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D1" w:rsidRPr="00C740D1" w:rsidRDefault="00C740D1" w:rsidP="00C740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Экспортеры Самарской области примут участие в международных выставках и </w:t>
      </w:r>
      <w:proofErr w:type="gramStart"/>
      <w:r w:rsidRPr="00C74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бизнес-миссиях</w:t>
      </w:r>
      <w:proofErr w:type="gramEnd"/>
    </w:p>
    <w:p w:rsidR="00C740D1" w:rsidRDefault="00C740D1" w:rsidP="00C740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0D1" w:rsidRDefault="00C740D1" w:rsidP="00C740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Экспортно ориентированных предпринимателей Самарской области приглашают принять участие в международных выставках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бизнес-миссиях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Предстоящие мероприятия анонсировали в областном Минэкономразвития. </w:t>
      </w:r>
    </w:p>
    <w:p w:rsidR="00EC015C" w:rsidRDefault="00C740D1" w:rsidP="00C740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поддержки экспортеров реализуются, 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агодаря нацпроект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«Малое и среднее предпринимательство» и «Международная кооперация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экспорт».</w:t>
      </w:r>
    </w:p>
    <w:p w:rsidR="00EC015C" w:rsidRDefault="00EC015C" w:rsidP="00C740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5C" w:rsidRDefault="00EC015C" w:rsidP="00C740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экспортно ориентированных предприятий – одна из важных направлений в работе областного Правительства и Губернатора </w:t>
      </w:r>
      <w:r w:rsidRPr="0096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Дмитрия Азарова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0D1" w:rsidRDefault="00C740D1" w:rsidP="00C740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15C" w:rsidRPr="00EC015C" w:rsidRDefault="00EC015C" w:rsidP="00C740D1">
      <w:pPr>
        <w:spacing w:after="0"/>
        <w:jc w:val="both"/>
        <w:rPr>
          <w:i/>
          <w:sz w:val="28"/>
          <w:szCs w:val="28"/>
        </w:rPr>
      </w:pPr>
      <w:r w:rsidRPr="00EC0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EC015C">
        <w:rPr>
          <w:rFonts w:ascii="Times New Roman" w:hAnsi="Times New Roman" w:cs="Times New Roman"/>
          <w:i/>
          <w:sz w:val="28"/>
          <w:szCs w:val="28"/>
        </w:rPr>
        <w:t>П</w:t>
      </w:r>
      <w:r w:rsidRPr="00EC015C">
        <w:rPr>
          <w:rFonts w:ascii="Times New Roman" w:hAnsi="Times New Roman" w:cs="Times New Roman"/>
          <w:i/>
          <w:sz w:val="28"/>
          <w:szCs w:val="28"/>
        </w:rPr>
        <w:t xml:space="preserve">родукция </w:t>
      </w:r>
      <w:r w:rsidRPr="00EC015C">
        <w:rPr>
          <w:rFonts w:ascii="Times New Roman" w:hAnsi="Times New Roman" w:cs="Times New Roman"/>
          <w:i/>
          <w:sz w:val="28"/>
          <w:szCs w:val="28"/>
        </w:rPr>
        <w:t>самарских</w:t>
      </w:r>
      <w:r w:rsidRPr="00EC015C">
        <w:rPr>
          <w:rFonts w:ascii="Times New Roman" w:hAnsi="Times New Roman" w:cs="Times New Roman"/>
          <w:i/>
          <w:sz w:val="28"/>
          <w:szCs w:val="28"/>
        </w:rPr>
        <w:t xml:space="preserve"> производителей </w:t>
      </w:r>
      <w:r w:rsidRPr="00EC015C">
        <w:rPr>
          <w:rFonts w:ascii="Times New Roman" w:hAnsi="Times New Roman" w:cs="Times New Roman"/>
          <w:i/>
          <w:sz w:val="28"/>
          <w:szCs w:val="28"/>
        </w:rPr>
        <w:t>очень</w:t>
      </w:r>
      <w:r w:rsidRPr="00EC015C">
        <w:rPr>
          <w:rFonts w:ascii="Times New Roman" w:hAnsi="Times New Roman" w:cs="Times New Roman"/>
          <w:i/>
          <w:sz w:val="28"/>
          <w:szCs w:val="28"/>
        </w:rPr>
        <w:t xml:space="preserve"> востребована </w:t>
      </w:r>
      <w:r w:rsidRPr="00EC015C">
        <w:rPr>
          <w:rFonts w:ascii="Times New Roman" w:hAnsi="Times New Roman" w:cs="Times New Roman"/>
          <w:i/>
          <w:sz w:val="28"/>
          <w:szCs w:val="28"/>
        </w:rPr>
        <w:t xml:space="preserve">на рынках </w:t>
      </w:r>
      <w:r w:rsidRPr="00EC015C">
        <w:rPr>
          <w:rFonts w:ascii="Times New Roman" w:hAnsi="Times New Roman" w:cs="Times New Roman"/>
          <w:i/>
          <w:sz w:val="28"/>
          <w:szCs w:val="28"/>
        </w:rPr>
        <w:t>дружественны</w:t>
      </w:r>
      <w:r w:rsidRPr="00EC015C">
        <w:rPr>
          <w:rFonts w:ascii="Times New Roman" w:hAnsi="Times New Roman" w:cs="Times New Roman"/>
          <w:i/>
          <w:sz w:val="28"/>
          <w:szCs w:val="28"/>
        </w:rPr>
        <w:t>х стран</w:t>
      </w:r>
      <w:r w:rsidRPr="00EC015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C015C">
        <w:rPr>
          <w:rFonts w:ascii="Times New Roman" w:hAnsi="Times New Roman" w:cs="Times New Roman"/>
          <w:i/>
          <w:sz w:val="28"/>
          <w:szCs w:val="28"/>
        </w:rPr>
        <w:t>Расширить географию поставок предпринимателям пом</w:t>
      </w:r>
      <w:r>
        <w:rPr>
          <w:rFonts w:ascii="Times New Roman" w:hAnsi="Times New Roman" w:cs="Times New Roman"/>
          <w:i/>
          <w:sz w:val="28"/>
          <w:szCs w:val="28"/>
        </w:rPr>
        <w:t>огает Центр поддержки экспорта, который по</w:t>
      </w:r>
      <w:r w:rsidRPr="00EC015C">
        <w:rPr>
          <w:rFonts w:ascii="Times New Roman" w:hAnsi="Times New Roman" w:cs="Times New Roman"/>
          <w:i/>
          <w:sz w:val="28"/>
          <w:szCs w:val="28"/>
        </w:rPr>
        <w:t xml:space="preserve"> итогам 20</w:t>
      </w:r>
      <w:r>
        <w:rPr>
          <w:rFonts w:ascii="Times New Roman" w:hAnsi="Times New Roman" w:cs="Times New Roman"/>
          <w:i/>
          <w:sz w:val="28"/>
          <w:szCs w:val="28"/>
        </w:rPr>
        <w:t xml:space="preserve">23 года стал лучшим в стране. </w:t>
      </w:r>
      <w:r w:rsidRPr="00EC015C">
        <w:rPr>
          <w:rFonts w:ascii="Times New Roman" w:hAnsi="Times New Roman" w:cs="Times New Roman"/>
          <w:i/>
          <w:sz w:val="28"/>
          <w:szCs w:val="28"/>
        </w:rPr>
        <w:t xml:space="preserve">Выставки и </w:t>
      </w:r>
      <w:proofErr w:type="gramStart"/>
      <w:r w:rsidRPr="00EC015C">
        <w:rPr>
          <w:rFonts w:ascii="Times New Roman" w:hAnsi="Times New Roman" w:cs="Times New Roman"/>
          <w:i/>
          <w:sz w:val="28"/>
          <w:szCs w:val="28"/>
        </w:rPr>
        <w:t>бизнес-мисси</w:t>
      </w:r>
      <w:bookmarkStart w:id="0" w:name="_GoBack"/>
      <w:r w:rsidRPr="00EC015C">
        <w:rPr>
          <w:rFonts w:ascii="Times New Roman" w:hAnsi="Times New Roman" w:cs="Times New Roman"/>
          <w:i/>
          <w:sz w:val="28"/>
          <w:szCs w:val="28"/>
        </w:rPr>
        <w:t>и</w:t>
      </w:r>
      <w:bookmarkEnd w:id="0"/>
      <w:proofErr w:type="gramEnd"/>
      <w:r w:rsidRPr="00EC015C">
        <w:rPr>
          <w:rFonts w:ascii="Times New Roman" w:hAnsi="Times New Roman" w:cs="Times New Roman"/>
          <w:i/>
          <w:sz w:val="28"/>
          <w:szCs w:val="28"/>
        </w:rPr>
        <w:t xml:space="preserve"> – одни из наиболее востребованных и эффективных инструментов. Приглашаю </w:t>
      </w:r>
      <w:r>
        <w:rPr>
          <w:rFonts w:ascii="Times New Roman" w:hAnsi="Times New Roman" w:cs="Times New Roman"/>
          <w:i/>
          <w:sz w:val="28"/>
          <w:szCs w:val="28"/>
        </w:rPr>
        <w:t xml:space="preserve">потенциальных и действующих экспортеров </w:t>
      </w:r>
      <w:r w:rsidRPr="00EC015C">
        <w:rPr>
          <w:rFonts w:ascii="Times New Roman" w:hAnsi="Times New Roman" w:cs="Times New Roman"/>
          <w:i/>
          <w:sz w:val="28"/>
          <w:szCs w:val="28"/>
        </w:rPr>
        <w:t>Самарской области активно использовать созданные возможности»,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министр экономического развития и инвестиций Самарской области </w:t>
      </w:r>
      <w:r w:rsidRPr="008A5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Дмитрий Богданов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0D1" w:rsidRDefault="00C740D1" w:rsidP="00C740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E2" w:rsidRPr="00BD63C5" w:rsidRDefault="00F70612" w:rsidP="00DD7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0D1">
        <w:rPr>
          <w:rFonts w:ascii="Times New Roman" w:hAnsi="Times New Roman" w:cs="Times New Roman"/>
          <w:sz w:val="28"/>
          <w:szCs w:val="28"/>
        </w:rPr>
        <w:t>Формат деловых поездок в составе делегации региональных экспортеров давно зарекомендовал себя как эффективный способ познакомиться с рынком потенциально интересной страны, обзавестись полезными контактами и даже выйти на первые договоренности с будущими партнёрами.</w:t>
      </w:r>
      <w:r w:rsidR="009E2BE2">
        <w:rPr>
          <w:rFonts w:ascii="Times New Roman" w:hAnsi="Times New Roman" w:cs="Times New Roman"/>
          <w:sz w:val="28"/>
          <w:szCs w:val="28"/>
        </w:rPr>
        <w:t xml:space="preserve"> </w:t>
      </w:r>
      <w:r w:rsidR="00DD71CD" w:rsidRPr="00BD63C5">
        <w:rPr>
          <w:rFonts w:ascii="Times New Roman" w:hAnsi="Times New Roman" w:cs="Times New Roman"/>
          <w:b/>
          <w:sz w:val="28"/>
          <w:szCs w:val="28"/>
        </w:rPr>
        <w:t xml:space="preserve">В 2024 году планируются </w:t>
      </w:r>
      <w:proofErr w:type="gramStart"/>
      <w:r w:rsidR="00DD71CD" w:rsidRPr="00BD63C5">
        <w:rPr>
          <w:rFonts w:ascii="Times New Roman" w:hAnsi="Times New Roman" w:cs="Times New Roman"/>
          <w:b/>
          <w:sz w:val="28"/>
          <w:szCs w:val="28"/>
        </w:rPr>
        <w:t>бизнес-визиты</w:t>
      </w:r>
      <w:proofErr w:type="gramEnd"/>
      <w:r w:rsidR="00DD71CD" w:rsidRPr="00BD63C5">
        <w:rPr>
          <w:rFonts w:ascii="Times New Roman" w:hAnsi="Times New Roman" w:cs="Times New Roman"/>
          <w:b/>
          <w:sz w:val="28"/>
          <w:szCs w:val="28"/>
        </w:rPr>
        <w:t xml:space="preserve"> в Республику Казахстан, Республику Беларусь, в КН</w:t>
      </w:r>
      <w:r w:rsidR="009E2BE2" w:rsidRPr="00BD63C5">
        <w:rPr>
          <w:rFonts w:ascii="Times New Roman" w:hAnsi="Times New Roman" w:cs="Times New Roman"/>
          <w:b/>
          <w:sz w:val="28"/>
          <w:szCs w:val="28"/>
        </w:rPr>
        <w:t xml:space="preserve">Р, а также в Саудовскую Аравию. </w:t>
      </w:r>
    </w:p>
    <w:p w:rsidR="009E2BE2" w:rsidRDefault="009E2BE2" w:rsidP="00DD7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составе делегации Самарской области позволит участникам узнать об особенностях</w:t>
      </w:r>
      <w:r w:rsidR="00D053FE">
        <w:rPr>
          <w:rFonts w:ascii="Times New Roman" w:hAnsi="Times New Roman" w:cs="Times New Roman"/>
          <w:sz w:val="28"/>
          <w:szCs w:val="28"/>
        </w:rPr>
        <w:t xml:space="preserve"> экспорта и</w:t>
      </w:r>
      <w:r>
        <w:rPr>
          <w:rFonts w:ascii="Times New Roman" w:hAnsi="Times New Roman" w:cs="Times New Roman"/>
          <w:sz w:val="28"/>
          <w:szCs w:val="28"/>
        </w:rPr>
        <w:t xml:space="preserve"> презентовать свою продукцию</w:t>
      </w:r>
      <w:r w:rsidR="00EC01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612" w:rsidRDefault="00DD71CD" w:rsidP="00DD71CD">
      <w:pPr>
        <w:jc w:val="both"/>
        <w:rPr>
          <w:rFonts w:ascii="Times New Roman" w:hAnsi="Times New Roman" w:cs="Times New Roman"/>
          <w:sz w:val="28"/>
          <w:szCs w:val="28"/>
        </w:rPr>
      </w:pPr>
      <w:r w:rsidRPr="00DD71CD">
        <w:rPr>
          <w:rFonts w:ascii="Times New Roman" w:hAnsi="Times New Roman" w:cs="Times New Roman"/>
          <w:sz w:val="28"/>
          <w:szCs w:val="28"/>
        </w:rPr>
        <w:t xml:space="preserve">Предприниматели, планирующие расширить реографию своих поставок, также могут принять участие в отраслевых выставках. В 2024 году </w:t>
      </w:r>
      <w:r>
        <w:rPr>
          <w:rFonts w:ascii="Times New Roman" w:hAnsi="Times New Roman" w:cs="Times New Roman"/>
          <w:sz w:val="28"/>
          <w:szCs w:val="28"/>
        </w:rPr>
        <w:t xml:space="preserve">можно выбрать из семи направлений. </w:t>
      </w:r>
    </w:p>
    <w:p w:rsidR="00DD71CD" w:rsidRDefault="00DD71CD" w:rsidP="00DD7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22-24 апреля состоится выставка </w:t>
      </w:r>
      <w:r w:rsidRPr="00DD71CD">
        <w:rPr>
          <w:rFonts w:ascii="Times New Roman" w:hAnsi="Times New Roman" w:cs="Times New Roman"/>
          <w:b/>
          <w:sz w:val="28"/>
          <w:szCs w:val="28"/>
        </w:rPr>
        <w:t>INNOPROM’24</w:t>
      </w:r>
      <w:r w:rsidRPr="00DD71CD">
        <w:rPr>
          <w:rFonts w:ascii="Times New Roman" w:hAnsi="Times New Roman" w:cs="Times New Roman"/>
          <w:b/>
          <w:sz w:val="28"/>
          <w:szCs w:val="28"/>
        </w:rPr>
        <w:t>. Центральная Азия</w:t>
      </w:r>
      <w:r>
        <w:rPr>
          <w:rFonts w:ascii="Times New Roman" w:hAnsi="Times New Roman" w:cs="Times New Roman"/>
          <w:sz w:val="28"/>
          <w:szCs w:val="28"/>
        </w:rPr>
        <w:t xml:space="preserve"> в Ташкенте. Это событие направлено на расширение промышленного сотрудничества со странами Центральной Азии, на установление новых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бизнес-контактов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создание совместных производств.  </w:t>
      </w:r>
    </w:p>
    <w:p w:rsidR="00DD71CD" w:rsidRPr="00DD71CD" w:rsidRDefault="00DD71CD" w:rsidP="00DD7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Москве с 23 по 26 апреля пройдет выставка </w:t>
      </w:r>
      <w:r w:rsidRPr="00172CD1">
        <w:rPr>
          <w:rFonts w:ascii="Times New Roman" w:hAnsi="Times New Roman" w:cs="Times New Roman"/>
          <w:b/>
          <w:sz w:val="28"/>
          <w:szCs w:val="28"/>
        </w:rPr>
        <w:t>СВЯЗЬ-2024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71CD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DD71CD">
        <w:rPr>
          <w:rFonts w:ascii="Times New Roman" w:hAnsi="Times New Roman" w:cs="Times New Roman"/>
          <w:sz w:val="28"/>
          <w:szCs w:val="28"/>
        </w:rPr>
        <w:t>к</w:t>
      </w:r>
      <w:r w:rsidRPr="00DD71CD">
        <w:rPr>
          <w:rFonts w:ascii="Times New Roman" w:hAnsi="Times New Roman" w:cs="Times New Roman"/>
          <w:sz w:val="28"/>
          <w:szCs w:val="28"/>
        </w:rPr>
        <w:t>рупнейшая</w:t>
      </w:r>
      <w:proofErr w:type="gramEnd"/>
      <w:r w:rsidRPr="00DD71CD">
        <w:rPr>
          <w:rFonts w:ascii="Times New Roman" w:hAnsi="Times New Roman" w:cs="Times New Roman"/>
          <w:sz w:val="28"/>
          <w:szCs w:val="28"/>
        </w:rPr>
        <w:t xml:space="preserve"> в России бизнес-площадка для общения профессионалов, для нахождения поставщиков и новых каналов сбыта, для выработки новых решений и определения трендов развития информационных технологий и телекоммуникаций.</w:t>
      </w:r>
    </w:p>
    <w:p w:rsidR="0091027A" w:rsidRPr="0091027A" w:rsidRDefault="0091027A" w:rsidP="0017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представителей пищевой промышленности в столице Азербайджана Баку с 15 по 17 мая пройдет выставка </w:t>
      </w:r>
      <w:proofErr w:type="spellStart"/>
      <w:r w:rsidRPr="0091027A">
        <w:rPr>
          <w:rFonts w:ascii="Times New Roman" w:hAnsi="Times New Roman" w:cs="Times New Roman"/>
          <w:b/>
          <w:sz w:val="28"/>
          <w:szCs w:val="28"/>
          <w:lang w:val="en-US"/>
        </w:rPr>
        <w:t>InterFood</w:t>
      </w:r>
      <w:proofErr w:type="spellEnd"/>
      <w:r w:rsidRPr="00910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27A">
        <w:rPr>
          <w:rFonts w:ascii="Times New Roman" w:hAnsi="Times New Roman" w:cs="Times New Roman"/>
          <w:b/>
          <w:sz w:val="28"/>
          <w:szCs w:val="28"/>
          <w:lang w:val="en-US"/>
        </w:rPr>
        <w:t>Azerbaijan</w:t>
      </w:r>
      <w:r w:rsidRPr="0091027A">
        <w:rPr>
          <w:rFonts w:ascii="Times New Roman" w:hAnsi="Times New Roman" w:cs="Times New Roman"/>
          <w:b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. Событие объединяет игроков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пищепрома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27A">
        <w:rPr>
          <w:rFonts w:ascii="Times New Roman" w:hAnsi="Times New Roman" w:cs="Times New Roman"/>
          <w:sz w:val="28"/>
          <w:szCs w:val="28"/>
        </w:rPr>
        <w:t xml:space="preserve">Прикаспийского региона, ежегодно </w:t>
      </w:r>
      <w:proofErr w:type="gramStart"/>
      <w:r w:rsidRPr="0091027A">
        <w:rPr>
          <w:rFonts w:ascii="Times New Roman" w:hAnsi="Times New Roman" w:cs="Times New Roman"/>
          <w:sz w:val="28"/>
          <w:szCs w:val="28"/>
        </w:rPr>
        <w:t>принимающая</w:t>
      </w:r>
      <w:proofErr w:type="gramEnd"/>
      <w:r w:rsidRPr="0091027A">
        <w:rPr>
          <w:rFonts w:ascii="Times New Roman" w:hAnsi="Times New Roman" w:cs="Times New Roman"/>
          <w:sz w:val="28"/>
          <w:szCs w:val="28"/>
        </w:rPr>
        <w:t xml:space="preserve"> тысячи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отрасл</w:t>
      </w:r>
      <w:proofErr w:type="spellEnd"/>
      <w:r w:rsidRPr="0091027A">
        <w:rPr>
          <w:rFonts w:ascii="Times New Roman" w:hAnsi="Times New Roman" w:cs="Times New Roman"/>
          <w:sz w:val="28"/>
          <w:szCs w:val="28"/>
        </w:rPr>
        <w:t xml:space="preserve"> из более 20 стран мира. Выставка </w:t>
      </w:r>
      <w:r>
        <w:rPr>
          <w:rFonts w:ascii="Times New Roman" w:hAnsi="Times New Roman" w:cs="Times New Roman"/>
          <w:sz w:val="28"/>
          <w:szCs w:val="28"/>
        </w:rPr>
        <w:t xml:space="preserve">помогает в продвижении </w:t>
      </w:r>
      <w:r w:rsidRPr="0091027A">
        <w:rPr>
          <w:rFonts w:ascii="Times New Roman" w:hAnsi="Times New Roman" w:cs="Times New Roman"/>
          <w:sz w:val="28"/>
          <w:szCs w:val="28"/>
        </w:rPr>
        <w:t>на рынок качественны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1027A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027A">
        <w:rPr>
          <w:rFonts w:ascii="Times New Roman" w:hAnsi="Times New Roman" w:cs="Times New Roman"/>
          <w:sz w:val="28"/>
          <w:szCs w:val="28"/>
        </w:rPr>
        <w:t xml:space="preserve"> и установлени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027A">
        <w:rPr>
          <w:rFonts w:ascii="Times New Roman" w:hAnsi="Times New Roman" w:cs="Times New Roman"/>
          <w:sz w:val="28"/>
          <w:szCs w:val="28"/>
        </w:rPr>
        <w:t xml:space="preserve"> прямых контактов между участниками и посетителями. </w:t>
      </w:r>
    </w:p>
    <w:p w:rsidR="00DD71CD" w:rsidRPr="00A43736" w:rsidRDefault="00A43736" w:rsidP="0017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 по 22 августа в Москве пройдет выставка в сфере автопрома </w:t>
      </w:r>
      <w:r w:rsidRPr="00172CD1">
        <w:rPr>
          <w:rFonts w:ascii="Times New Roman" w:hAnsi="Times New Roman" w:cs="Times New Roman"/>
          <w:b/>
          <w:sz w:val="28"/>
          <w:szCs w:val="28"/>
          <w:lang w:val="en-US"/>
        </w:rPr>
        <w:t>MIMS</w:t>
      </w:r>
      <w:r w:rsidRPr="00172C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2CD1">
        <w:rPr>
          <w:rFonts w:ascii="Times New Roman" w:hAnsi="Times New Roman" w:cs="Times New Roman"/>
          <w:b/>
          <w:sz w:val="28"/>
          <w:szCs w:val="28"/>
          <w:lang w:val="en-US"/>
        </w:rPr>
        <w:t>Automobility</w:t>
      </w:r>
      <w:proofErr w:type="spellEnd"/>
      <w:r w:rsidRPr="00172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CD1">
        <w:rPr>
          <w:rFonts w:ascii="Times New Roman" w:hAnsi="Times New Roman" w:cs="Times New Roman"/>
          <w:b/>
          <w:sz w:val="28"/>
          <w:szCs w:val="28"/>
          <w:lang w:val="en-US"/>
        </w:rPr>
        <w:t>Moscow</w:t>
      </w:r>
      <w:r>
        <w:rPr>
          <w:rFonts w:ascii="Times New Roman" w:hAnsi="Times New Roman" w:cs="Times New Roman"/>
          <w:sz w:val="28"/>
          <w:szCs w:val="28"/>
        </w:rPr>
        <w:t xml:space="preserve">. В ней примут участие ведущие игроки в сфере </w:t>
      </w:r>
      <w:r w:rsidRPr="00A43736">
        <w:rPr>
          <w:rFonts w:ascii="Times New Roman" w:hAnsi="Times New Roman" w:cs="Times New Roman"/>
          <w:sz w:val="28"/>
          <w:szCs w:val="28"/>
        </w:rPr>
        <w:t xml:space="preserve">запасных частей, </w:t>
      </w:r>
      <w:proofErr w:type="spellStart"/>
      <w:r w:rsidRPr="00A43736">
        <w:rPr>
          <w:rFonts w:ascii="Times New Roman" w:hAnsi="Times New Roman" w:cs="Times New Roman"/>
          <w:sz w:val="28"/>
          <w:szCs w:val="28"/>
        </w:rPr>
        <w:t>автокомпонентов</w:t>
      </w:r>
      <w:proofErr w:type="spellEnd"/>
      <w:r w:rsidRPr="00A43736">
        <w:rPr>
          <w:rFonts w:ascii="Times New Roman" w:hAnsi="Times New Roman" w:cs="Times New Roman"/>
          <w:sz w:val="28"/>
          <w:szCs w:val="28"/>
        </w:rPr>
        <w:t>, оборудования и товаров для техн</w:t>
      </w:r>
      <w:r>
        <w:rPr>
          <w:rFonts w:ascii="Times New Roman" w:hAnsi="Times New Roman" w:cs="Times New Roman"/>
          <w:sz w:val="28"/>
          <w:szCs w:val="28"/>
        </w:rPr>
        <w:t xml:space="preserve">ического обслуживания автомобилей. </w:t>
      </w:r>
    </w:p>
    <w:p w:rsidR="00F70612" w:rsidRDefault="00A43736" w:rsidP="0017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сентября в Казахстане состоится </w:t>
      </w:r>
      <w:r w:rsidRPr="00A43736">
        <w:rPr>
          <w:rFonts w:ascii="Times New Roman" w:hAnsi="Times New Roman" w:cs="Times New Roman"/>
          <w:sz w:val="28"/>
        </w:rPr>
        <w:t>Международная строительная и интерьерная выставка</w:t>
      </w:r>
      <w:r>
        <w:t xml:space="preserve"> </w:t>
      </w:r>
      <w:proofErr w:type="spellStart"/>
      <w:r w:rsidRPr="00172CD1">
        <w:rPr>
          <w:rFonts w:ascii="Times New Roman" w:hAnsi="Times New Roman" w:cs="Times New Roman"/>
          <w:b/>
          <w:sz w:val="28"/>
          <w:szCs w:val="28"/>
        </w:rPr>
        <w:t>KazBuild</w:t>
      </w:r>
      <w:proofErr w:type="spellEnd"/>
      <w:r w:rsidRPr="00C740D1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2CD1">
        <w:rPr>
          <w:rFonts w:ascii="Times New Roman" w:hAnsi="Times New Roman" w:cs="Times New Roman"/>
          <w:sz w:val="28"/>
          <w:szCs w:val="28"/>
        </w:rPr>
        <w:t xml:space="preserve">На площадке события будут представлены </w:t>
      </w:r>
      <w:r w:rsidR="00172CD1" w:rsidRPr="00172CD1">
        <w:rPr>
          <w:rFonts w:ascii="Times New Roman" w:hAnsi="Times New Roman" w:cs="Times New Roman"/>
          <w:sz w:val="28"/>
          <w:szCs w:val="28"/>
        </w:rPr>
        <w:t xml:space="preserve">строительные </w:t>
      </w:r>
      <w:r w:rsidR="00172CD1">
        <w:rPr>
          <w:rFonts w:ascii="Times New Roman" w:hAnsi="Times New Roman" w:cs="Times New Roman"/>
          <w:sz w:val="28"/>
          <w:szCs w:val="28"/>
        </w:rPr>
        <w:t xml:space="preserve">и отделочные </w:t>
      </w:r>
      <w:r w:rsidR="00172CD1" w:rsidRPr="00172CD1">
        <w:rPr>
          <w:rFonts w:ascii="Times New Roman" w:hAnsi="Times New Roman" w:cs="Times New Roman"/>
          <w:sz w:val="28"/>
          <w:szCs w:val="28"/>
        </w:rPr>
        <w:t>материа</w:t>
      </w:r>
      <w:r w:rsidR="00172CD1">
        <w:rPr>
          <w:rFonts w:ascii="Times New Roman" w:hAnsi="Times New Roman" w:cs="Times New Roman"/>
          <w:sz w:val="28"/>
          <w:szCs w:val="28"/>
        </w:rPr>
        <w:t xml:space="preserve">лы, оборудование и </w:t>
      </w:r>
      <w:proofErr w:type="gramStart"/>
      <w:r w:rsidR="00172CD1">
        <w:rPr>
          <w:rFonts w:ascii="Times New Roman" w:hAnsi="Times New Roman" w:cs="Times New Roman"/>
          <w:sz w:val="28"/>
          <w:szCs w:val="28"/>
        </w:rPr>
        <w:t>инструменты</w:t>
      </w:r>
      <w:proofErr w:type="gramEnd"/>
      <w:r w:rsidR="00172CD1"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</w:p>
    <w:p w:rsidR="002A4031" w:rsidRDefault="00172CD1" w:rsidP="00172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Москве с 19 по 21 сентября пройдет главная выставка подарков – </w:t>
      </w:r>
      <w:r w:rsidRPr="00172CD1">
        <w:rPr>
          <w:rFonts w:ascii="Times New Roman" w:hAnsi="Times New Roman" w:cs="Times New Roman"/>
          <w:b/>
          <w:sz w:val="28"/>
          <w:szCs w:val="28"/>
        </w:rPr>
        <w:t>PRESENTICA</w:t>
      </w:r>
      <w:r>
        <w:rPr>
          <w:rFonts w:ascii="Times New Roman" w:hAnsi="Times New Roman" w:cs="Times New Roman"/>
          <w:sz w:val="28"/>
          <w:szCs w:val="28"/>
        </w:rPr>
        <w:t xml:space="preserve">. Здесь будут представлены корпоративные и деловые подарки, предметы интерьера, игры и игрушки, украшения и многое другое. </w:t>
      </w:r>
    </w:p>
    <w:p w:rsidR="00172CD1" w:rsidRPr="00C740D1" w:rsidRDefault="00172CD1" w:rsidP="00172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выставке </w:t>
      </w:r>
      <w:proofErr w:type="spellStart"/>
      <w:r w:rsidRPr="00172CD1">
        <w:rPr>
          <w:rFonts w:ascii="Times New Roman" w:hAnsi="Times New Roman" w:cs="Times New Roman"/>
          <w:b/>
          <w:sz w:val="28"/>
          <w:szCs w:val="28"/>
          <w:lang w:val="en-US"/>
        </w:rPr>
        <w:t>Pharmtech</w:t>
      </w:r>
      <w:proofErr w:type="spellEnd"/>
      <w:r w:rsidRPr="00172CD1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r w:rsidRPr="00172CD1">
        <w:rPr>
          <w:rFonts w:ascii="Times New Roman" w:hAnsi="Times New Roman" w:cs="Times New Roman"/>
          <w:b/>
          <w:sz w:val="28"/>
          <w:szCs w:val="28"/>
          <w:lang w:val="en-US"/>
        </w:rPr>
        <w:t>Ingredients</w:t>
      </w:r>
      <w:r w:rsidRPr="00C740D1">
        <w:rPr>
          <w:rFonts w:ascii="Times New Roman" w:hAnsi="Times New Roman" w:cs="Times New Roman"/>
          <w:sz w:val="28"/>
          <w:szCs w:val="28"/>
        </w:rPr>
        <w:t xml:space="preserve"> в Москве</w:t>
      </w:r>
      <w:r>
        <w:rPr>
          <w:rFonts w:ascii="Times New Roman" w:hAnsi="Times New Roman" w:cs="Times New Roman"/>
          <w:sz w:val="28"/>
          <w:szCs w:val="28"/>
        </w:rPr>
        <w:t xml:space="preserve">, которая состоится в ноябре, будут представлены производители </w:t>
      </w:r>
      <w:r w:rsidRPr="00C740D1">
        <w:rPr>
          <w:rFonts w:ascii="Times New Roman" w:hAnsi="Times New Roman" w:cs="Times New Roman"/>
          <w:sz w:val="28"/>
          <w:szCs w:val="28"/>
        </w:rPr>
        <w:t xml:space="preserve">оборудования, сырья и технологий для </w:t>
      </w:r>
      <w:r>
        <w:rPr>
          <w:rFonts w:ascii="Times New Roman" w:hAnsi="Times New Roman" w:cs="Times New Roman"/>
          <w:sz w:val="28"/>
          <w:szCs w:val="28"/>
        </w:rPr>
        <w:t xml:space="preserve">фармацевтического производства. </w:t>
      </w:r>
    </w:p>
    <w:p w:rsidR="00C740D1" w:rsidRPr="00DD71CD" w:rsidRDefault="00C740D1" w:rsidP="000B4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заявку и получить консультацию по вопросам участия можно в региональном центре «Мой бизнес»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.Молодогвардейская, 211) или в Центре поддер</w:t>
      </w:r>
      <w:r w:rsidR="00DD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жки экспорта Самарской области, тел. </w:t>
      </w:r>
      <w:r w:rsidR="00DD71CD" w:rsidRPr="00C740D1">
        <w:rPr>
          <w:rFonts w:ascii="Times New Roman" w:hAnsi="Times New Roman" w:cs="Times New Roman"/>
          <w:sz w:val="28"/>
          <w:szCs w:val="28"/>
        </w:rPr>
        <w:t>8(846)262-00-62</w:t>
      </w:r>
      <w:r w:rsidR="00DD71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612" w:rsidRPr="002A4031" w:rsidRDefault="00F70612" w:rsidP="00F70612"/>
    <w:sectPr w:rsidR="00F70612" w:rsidRPr="002A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57"/>
    <w:rsid w:val="000B4661"/>
    <w:rsid w:val="00172CD1"/>
    <w:rsid w:val="002A4031"/>
    <w:rsid w:val="0041323D"/>
    <w:rsid w:val="0091027A"/>
    <w:rsid w:val="009E2BE2"/>
    <w:rsid w:val="00A43736"/>
    <w:rsid w:val="00B75457"/>
    <w:rsid w:val="00BD63C5"/>
    <w:rsid w:val="00C740D1"/>
    <w:rsid w:val="00D053FE"/>
    <w:rsid w:val="00D71D74"/>
    <w:rsid w:val="00DD71CD"/>
    <w:rsid w:val="00EC015C"/>
    <w:rsid w:val="00F7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2024-04-10T08:20:00Z</dcterms:created>
  <dcterms:modified xsi:type="dcterms:W3CDTF">2024-04-10T12:07:00Z</dcterms:modified>
</cp:coreProperties>
</file>