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5F8" w:rsidRDefault="00AA3209" w:rsidP="002B35F8">
      <w:pPr>
        <w:spacing w:after="0" w:line="240" w:lineRule="auto"/>
        <w:jc w:val="center"/>
        <w:rPr>
          <w:rFonts w:ascii="Times New Roman" w:eastAsia="Times New Roman" w:hAnsi="Times New Roman" w:cs="Times New Roman"/>
          <w:b/>
          <w:bCs/>
          <w:sz w:val="28"/>
          <w:szCs w:val="28"/>
        </w:rPr>
      </w:pPr>
      <w:r w:rsidRPr="00AA3209">
        <w:rPr>
          <w:rFonts w:ascii="Times New Roman" w:eastAsia="Times New Roman" w:hAnsi="Times New Roman" w:cs="Times New Roman"/>
          <w:b/>
          <w:bCs/>
          <w:sz w:val="28"/>
          <w:szCs w:val="28"/>
        </w:rPr>
        <w:t xml:space="preserve">Уважаемые жители </w:t>
      </w:r>
      <w:r w:rsidR="007A5068">
        <w:rPr>
          <w:rFonts w:ascii="Times New Roman" w:eastAsia="Times New Roman" w:hAnsi="Times New Roman" w:cs="Times New Roman"/>
          <w:b/>
          <w:bCs/>
          <w:sz w:val="28"/>
          <w:szCs w:val="28"/>
        </w:rPr>
        <w:t>муниципального района</w:t>
      </w:r>
      <w:r w:rsidR="0018712C">
        <w:rPr>
          <w:rFonts w:ascii="Times New Roman" w:eastAsia="Times New Roman" w:hAnsi="Times New Roman" w:cs="Times New Roman"/>
          <w:b/>
          <w:bCs/>
          <w:sz w:val="28"/>
          <w:szCs w:val="28"/>
        </w:rPr>
        <w:t xml:space="preserve"> </w:t>
      </w:r>
      <w:r w:rsidR="008C5699">
        <w:rPr>
          <w:rFonts w:ascii="Times New Roman" w:eastAsia="Times New Roman" w:hAnsi="Times New Roman" w:cs="Times New Roman"/>
          <w:b/>
          <w:bCs/>
          <w:sz w:val="28"/>
          <w:szCs w:val="28"/>
        </w:rPr>
        <w:t>Нефтегорский</w:t>
      </w:r>
      <w:r w:rsidR="00653321">
        <w:rPr>
          <w:rFonts w:ascii="Times New Roman" w:eastAsia="Times New Roman" w:hAnsi="Times New Roman" w:cs="Times New Roman"/>
          <w:b/>
          <w:bCs/>
          <w:sz w:val="28"/>
          <w:szCs w:val="28"/>
        </w:rPr>
        <w:t>!</w:t>
      </w:r>
    </w:p>
    <w:p w:rsidR="002B35F8" w:rsidRDefault="002B35F8" w:rsidP="002B35F8">
      <w:pPr>
        <w:spacing w:after="0" w:line="240" w:lineRule="auto"/>
        <w:jc w:val="center"/>
        <w:rPr>
          <w:rFonts w:ascii="Times New Roman" w:eastAsia="Times New Roman" w:hAnsi="Times New Roman" w:cs="Times New Roman"/>
          <w:b/>
          <w:bCs/>
          <w:sz w:val="28"/>
          <w:szCs w:val="28"/>
        </w:rPr>
      </w:pPr>
    </w:p>
    <w:p w:rsidR="00AA3209" w:rsidRPr="00701C4F" w:rsidRDefault="008C5699" w:rsidP="00F44EDC">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w:t>
      </w:r>
      <w:r w:rsidR="009C5E43" w:rsidRPr="002B35F8">
        <w:rPr>
          <w:rFonts w:ascii="Times New Roman" w:eastAsia="Times New Roman" w:hAnsi="Times New Roman" w:cs="Times New Roman"/>
          <w:bCs/>
          <w:sz w:val="28"/>
          <w:szCs w:val="28"/>
        </w:rPr>
        <w:t xml:space="preserve">дминистрация муниципального района </w:t>
      </w:r>
      <w:r>
        <w:rPr>
          <w:rFonts w:ascii="Times New Roman" w:eastAsia="Times New Roman" w:hAnsi="Times New Roman" w:cs="Times New Roman"/>
          <w:bCs/>
          <w:sz w:val="28"/>
          <w:szCs w:val="28"/>
        </w:rPr>
        <w:t>Нефтегорский</w:t>
      </w:r>
      <w:r w:rsidR="00073F5C">
        <w:rPr>
          <w:rFonts w:ascii="Times New Roman" w:eastAsia="Times New Roman" w:hAnsi="Times New Roman" w:cs="Times New Roman"/>
          <w:bCs/>
          <w:sz w:val="28"/>
          <w:szCs w:val="28"/>
        </w:rPr>
        <w:t xml:space="preserve"> </w:t>
      </w:r>
      <w:r w:rsidR="009C5E43" w:rsidRPr="002B35F8">
        <w:rPr>
          <w:rFonts w:ascii="Times New Roman" w:eastAsia="Times New Roman" w:hAnsi="Times New Roman" w:cs="Times New Roman"/>
          <w:bCs/>
          <w:sz w:val="28"/>
          <w:szCs w:val="28"/>
        </w:rPr>
        <w:t>приглашает жителей</w:t>
      </w:r>
      <w:r w:rsidR="002B35F8" w:rsidRPr="002B35F8">
        <w:rPr>
          <w:rFonts w:ascii="Times New Roman" w:eastAsia="Times New Roman" w:hAnsi="Times New Roman" w:cs="Times New Roman"/>
          <w:bCs/>
          <w:sz w:val="28"/>
          <w:szCs w:val="28"/>
        </w:rPr>
        <w:t xml:space="preserve"> района, нуждающихся в улучшении жилищных условий</w:t>
      </w:r>
      <w:r w:rsidR="003810DF">
        <w:rPr>
          <w:rFonts w:ascii="Times New Roman" w:eastAsia="Times New Roman" w:hAnsi="Times New Roman" w:cs="Times New Roman"/>
          <w:bCs/>
          <w:sz w:val="28"/>
          <w:szCs w:val="28"/>
        </w:rPr>
        <w:t xml:space="preserve">, </w:t>
      </w:r>
      <w:r w:rsidR="00563D0B">
        <w:rPr>
          <w:rFonts w:ascii="Times New Roman" w:eastAsia="Times New Roman" w:hAnsi="Times New Roman" w:cs="Times New Roman"/>
          <w:bCs/>
          <w:sz w:val="28"/>
          <w:szCs w:val="28"/>
        </w:rPr>
        <w:t>принять участие</w:t>
      </w:r>
      <w:r w:rsidR="002B35F8">
        <w:rPr>
          <w:rFonts w:ascii="Times New Roman" w:eastAsia="Times New Roman" w:hAnsi="Times New Roman" w:cs="Times New Roman"/>
          <w:bCs/>
          <w:sz w:val="28"/>
          <w:szCs w:val="28"/>
        </w:rPr>
        <w:t xml:space="preserve"> </w:t>
      </w:r>
      <w:r w:rsidR="00563D0B">
        <w:rPr>
          <w:rFonts w:ascii="Times New Roman" w:eastAsia="Times New Roman" w:hAnsi="Times New Roman" w:cs="Times New Roman"/>
          <w:bCs/>
          <w:sz w:val="28"/>
          <w:szCs w:val="28"/>
        </w:rPr>
        <w:t>в государственной</w:t>
      </w:r>
      <w:r w:rsidR="00F2374C">
        <w:rPr>
          <w:rFonts w:ascii="Times New Roman" w:eastAsia="Times New Roman" w:hAnsi="Times New Roman" w:cs="Times New Roman"/>
          <w:bCs/>
          <w:sz w:val="28"/>
          <w:szCs w:val="28"/>
        </w:rPr>
        <w:t xml:space="preserve"> программ</w:t>
      </w:r>
      <w:r w:rsidR="00563D0B">
        <w:rPr>
          <w:rFonts w:ascii="Times New Roman" w:eastAsia="Times New Roman" w:hAnsi="Times New Roman" w:cs="Times New Roman"/>
          <w:bCs/>
          <w:sz w:val="28"/>
          <w:szCs w:val="28"/>
        </w:rPr>
        <w:t>е</w:t>
      </w:r>
      <w:r w:rsidR="00F2374C">
        <w:rPr>
          <w:rFonts w:ascii="Times New Roman" w:eastAsia="Times New Roman" w:hAnsi="Times New Roman" w:cs="Times New Roman"/>
          <w:bCs/>
          <w:sz w:val="28"/>
          <w:szCs w:val="28"/>
        </w:rPr>
        <w:t xml:space="preserve"> Российской Федераци</w:t>
      </w:r>
      <w:r w:rsidR="00073F5C">
        <w:rPr>
          <w:rFonts w:ascii="Times New Roman" w:eastAsia="Times New Roman" w:hAnsi="Times New Roman" w:cs="Times New Roman"/>
          <w:bCs/>
          <w:sz w:val="28"/>
          <w:szCs w:val="28"/>
        </w:rPr>
        <w:t>и</w:t>
      </w:r>
      <w:r w:rsidR="00F2374C">
        <w:rPr>
          <w:rFonts w:ascii="Times New Roman" w:eastAsia="Times New Roman" w:hAnsi="Times New Roman" w:cs="Times New Roman"/>
          <w:bCs/>
          <w:sz w:val="28"/>
          <w:szCs w:val="28"/>
        </w:rPr>
        <w:t xml:space="preserve"> «Комплексное развитие сельских территорий»</w:t>
      </w:r>
      <w:r w:rsidR="00F2374C">
        <w:rPr>
          <w:rFonts w:ascii="Times New Roman" w:eastAsia="Times New Roman" w:hAnsi="Times New Roman" w:cs="Times New Roman"/>
          <w:sz w:val="28"/>
          <w:szCs w:val="28"/>
        </w:rPr>
        <w:t xml:space="preserve"> </w:t>
      </w:r>
      <w:r w:rsidR="00AA3209" w:rsidRPr="00AA3209">
        <w:rPr>
          <w:rFonts w:ascii="Times New Roman" w:eastAsia="Times New Roman" w:hAnsi="Times New Roman" w:cs="Times New Roman"/>
          <w:sz w:val="28"/>
          <w:szCs w:val="28"/>
        </w:rPr>
        <w:t>утвержденн</w:t>
      </w:r>
      <w:r w:rsidR="00701C4F">
        <w:rPr>
          <w:rFonts w:ascii="Times New Roman" w:eastAsia="Times New Roman" w:hAnsi="Times New Roman" w:cs="Times New Roman"/>
          <w:sz w:val="28"/>
          <w:szCs w:val="28"/>
        </w:rPr>
        <w:t>ую</w:t>
      </w:r>
      <w:r w:rsidR="00AA3209" w:rsidRPr="00AA3209">
        <w:rPr>
          <w:rFonts w:ascii="Times New Roman" w:eastAsia="Times New Roman" w:hAnsi="Times New Roman" w:cs="Times New Roman"/>
          <w:sz w:val="28"/>
          <w:szCs w:val="28"/>
        </w:rPr>
        <w:t xml:space="preserve"> постановлением Правительства Российской Федерации от </w:t>
      </w:r>
      <w:r w:rsidR="00C22A16">
        <w:rPr>
          <w:rFonts w:ascii="Times New Roman" w:eastAsia="Times New Roman" w:hAnsi="Times New Roman" w:cs="Times New Roman"/>
          <w:sz w:val="28"/>
          <w:szCs w:val="28"/>
        </w:rPr>
        <w:t>31</w:t>
      </w:r>
      <w:r w:rsidR="00AA3209" w:rsidRPr="00AA3209">
        <w:rPr>
          <w:rFonts w:ascii="Times New Roman" w:eastAsia="Times New Roman" w:hAnsi="Times New Roman" w:cs="Times New Roman"/>
          <w:sz w:val="28"/>
          <w:szCs w:val="28"/>
        </w:rPr>
        <w:t>.0</w:t>
      </w:r>
      <w:r w:rsidR="00C22A16">
        <w:rPr>
          <w:rFonts w:ascii="Times New Roman" w:eastAsia="Times New Roman" w:hAnsi="Times New Roman" w:cs="Times New Roman"/>
          <w:sz w:val="28"/>
          <w:szCs w:val="28"/>
        </w:rPr>
        <w:t>5</w:t>
      </w:r>
      <w:r w:rsidR="00AA3209" w:rsidRPr="00AA3209">
        <w:rPr>
          <w:rFonts w:ascii="Times New Roman" w:eastAsia="Times New Roman" w:hAnsi="Times New Roman" w:cs="Times New Roman"/>
          <w:sz w:val="28"/>
          <w:szCs w:val="28"/>
        </w:rPr>
        <w:t>.201</w:t>
      </w:r>
      <w:r w:rsidR="00C22A16">
        <w:rPr>
          <w:rFonts w:ascii="Times New Roman" w:eastAsia="Times New Roman" w:hAnsi="Times New Roman" w:cs="Times New Roman"/>
          <w:sz w:val="28"/>
          <w:szCs w:val="28"/>
        </w:rPr>
        <w:t>9</w:t>
      </w:r>
      <w:r w:rsidR="00AA3209" w:rsidRPr="00AA3209">
        <w:rPr>
          <w:rFonts w:ascii="Times New Roman" w:eastAsia="Times New Roman" w:hAnsi="Times New Roman" w:cs="Times New Roman"/>
          <w:sz w:val="28"/>
          <w:szCs w:val="28"/>
        </w:rPr>
        <w:t xml:space="preserve"> года № </w:t>
      </w:r>
      <w:r w:rsidR="004300D4">
        <w:rPr>
          <w:rFonts w:ascii="Times New Roman" w:eastAsia="Times New Roman" w:hAnsi="Times New Roman" w:cs="Times New Roman"/>
          <w:sz w:val="28"/>
          <w:szCs w:val="28"/>
        </w:rPr>
        <w:t>696 и государственной программой Самарской области</w:t>
      </w:r>
      <w:r w:rsidR="003B4AE5">
        <w:rPr>
          <w:rFonts w:ascii="Times New Roman" w:eastAsia="Times New Roman" w:hAnsi="Times New Roman" w:cs="Times New Roman"/>
          <w:sz w:val="28"/>
          <w:szCs w:val="28"/>
        </w:rPr>
        <w:t xml:space="preserve"> «</w:t>
      </w:r>
      <w:r w:rsidR="003B4AE5">
        <w:rPr>
          <w:rFonts w:ascii="Times New Roman" w:eastAsia="Times New Roman" w:hAnsi="Times New Roman" w:cs="Times New Roman"/>
          <w:bCs/>
          <w:sz w:val="28"/>
          <w:szCs w:val="28"/>
        </w:rPr>
        <w:t>Комплексное развитие сельских территорий на 2020-2025 годы</w:t>
      </w:r>
      <w:r w:rsidR="003B4AE5">
        <w:rPr>
          <w:rFonts w:ascii="Times New Roman" w:eastAsia="Times New Roman" w:hAnsi="Times New Roman" w:cs="Times New Roman"/>
          <w:sz w:val="28"/>
          <w:szCs w:val="28"/>
        </w:rPr>
        <w:t>»</w:t>
      </w:r>
      <w:r w:rsidR="00610D1B">
        <w:rPr>
          <w:rFonts w:ascii="Times New Roman" w:eastAsia="Times New Roman" w:hAnsi="Times New Roman" w:cs="Times New Roman"/>
          <w:sz w:val="28"/>
          <w:szCs w:val="28"/>
        </w:rPr>
        <w:t xml:space="preserve">, утвержденной приказом </w:t>
      </w:r>
      <w:r w:rsidR="00CF0448">
        <w:rPr>
          <w:rFonts w:ascii="Times New Roman" w:eastAsia="Times New Roman" w:hAnsi="Times New Roman" w:cs="Times New Roman"/>
          <w:sz w:val="28"/>
          <w:szCs w:val="28"/>
        </w:rPr>
        <w:t xml:space="preserve"> министерства от 13.04.2020 </w:t>
      </w:r>
      <w:r>
        <w:rPr>
          <w:rFonts w:ascii="Times New Roman" w:eastAsia="Times New Roman" w:hAnsi="Times New Roman" w:cs="Times New Roman"/>
          <w:sz w:val="28"/>
          <w:szCs w:val="28"/>
        </w:rPr>
        <w:t xml:space="preserve">     </w:t>
      </w:r>
      <w:r w:rsidR="00CF0448">
        <w:rPr>
          <w:rFonts w:ascii="Times New Roman" w:eastAsia="Times New Roman" w:hAnsi="Times New Roman" w:cs="Times New Roman"/>
          <w:sz w:val="28"/>
          <w:szCs w:val="28"/>
        </w:rPr>
        <w:t>№ 111-п «</w:t>
      </w:r>
      <w:r w:rsidR="003847F5">
        <w:rPr>
          <w:rFonts w:ascii="Times New Roman" w:eastAsia="Times New Roman" w:hAnsi="Times New Roman" w:cs="Times New Roman"/>
          <w:sz w:val="28"/>
          <w:szCs w:val="28"/>
        </w:rPr>
        <w:t>Об утверждении документов для реализации  мероприятий по улучшению жилищных условий граждан, проживающих на сельских территориях государственной программы Самарской области</w:t>
      </w:r>
      <w:r w:rsidR="0000366D">
        <w:rPr>
          <w:rFonts w:ascii="Times New Roman" w:eastAsia="Times New Roman" w:hAnsi="Times New Roman" w:cs="Times New Roman"/>
          <w:sz w:val="28"/>
          <w:szCs w:val="28"/>
        </w:rPr>
        <w:t xml:space="preserve"> «</w:t>
      </w:r>
      <w:r w:rsidR="0000366D">
        <w:rPr>
          <w:rFonts w:ascii="Times New Roman" w:eastAsia="Times New Roman" w:hAnsi="Times New Roman" w:cs="Times New Roman"/>
          <w:bCs/>
          <w:sz w:val="28"/>
          <w:szCs w:val="28"/>
        </w:rPr>
        <w:t>Комплексное развитие сельских территорий на</w:t>
      </w:r>
      <w:r w:rsidR="00701C4F">
        <w:rPr>
          <w:rFonts w:ascii="Times New Roman" w:eastAsia="Times New Roman" w:hAnsi="Times New Roman" w:cs="Times New Roman"/>
          <w:bCs/>
          <w:sz w:val="28"/>
          <w:szCs w:val="28"/>
        </w:rPr>
        <w:t xml:space="preserve"> </w:t>
      </w:r>
      <w:r w:rsidR="0000366D">
        <w:rPr>
          <w:rFonts w:ascii="Times New Roman" w:eastAsia="Times New Roman" w:hAnsi="Times New Roman" w:cs="Times New Roman"/>
          <w:bCs/>
          <w:sz w:val="28"/>
          <w:szCs w:val="28"/>
        </w:rPr>
        <w:t>2020-2025 годы</w:t>
      </w:r>
      <w:r w:rsidR="00CF0448">
        <w:rPr>
          <w:rFonts w:ascii="Times New Roman" w:eastAsia="Times New Roman" w:hAnsi="Times New Roman" w:cs="Times New Roman"/>
          <w:sz w:val="28"/>
          <w:szCs w:val="28"/>
        </w:rPr>
        <w:t>»</w:t>
      </w:r>
    </w:p>
    <w:p w:rsidR="002B35F8" w:rsidRPr="002B35F8" w:rsidRDefault="002B35F8" w:rsidP="002B35F8">
      <w:pPr>
        <w:spacing w:after="0" w:line="240" w:lineRule="auto"/>
        <w:jc w:val="center"/>
        <w:rPr>
          <w:rFonts w:ascii="Times New Roman" w:eastAsia="Times New Roman" w:hAnsi="Times New Roman" w:cs="Times New Roman"/>
          <w:sz w:val="28"/>
          <w:szCs w:val="28"/>
        </w:rPr>
      </w:pPr>
    </w:p>
    <w:p w:rsidR="00AA3209" w:rsidRPr="00184500" w:rsidRDefault="00AA3209" w:rsidP="005C185A">
      <w:pPr>
        <w:spacing w:after="0" w:line="240" w:lineRule="auto"/>
        <w:ind w:firstLine="708"/>
        <w:jc w:val="center"/>
        <w:rPr>
          <w:rFonts w:ascii="Times New Roman" w:eastAsia="Times New Roman" w:hAnsi="Times New Roman" w:cs="Times New Roman"/>
          <w:b/>
          <w:sz w:val="24"/>
          <w:szCs w:val="24"/>
        </w:rPr>
      </w:pPr>
      <w:r w:rsidRPr="00184500">
        <w:rPr>
          <w:rFonts w:ascii="Times New Roman" w:eastAsia="Times New Roman" w:hAnsi="Times New Roman" w:cs="Times New Roman"/>
          <w:b/>
          <w:sz w:val="28"/>
          <w:szCs w:val="28"/>
        </w:rPr>
        <w:t xml:space="preserve">В соответствии с </w:t>
      </w:r>
      <w:r w:rsidR="00271F55" w:rsidRPr="00184500">
        <w:rPr>
          <w:rFonts w:ascii="Times New Roman" w:eastAsia="Times New Roman" w:hAnsi="Times New Roman" w:cs="Times New Roman"/>
          <w:b/>
          <w:sz w:val="28"/>
          <w:szCs w:val="28"/>
        </w:rPr>
        <w:t xml:space="preserve">Положением о предоставлении </w:t>
      </w:r>
      <w:r w:rsidR="00813177" w:rsidRPr="00184500">
        <w:rPr>
          <w:rFonts w:ascii="Times New Roman" w:eastAsia="Times New Roman" w:hAnsi="Times New Roman" w:cs="Times New Roman"/>
          <w:b/>
          <w:sz w:val="28"/>
          <w:szCs w:val="28"/>
        </w:rPr>
        <w:t>социальных выплат на строительство (</w:t>
      </w:r>
      <w:r w:rsidR="00EA6FEA" w:rsidRPr="00184500">
        <w:rPr>
          <w:rFonts w:ascii="Times New Roman" w:eastAsia="Times New Roman" w:hAnsi="Times New Roman" w:cs="Times New Roman"/>
          <w:b/>
          <w:sz w:val="28"/>
          <w:szCs w:val="28"/>
        </w:rPr>
        <w:t>приобретение</w:t>
      </w:r>
      <w:r w:rsidR="00813177" w:rsidRPr="00184500">
        <w:rPr>
          <w:rFonts w:ascii="Times New Roman" w:eastAsia="Times New Roman" w:hAnsi="Times New Roman" w:cs="Times New Roman"/>
          <w:b/>
          <w:sz w:val="28"/>
          <w:szCs w:val="28"/>
        </w:rPr>
        <w:t>)</w:t>
      </w:r>
      <w:r w:rsidR="00EA6FEA" w:rsidRPr="00184500">
        <w:rPr>
          <w:rFonts w:ascii="Times New Roman" w:eastAsia="Times New Roman" w:hAnsi="Times New Roman" w:cs="Times New Roman"/>
          <w:b/>
          <w:sz w:val="28"/>
          <w:szCs w:val="28"/>
        </w:rPr>
        <w:t xml:space="preserve"> жилья гражданам, проживающим на сельских территориях</w:t>
      </w:r>
      <w:r w:rsidR="00813177" w:rsidRPr="00184500">
        <w:rPr>
          <w:rFonts w:ascii="Times New Roman" w:eastAsia="Times New Roman" w:hAnsi="Times New Roman" w:cs="Times New Roman"/>
          <w:b/>
          <w:sz w:val="28"/>
          <w:szCs w:val="28"/>
        </w:rPr>
        <w:t xml:space="preserve"> </w:t>
      </w:r>
      <w:r w:rsidR="00347AAF" w:rsidRPr="00184500">
        <w:rPr>
          <w:rFonts w:ascii="Times New Roman" w:eastAsia="Times New Roman" w:hAnsi="Times New Roman" w:cs="Times New Roman"/>
          <w:b/>
          <w:bCs/>
          <w:sz w:val="28"/>
          <w:szCs w:val="28"/>
        </w:rPr>
        <w:t>государственной программы Российской Федераци</w:t>
      </w:r>
      <w:r w:rsidR="005E63B8" w:rsidRPr="00184500">
        <w:rPr>
          <w:rFonts w:ascii="Times New Roman" w:eastAsia="Times New Roman" w:hAnsi="Times New Roman" w:cs="Times New Roman"/>
          <w:b/>
          <w:bCs/>
          <w:sz w:val="28"/>
          <w:szCs w:val="28"/>
        </w:rPr>
        <w:t>и</w:t>
      </w:r>
      <w:r w:rsidR="00347AAF" w:rsidRPr="00184500">
        <w:rPr>
          <w:rFonts w:ascii="Times New Roman" w:eastAsia="Times New Roman" w:hAnsi="Times New Roman" w:cs="Times New Roman"/>
          <w:b/>
          <w:bCs/>
          <w:sz w:val="28"/>
          <w:szCs w:val="28"/>
        </w:rPr>
        <w:t xml:space="preserve"> «Комплексное развитие сельских территорий»</w:t>
      </w:r>
      <w:r w:rsidRPr="00184500">
        <w:rPr>
          <w:rFonts w:ascii="Times New Roman" w:eastAsia="Times New Roman" w:hAnsi="Times New Roman" w:cs="Times New Roman"/>
          <w:b/>
          <w:sz w:val="28"/>
          <w:szCs w:val="28"/>
        </w:rPr>
        <w:t xml:space="preserve">, право на получение социальной выплаты </w:t>
      </w:r>
      <w:r w:rsidR="005E63B8" w:rsidRPr="00184500">
        <w:rPr>
          <w:rFonts w:ascii="Times New Roman" w:eastAsia="Times New Roman" w:hAnsi="Times New Roman" w:cs="Times New Roman"/>
          <w:b/>
          <w:sz w:val="28"/>
          <w:szCs w:val="28"/>
        </w:rPr>
        <w:t xml:space="preserve">имеют </w:t>
      </w:r>
      <w:r w:rsidRPr="00184500">
        <w:rPr>
          <w:rFonts w:ascii="Times New Roman" w:eastAsia="Times New Roman" w:hAnsi="Times New Roman" w:cs="Times New Roman"/>
          <w:b/>
          <w:sz w:val="28"/>
          <w:szCs w:val="28"/>
        </w:rPr>
        <w:t>граждан</w:t>
      </w:r>
      <w:r w:rsidR="005E63B8" w:rsidRPr="00184500">
        <w:rPr>
          <w:rFonts w:ascii="Times New Roman" w:eastAsia="Times New Roman" w:hAnsi="Times New Roman" w:cs="Times New Roman"/>
          <w:b/>
          <w:sz w:val="28"/>
          <w:szCs w:val="28"/>
        </w:rPr>
        <w:t>е,</w:t>
      </w:r>
      <w:r w:rsidRPr="00184500">
        <w:rPr>
          <w:rFonts w:ascii="Times New Roman" w:eastAsia="Times New Roman" w:hAnsi="Times New Roman" w:cs="Times New Roman"/>
          <w:b/>
          <w:sz w:val="28"/>
          <w:szCs w:val="28"/>
        </w:rPr>
        <w:t xml:space="preserve"> при соблюдении следующих условий:</w:t>
      </w:r>
    </w:p>
    <w:p w:rsidR="00271F55" w:rsidRPr="00DE20E5" w:rsidRDefault="009750B7" w:rsidP="00271F55">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а) </w:t>
      </w:r>
      <w:r w:rsidR="00271F55" w:rsidRPr="00DE20E5">
        <w:rPr>
          <w:rFonts w:ascii="Times New Roman" w:hAnsi="Times New Roman" w:cs="Times New Roman"/>
          <w:sz w:val="28"/>
          <w:szCs w:val="28"/>
        </w:rPr>
        <w:t>гражданин, постоянно проживающий на сельских территориях и при этом:</w:t>
      </w:r>
    </w:p>
    <w:p w:rsidR="00B96EB4" w:rsidRDefault="00B96EB4" w:rsidP="008C569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71F55" w:rsidRPr="00DE20E5">
        <w:rPr>
          <w:rFonts w:ascii="Times New Roman" w:hAnsi="Times New Roman" w:cs="Times New Roman"/>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w:t>
      </w:r>
      <w:r>
        <w:rPr>
          <w:rFonts w:ascii="Times New Roman" w:hAnsi="Times New Roman" w:cs="Times New Roman"/>
          <w:sz w:val="28"/>
          <w:szCs w:val="28"/>
        </w:rPr>
        <w:t>;</w:t>
      </w:r>
      <w:r w:rsidR="00DC400C" w:rsidRPr="00DC400C">
        <w:rPr>
          <w:rFonts w:ascii="Times New Roman" w:hAnsi="Times New Roman" w:cs="Times New Roman"/>
          <w:sz w:val="28"/>
          <w:szCs w:val="28"/>
        </w:rPr>
        <w:t xml:space="preserve"> </w:t>
      </w:r>
    </w:p>
    <w:p w:rsidR="00AA3209" w:rsidRPr="00AA3209" w:rsidRDefault="00B96EB4" w:rsidP="008C5699">
      <w:pPr>
        <w:spacing w:after="0" w:line="240" w:lineRule="auto"/>
        <w:ind w:firstLine="540"/>
        <w:jc w:val="both"/>
        <w:rPr>
          <w:rFonts w:ascii="Times New Roman" w:eastAsia="Times New Roman" w:hAnsi="Times New Roman" w:cs="Times New Roman"/>
          <w:sz w:val="24"/>
          <w:szCs w:val="24"/>
        </w:rPr>
      </w:pPr>
      <w:r>
        <w:rPr>
          <w:rFonts w:ascii="Times New Roman" w:hAnsi="Times New Roman" w:cs="Times New Roman"/>
          <w:sz w:val="28"/>
          <w:szCs w:val="28"/>
        </w:rPr>
        <w:t xml:space="preserve">- </w:t>
      </w:r>
      <w:r w:rsidR="00DC400C" w:rsidRPr="00DE20E5">
        <w:rPr>
          <w:rFonts w:ascii="Times New Roman" w:hAnsi="Times New Roman" w:cs="Times New Roman"/>
          <w:sz w:val="28"/>
          <w:szCs w:val="28"/>
        </w:rPr>
        <w:t>имеющий собственные средства в размере не менее 30 процентов расчетной стоимости строительства (приобретения) жилья</w:t>
      </w:r>
      <w:r w:rsidR="00EE4383">
        <w:rPr>
          <w:rFonts w:ascii="Times New Roman" w:eastAsia="Times New Roman" w:hAnsi="Times New Roman" w:cs="Times New Roman"/>
          <w:sz w:val="28"/>
          <w:szCs w:val="28"/>
        </w:rPr>
        <w:t>,</w:t>
      </w:r>
    </w:p>
    <w:p w:rsidR="00180C8A" w:rsidRDefault="00B96EB4" w:rsidP="008C569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EE4383" w:rsidRPr="00DE20E5">
        <w:rPr>
          <w:rFonts w:ascii="Times New Roman" w:hAnsi="Times New Roman" w:cs="Times New Roman"/>
          <w:sz w:val="28"/>
          <w:szCs w:val="28"/>
        </w:rPr>
        <w:t>ризнанны</w:t>
      </w:r>
      <w:r w:rsidR="008C5699">
        <w:rPr>
          <w:rFonts w:ascii="Times New Roman" w:hAnsi="Times New Roman" w:cs="Times New Roman"/>
          <w:sz w:val="28"/>
          <w:szCs w:val="28"/>
        </w:rPr>
        <w:t>й</w:t>
      </w:r>
      <w:r w:rsidR="00EE4383" w:rsidRPr="00DE20E5">
        <w:rPr>
          <w:rFonts w:ascii="Times New Roman" w:hAnsi="Times New Roman" w:cs="Times New Roman"/>
          <w:sz w:val="28"/>
          <w:szCs w:val="28"/>
        </w:rPr>
        <w:t xml:space="preserve"> нуждающимся в </w:t>
      </w:r>
      <w:r w:rsidR="008C5699">
        <w:rPr>
          <w:rFonts w:ascii="Times New Roman" w:hAnsi="Times New Roman" w:cs="Times New Roman"/>
          <w:sz w:val="28"/>
          <w:szCs w:val="28"/>
        </w:rPr>
        <w:t>жилом помещении.</w:t>
      </w:r>
    </w:p>
    <w:p w:rsidR="002E5097" w:rsidRPr="00DE20E5" w:rsidRDefault="000C6ACF" w:rsidP="002E5097">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2E5097" w:rsidRPr="002E5097">
        <w:rPr>
          <w:rFonts w:ascii="Times New Roman" w:hAnsi="Times New Roman" w:cs="Times New Roman"/>
          <w:sz w:val="28"/>
          <w:szCs w:val="28"/>
        </w:rPr>
        <w:t xml:space="preserve"> </w:t>
      </w:r>
      <w:r w:rsidR="002E5097" w:rsidRPr="00DE20E5">
        <w:rPr>
          <w:rFonts w:ascii="Times New Roman" w:hAnsi="Times New Roman" w:cs="Times New Roman"/>
          <w:sz w:val="28"/>
          <w:szCs w:val="28"/>
        </w:rPr>
        <w:t>гражданин, изъявивший желание постоянно проживать на сельских территориях и при этом:</w:t>
      </w:r>
    </w:p>
    <w:p w:rsidR="002E5097" w:rsidRPr="00DE20E5" w:rsidRDefault="008C5699" w:rsidP="002E5097">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5097" w:rsidRPr="00DE20E5">
        <w:rPr>
          <w:rFonts w:ascii="Times New Roman" w:hAnsi="Times New Roman" w:cs="Times New Roman"/>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2E5097" w:rsidRDefault="008C5699" w:rsidP="002E5097">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E5097" w:rsidRPr="00DE20E5">
        <w:rPr>
          <w:rFonts w:ascii="Times New Roman" w:hAnsi="Times New Roman" w:cs="Times New Roman"/>
          <w:sz w:val="28"/>
          <w:szCs w:val="28"/>
        </w:rPr>
        <w:t xml:space="preserve">переехавший на сельские территории в границах соответствующего муниципального района (городского округа), в которых гражданин работает </w:t>
      </w:r>
      <w:r w:rsidR="002E5097" w:rsidRPr="00DE20E5">
        <w:rPr>
          <w:rFonts w:ascii="Times New Roman" w:hAnsi="Times New Roman" w:cs="Times New Roman"/>
          <w:sz w:val="28"/>
          <w:szCs w:val="28"/>
        </w:rPr>
        <w:lastRenderedPageBreak/>
        <w:t>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w:t>
      </w:r>
      <w:r w:rsidR="00D22BB5">
        <w:rPr>
          <w:rFonts w:ascii="Times New Roman" w:hAnsi="Times New Roman" w:cs="Times New Roman"/>
          <w:sz w:val="28"/>
          <w:szCs w:val="28"/>
        </w:rPr>
        <w:t>го района или городского округа;</w:t>
      </w:r>
    </w:p>
    <w:p w:rsidR="000A34FA" w:rsidRPr="00DE20E5" w:rsidRDefault="008C5699" w:rsidP="000A34F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34FA" w:rsidRPr="00DE20E5">
        <w:rPr>
          <w:rFonts w:ascii="Times New Roman" w:hAnsi="Times New Roman" w:cs="Times New Roman"/>
          <w:sz w:val="28"/>
          <w:szCs w:val="28"/>
        </w:rP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в который гражданин изъявил желание переехать на постоянное место жительства;</w:t>
      </w:r>
    </w:p>
    <w:p w:rsidR="000A34FA" w:rsidRPr="00DE20E5" w:rsidRDefault="008C5699" w:rsidP="000A34F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A34FA" w:rsidRPr="00DE20E5">
        <w:rPr>
          <w:rFonts w:ascii="Times New Roman" w:hAnsi="Times New Roman" w:cs="Times New Roman"/>
          <w:sz w:val="28"/>
          <w:szCs w:val="28"/>
        </w:rPr>
        <w:t>не имеющий в собственности жилого помещения (жилого дома) на сельских территориях в границах муниципального района, в который гражданин изъявил желание переехать на постоянное место жительства.</w:t>
      </w:r>
    </w:p>
    <w:p w:rsidR="000A34FA" w:rsidRPr="00DE20E5" w:rsidRDefault="008C5699" w:rsidP="008C5699">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w:t>
      </w:r>
      <w:r w:rsidR="000A34FA" w:rsidRPr="00DE20E5">
        <w:rPr>
          <w:rFonts w:ascii="Times New Roman" w:hAnsi="Times New Roman" w:cs="Times New Roman"/>
          <w:sz w:val="28"/>
          <w:szCs w:val="28"/>
        </w:rPr>
        <w:t xml:space="preserve">меющий собственные </w:t>
      </w:r>
      <w:r w:rsidR="005A09A5">
        <w:rPr>
          <w:rFonts w:ascii="Times New Roman" w:hAnsi="Times New Roman" w:cs="Times New Roman"/>
          <w:sz w:val="28"/>
          <w:szCs w:val="28"/>
        </w:rPr>
        <w:t>средства в</w:t>
      </w:r>
      <w:r w:rsidR="000A34FA" w:rsidRPr="00DE20E5">
        <w:rPr>
          <w:rFonts w:ascii="Times New Roman" w:hAnsi="Times New Roman" w:cs="Times New Roman"/>
          <w:sz w:val="28"/>
          <w:szCs w:val="28"/>
        </w:rPr>
        <w:t xml:space="preserve"> размере не менее 30 процентов расчетной стоимости строительства (приобретения) жилья</w:t>
      </w:r>
      <w:r w:rsidR="005A09A5">
        <w:rPr>
          <w:rFonts w:ascii="Times New Roman" w:hAnsi="Times New Roman" w:cs="Times New Roman"/>
          <w:sz w:val="28"/>
          <w:szCs w:val="28"/>
        </w:rPr>
        <w:t>.</w:t>
      </w:r>
    </w:p>
    <w:p w:rsidR="00AD73D7" w:rsidRPr="00DE20E5" w:rsidRDefault="00AD73D7" w:rsidP="005A09A5">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Предоставление гражданам социальных выплат осуществляется в следующей очередности:</w:t>
      </w:r>
    </w:p>
    <w:p w:rsidR="00AD73D7" w:rsidRPr="00DE20E5" w:rsidRDefault="00AD73D7" w:rsidP="00AD73D7">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AD73D7" w:rsidRPr="00DE20E5" w:rsidRDefault="00AD73D7" w:rsidP="00AD73D7">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AD73D7" w:rsidRPr="00DE20E5" w:rsidRDefault="00AD73D7" w:rsidP="00AD73D7">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AD73D7" w:rsidRPr="00DE20E5" w:rsidRDefault="00AD73D7" w:rsidP="00AD73D7">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AD51B5" w:rsidRPr="00DE20E5" w:rsidRDefault="008C5699" w:rsidP="00CF2FA3">
      <w:pPr>
        <w:autoSpaceDE w:val="0"/>
        <w:autoSpaceDN w:val="0"/>
        <w:adjustRightInd w:val="0"/>
        <w:spacing w:before="200"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ab/>
      </w:r>
      <w:r w:rsidR="00CF2FA3">
        <w:rPr>
          <w:rFonts w:ascii="Times New Roman" w:eastAsia="Times New Roman" w:hAnsi="Times New Roman" w:cs="Times New Roman"/>
          <w:sz w:val="28"/>
          <w:szCs w:val="28"/>
        </w:rPr>
        <w:t xml:space="preserve"> </w:t>
      </w:r>
      <w:r w:rsidR="00AD51B5" w:rsidRPr="00DE20E5">
        <w:rPr>
          <w:rFonts w:ascii="Times New Roman" w:hAnsi="Times New Roman" w:cs="Times New Roman"/>
          <w:sz w:val="28"/>
          <w:szCs w:val="28"/>
        </w:rPr>
        <w:t>В каждой из указанных групп граждан очередность определяется в хронологическом порядке по дате подачи заявления</w:t>
      </w:r>
      <w:r w:rsidR="00130275">
        <w:rPr>
          <w:rFonts w:ascii="Times New Roman" w:hAnsi="Times New Roman" w:cs="Times New Roman"/>
          <w:sz w:val="28"/>
          <w:szCs w:val="28"/>
        </w:rPr>
        <w:t>,</w:t>
      </w:r>
      <w:r w:rsidR="00AD51B5" w:rsidRPr="00DE20E5">
        <w:rPr>
          <w:rFonts w:ascii="Times New Roman" w:hAnsi="Times New Roman" w:cs="Times New Roman"/>
          <w:sz w:val="28"/>
          <w:szCs w:val="28"/>
        </w:rPr>
        <w:t xml:space="preserve"> с учетом первоочередного предоставления социальных выплат:</w:t>
      </w:r>
    </w:p>
    <w:p w:rsidR="00AD51B5" w:rsidRPr="00DE20E5" w:rsidRDefault="00AD51B5" w:rsidP="00AD51B5">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а) гражданам, имеющим 3 и более детей;</w:t>
      </w:r>
    </w:p>
    <w:p w:rsidR="00AD51B5" w:rsidRPr="00DE20E5" w:rsidRDefault="00AD51B5" w:rsidP="00AD51B5">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4" w:history="1">
        <w:r w:rsidRPr="008C5699">
          <w:rPr>
            <w:rFonts w:ascii="Times New Roman" w:hAnsi="Times New Roman" w:cs="Times New Roman"/>
            <w:sz w:val="28"/>
            <w:szCs w:val="28"/>
          </w:rPr>
          <w:t>программы</w:t>
        </w:r>
      </w:hyperlink>
      <w:r w:rsidRPr="00DE20E5">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AD51B5" w:rsidRPr="00DE20E5" w:rsidRDefault="00AD51B5" w:rsidP="00AD51B5">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 xml:space="preserve">в) гражданам, начавшим строительство жилых домов (квартир), в том числе путем участия в долевом строительстве, за счет </w:t>
      </w:r>
      <w:r w:rsidR="00876A79">
        <w:rPr>
          <w:rFonts w:ascii="Times New Roman" w:hAnsi="Times New Roman" w:cs="Times New Roman"/>
          <w:sz w:val="28"/>
          <w:szCs w:val="28"/>
        </w:rPr>
        <w:t>собственных (заемных) средств.</w:t>
      </w:r>
    </w:p>
    <w:p w:rsidR="00AD51B5" w:rsidRPr="00DE20E5" w:rsidRDefault="00A533D1" w:rsidP="00AD51B5">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D51B5" w:rsidRPr="00DE20E5">
        <w:rPr>
          <w:rFonts w:ascii="Times New Roman" w:hAnsi="Times New Roman" w:cs="Times New Roman"/>
          <w:sz w:val="28"/>
          <w:szCs w:val="28"/>
        </w:rPr>
        <w:t>. Гражданин, которому предоставляется социальная выплата (далее - получатель социальной выплаты), может ее использовать:</w:t>
      </w:r>
    </w:p>
    <w:p w:rsidR="00AD51B5" w:rsidRPr="00DE20E5" w:rsidRDefault="00AD51B5" w:rsidP="00AD51B5">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w:t>
      </w:r>
    </w:p>
    <w:p w:rsidR="00AD51B5" w:rsidRPr="00DE20E5" w:rsidRDefault="00AD51B5" w:rsidP="00AD51B5">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б) на участие в долевом строительстве жилых домов (квартир) на сельских территориях;</w:t>
      </w:r>
    </w:p>
    <w:p w:rsidR="00AD51B5" w:rsidRPr="00DE20E5" w:rsidRDefault="00AD51B5" w:rsidP="00AD51B5">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 xml:space="preserve">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E20E5">
        <w:rPr>
          <w:rFonts w:ascii="Times New Roman" w:hAnsi="Times New Roman" w:cs="Times New Roman"/>
          <w:sz w:val="28"/>
          <w:szCs w:val="28"/>
        </w:rPr>
        <w:t>неполнородных</w:t>
      </w:r>
      <w:proofErr w:type="spellEnd"/>
      <w:r w:rsidRPr="00DE20E5">
        <w:rPr>
          <w:rFonts w:ascii="Times New Roman" w:hAnsi="Times New Roman" w:cs="Times New Roman"/>
          <w:sz w:val="28"/>
          <w:szCs w:val="28"/>
        </w:rPr>
        <w:t xml:space="preserve">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AD51B5" w:rsidRPr="00DE20E5" w:rsidRDefault="00AD51B5" w:rsidP="00AD51B5">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53"/>
      <w:bookmarkEnd w:id="0"/>
      <w:r w:rsidRPr="00DE20E5">
        <w:rPr>
          <w:rFonts w:ascii="Times New Roman" w:hAnsi="Times New Roman" w:cs="Times New Roman"/>
          <w:sz w:val="28"/>
          <w:szCs w:val="28"/>
        </w:rPr>
        <w:t>Жилое помещение (жилой дом), на строительство (приобретение) которого предоставляется социальная выплата, должно быть:</w:t>
      </w:r>
    </w:p>
    <w:p w:rsidR="00AD51B5" w:rsidRPr="00DE20E5" w:rsidRDefault="00AD51B5" w:rsidP="00AD51B5">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а) пригодным для постоянного проживания;</w:t>
      </w:r>
    </w:p>
    <w:p w:rsidR="00AD51B5" w:rsidRPr="00DE20E5" w:rsidRDefault="00AD51B5" w:rsidP="00AD51B5">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E2520" w:rsidRDefault="00AD51B5" w:rsidP="00744FF8">
      <w:pPr>
        <w:autoSpaceDE w:val="0"/>
        <w:autoSpaceDN w:val="0"/>
        <w:adjustRightInd w:val="0"/>
        <w:spacing w:before="200" w:after="0" w:line="240" w:lineRule="auto"/>
        <w:ind w:firstLine="540"/>
        <w:jc w:val="both"/>
        <w:rPr>
          <w:rFonts w:ascii="Times New Roman" w:hAnsi="Times New Roman" w:cs="Times New Roman"/>
          <w:sz w:val="28"/>
          <w:szCs w:val="28"/>
        </w:rPr>
      </w:pPr>
      <w:r w:rsidRPr="00DE20E5">
        <w:rPr>
          <w:rFonts w:ascii="Times New Roman" w:hAnsi="Times New Roman" w:cs="Times New Roman"/>
          <w:sz w:val="28"/>
          <w:szCs w:val="28"/>
        </w:rP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 xml:space="preserve">Гражданин </w:t>
      </w:r>
      <w:r>
        <w:rPr>
          <w:rFonts w:ascii="Times New Roman" w:hAnsi="Times New Roman" w:cs="Times New Roman"/>
          <w:sz w:val="28"/>
          <w:szCs w:val="28"/>
        </w:rPr>
        <w:t xml:space="preserve">изъявивший желание участвовать в мероприятиях государственной программы </w:t>
      </w:r>
      <w:r w:rsidRPr="005C185A">
        <w:rPr>
          <w:rFonts w:ascii="Times New Roman" w:hAnsi="Times New Roman" w:cs="Times New Roman"/>
          <w:sz w:val="28"/>
          <w:szCs w:val="28"/>
        </w:rPr>
        <w:t>подает в орган местного самоуправления заявление о включении в состав участников мероприятий по улучшению жилищных условий.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а) копий документов, удостоверяющих личность заявителя и членов его семьи;</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в) копий документов, подтверждающих регистрацию по месту жительства (по месту пребывания) гражданина и членов его семьи;</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г) копий документов, подтверждающих наличие у заявителя и (или) членов его семьи собственных и (или) заемных средств в размере, установленном пунктом 5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подпунктом "б" пункта 5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е) копии трудовой книжки (копии трудовых договоров), или информации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 xml:space="preserve">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w:t>
      </w:r>
      <w:r w:rsidRPr="005C185A">
        <w:rPr>
          <w:rFonts w:ascii="Times New Roman" w:hAnsi="Times New Roman" w:cs="Times New Roman"/>
          <w:sz w:val="28"/>
          <w:szCs w:val="28"/>
        </w:rPr>
        <w:lastRenderedPageBreak/>
        <w:t>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5A09A5" w:rsidRDefault="00184500" w:rsidP="005C185A">
      <w:pPr>
        <w:autoSpaceDE w:val="0"/>
        <w:autoSpaceDN w:val="0"/>
        <w:adjustRightInd w:val="0"/>
        <w:spacing w:before="200" w:after="0" w:line="240" w:lineRule="auto"/>
        <w:ind w:firstLine="540"/>
        <w:jc w:val="center"/>
        <w:rPr>
          <w:rFonts w:ascii="Times New Roman" w:hAnsi="Times New Roman" w:cs="Times New Roman"/>
          <w:b/>
          <w:sz w:val="28"/>
          <w:szCs w:val="28"/>
        </w:rPr>
      </w:pPr>
      <w:r w:rsidRPr="00184500">
        <w:rPr>
          <w:rFonts w:ascii="Times New Roman" w:hAnsi="Times New Roman" w:cs="Times New Roman"/>
          <w:b/>
          <w:sz w:val="28"/>
          <w:szCs w:val="28"/>
        </w:rPr>
        <w:t>В соответствии с положением о предоставлении субсидий в целях софинансирования расходных обязательств муниципальных образований по строительству (приобретению) жилого помещения (жилого дома) на сельских территориях, предоставляемого гражданам Российской Федерации, проживающим на сельских территориях, по договору найма жилого помещения право на получ</w:t>
      </w:r>
      <w:r>
        <w:rPr>
          <w:rFonts w:ascii="Times New Roman" w:hAnsi="Times New Roman" w:cs="Times New Roman"/>
          <w:b/>
          <w:sz w:val="28"/>
          <w:szCs w:val="28"/>
        </w:rPr>
        <w:t>ения жилья по договору найма пут</w:t>
      </w:r>
      <w:r w:rsidRPr="00184500">
        <w:rPr>
          <w:rFonts w:ascii="Times New Roman" w:hAnsi="Times New Roman" w:cs="Times New Roman"/>
          <w:b/>
          <w:sz w:val="28"/>
          <w:szCs w:val="28"/>
        </w:rPr>
        <w:t>ем получения субсидии имеет:</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w:t>
      </w:r>
      <w:r>
        <w:rPr>
          <w:rFonts w:ascii="Times New Roman" w:hAnsi="Times New Roman" w:cs="Times New Roman"/>
          <w:sz w:val="28"/>
          <w:szCs w:val="28"/>
        </w:rPr>
        <w:t>договорам найма жилых помещений</w:t>
      </w:r>
      <w:r w:rsidRPr="004E2C3E">
        <w:rPr>
          <w:rFonts w:ascii="Times New Roman" w:hAnsi="Times New Roman" w:cs="Times New Roman"/>
          <w:sz w:val="28"/>
          <w:szCs w:val="28"/>
        </w:rPr>
        <w:t>;</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w:t>
      </w:r>
      <w:proofErr w:type="spellStart"/>
      <w:r w:rsidRPr="004E2C3E">
        <w:rPr>
          <w:rFonts w:ascii="Times New Roman" w:hAnsi="Times New Roman" w:cs="Times New Roman"/>
          <w:sz w:val="28"/>
          <w:szCs w:val="28"/>
        </w:rPr>
        <w:t>неполнородными</w:t>
      </w:r>
      <w:proofErr w:type="spellEnd"/>
      <w:r w:rsidRPr="004E2C3E">
        <w:rPr>
          <w:rFonts w:ascii="Times New Roman" w:hAnsi="Times New Roman" w:cs="Times New Roman"/>
          <w:sz w:val="28"/>
          <w:szCs w:val="28"/>
        </w:rPr>
        <w:t xml:space="preserve">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б) гражданин, изъявивший желание постоянно проживать на сельских территориях, при соблюдении им в совокупности следующих условий:</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 xml:space="preserve">переезд на сельские территории в границах соответствующего муниципального района (городского поселения, муниципального округа, </w:t>
      </w:r>
      <w:r w:rsidRPr="004E2C3E">
        <w:rPr>
          <w:rFonts w:ascii="Times New Roman" w:hAnsi="Times New Roman" w:cs="Times New Roman"/>
          <w:sz w:val="28"/>
          <w:szCs w:val="28"/>
        </w:rPr>
        <w:lastRenderedPageBreak/>
        <w:t>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субъекта Российской Федерации);</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в) гражданин, замещающий должность, включенную в штатное расписание, утверждаемое работодателем, при соблюдении следующих условий:</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признание нуждающимся в улучшении жилищных условий. В целях применения настоящего Положения признание граждан нуждающимися в улучшении жилищных условий осуществляется органами местного самоуправления, а также в</w:t>
      </w:r>
      <w:r w:rsidR="00EA0E83">
        <w:rPr>
          <w:rFonts w:ascii="Times New Roman" w:hAnsi="Times New Roman" w:cs="Times New Roman"/>
          <w:sz w:val="28"/>
          <w:szCs w:val="28"/>
        </w:rPr>
        <w:t xml:space="preserve">ысшим исполнительным </w:t>
      </w:r>
      <w:proofErr w:type="gramStart"/>
      <w:r w:rsidR="00EA0E83">
        <w:rPr>
          <w:rFonts w:ascii="Times New Roman" w:hAnsi="Times New Roman" w:cs="Times New Roman"/>
          <w:sz w:val="28"/>
          <w:szCs w:val="28"/>
        </w:rPr>
        <w:t xml:space="preserve">органом </w:t>
      </w:r>
      <w:r w:rsidRPr="004E2C3E">
        <w:rPr>
          <w:rFonts w:ascii="Times New Roman" w:hAnsi="Times New Roman" w:cs="Times New Roman"/>
          <w:sz w:val="28"/>
          <w:szCs w:val="28"/>
        </w:rPr>
        <w:t xml:space="preserve"> по</w:t>
      </w:r>
      <w:proofErr w:type="gramEnd"/>
      <w:r w:rsidRPr="004E2C3E">
        <w:rPr>
          <w:rFonts w:ascii="Times New Roman" w:hAnsi="Times New Roman" w:cs="Times New Roman"/>
          <w:sz w:val="28"/>
          <w:szCs w:val="28"/>
        </w:rPr>
        <w:t xml:space="preserve"> месту их постоянного жительства (регистрация по месту жительства) на основании статьи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 xml:space="preserve">переезд на сельские территории в границах соответствующего муниципального района (городского поселения, муниципального округа, </w:t>
      </w:r>
      <w:r w:rsidRPr="004E2C3E">
        <w:rPr>
          <w:rFonts w:ascii="Times New Roman" w:hAnsi="Times New Roman" w:cs="Times New Roman"/>
          <w:sz w:val="28"/>
          <w:szCs w:val="28"/>
        </w:rPr>
        <w:lastRenderedPageBreak/>
        <w:t>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субъекта Российской Федерации) (для изъявивших желание постоянно проживать на сельских территориях);</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Расчетная стоимость жилья,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исполнительным органом субъекта Российской Федерации, уполномоченным высшим исполнительным органом субъекта Российской Федерации (далее - орган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5A09A5"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 xml:space="preserve">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(приобретению) жилья на сельских территориях, предоставляемого по д</w:t>
      </w:r>
      <w:r>
        <w:rPr>
          <w:rFonts w:ascii="Times New Roman" w:hAnsi="Times New Roman" w:cs="Times New Roman"/>
          <w:sz w:val="28"/>
          <w:szCs w:val="28"/>
        </w:rPr>
        <w:t>оговору найма жилого помещения.</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lastRenderedPageBreak/>
        <w:t xml:space="preserve">Гражданин (за исключением граждан, указанных в подпункте "в" пункта 4 настоящего Положения) подает в орган местного самоуправления </w:t>
      </w:r>
      <w:bookmarkStart w:id="1" w:name="_GoBack"/>
      <w:bookmarkEnd w:id="1"/>
      <w:r w:rsidRPr="004E2C3E">
        <w:rPr>
          <w:rFonts w:ascii="Times New Roman" w:hAnsi="Times New Roman" w:cs="Times New Roman"/>
          <w:sz w:val="28"/>
          <w:szCs w:val="28"/>
        </w:rPr>
        <w:t>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а) копий документов, удостоверяющих личность заявителя и членов его семьи;</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б) копий документов, подтверждающих родственные отношения между лицами, указанными в заявлении в качестве членов семьи;</w:t>
      </w:r>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в) копий документов, подтверждающих регистрацию по месту жительства (по месту пребывания)</w:t>
      </w:r>
      <w:r>
        <w:rPr>
          <w:rFonts w:ascii="Times New Roman" w:hAnsi="Times New Roman" w:cs="Times New Roman"/>
          <w:sz w:val="28"/>
          <w:szCs w:val="28"/>
        </w:rPr>
        <w:t xml:space="preserve"> гражданина и членов его </w:t>
      </w:r>
      <w:proofErr w:type="gramStart"/>
      <w:r>
        <w:rPr>
          <w:rFonts w:ascii="Times New Roman" w:hAnsi="Times New Roman" w:cs="Times New Roman"/>
          <w:sz w:val="28"/>
          <w:szCs w:val="28"/>
        </w:rPr>
        <w:t xml:space="preserve">семьи </w:t>
      </w:r>
      <w:r w:rsidRPr="004E2C3E">
        <w:rPr>
          <w:rFonts w:ascii="Times New Roman" w:hAnsi="Times New Roman" w:cs="Times New Roman"/>
          <w:sz w:val="28"/>
          <w:szCs w:val="28"/>
        </w:rPr>
        <w:t>;</w:t>
      </w:r>
      <w:proofErr w:type="gramEnd"/>
    </w:p>
    <w:p w:rsidR="004E2C3E" w:rsidRP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w:t>
      </w:r>
      <w:proofErr w:type="spellStart"/>
      <w:r w:rsidRPr="004E2C3E">
        <w:rPr>
          <w:rFonts w:ascii="Times New Roman" w:hAnsi="Times New Roman" w:cs="Times New Roman"/>
          <w:sz w:val="28"/>
          <w:szCs w:val="28"/>
        </w:rPr>
        <w:t>неполнородными</w:t>
      </w:r>
      <w:proofErr w:type="spellEnd"/>
      <w:r w:rsidRPr="004E2C3E">
        <w:rPr>
          <w:rFonts w:ascii="Times New Roman" w:hAnsi="Times New Roman" w:cs="Times New Roman"/>
          <w:sz w:val="28"/>
          <w:szCs w:val="28"/>
        </w:rPr>
        <w:t xml:space="preserve">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подпунктом "б" пункта 4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4E2C3E" w:rsidRDefault="004E2C3E" w:rsidP="004E2C3E">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5A09A5" w:rsidRDefault="004E2C3E" w:rsidP="00744FF8">
      <w:pPr>
        <w:autoSpaceDE w:val="0"/>
        <w:autoSpaceDN w:val="0"/>
        <w:adjustRightInd w:val="0"/>
        <w:spacing w:before="200" w:after="0" w:line="240" w:lineRule="auto"/>
        <w:ind w:firstLine="540"/>
        <w:jc w:val="both"/>
        <w:rPr>
          <w:rFonts w:ascii="Times New Roman" w:hAnsi="Times New Roman" w:cs="Times New Roman"/>
          <w:sz w:val="28"/>
          <w:szCs w:val="28"/>
        </w:rPr>
      </w:pPr>
      <w:r w:rsidRPr="004E2C3E">
        <w:rPr>
          <w:rFonts w:ascii="Times New Roman" w:hAnsi="Times New Roman" w:cs="Times New Roman"/>
          <w:sz w:val="28"/>
          <w:szCs w:val="28"/>
        </w:rPr>
        <w:t xml:space="preserve">Жилые помещения (жилые дома), построенные (приобретенные)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кодексом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(приобретения) жилья (далее - выкупная цена жилья), а по истечении 10 лет - по цене, не превышающей 1 процента </w:t>
      </w:r>
      <w:r w:rsidRPr="004E2C3E">
        <w:rPr>
          <w:rFonts w:ascii="Times New Roman" w:hAnsi="Times New Roman" w:cs="Times New Roman"/>
          <w:sz w:val="28"/>
          <w:szCs w:val="28"/>
        </w:rPr>
        <w:lastRenderedPageBreak/>
        <w:t>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5A09A5" w:rsidRDefault="005C185A" w:rsidP="00744FF8">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признания гражданина нуждающимся в жилом помещении в Администрацию муниципального района Нефтегорский необходимо представить копии документов:</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w:t>
      </w:r>
      <w:r w:rsidRPr="005C185A">
        <w:rPr>
          <w:rFonts w:ascii="Times New Roman" w:hAnsi="Times New Roman" w:cs="Times New Roman"/>
          <w:sz w:val="28"/>
          <w:szCs w:val="28"/>
        </w:rPr>
        <w:t xml:space="preserve">окументы, удостоверяющие личность (копии паспортов ВСЕ страницы), оригиналы иметь при себе, </w:t>
      </w:r>
      <w:proofErr w:type="spellStart"/>
      <w:r w:rsidRPr="005C185A">
        <w:rPr>
          <w:rFonts w:ascii="Times New Roman" w:hAnsi="Times New Roman" w:cs="Times New Roman"/>
          <w:sz w:val="28"/>
          <w:szCs w:val="28"/>
        </w:rPr>
        <w:t>свид</w:t>
      </w:r>
      <w:proofErr w:type="spellEnd"/>
      <w:r w:rsidRPr="005C185A">
        <w:rPr>
          <w:rFonts w:ascii="Times New Roman" w:hAnsi="Times New Roman" w:cs="Times New Roman"/>
          <w:sz w:val="28"/>
          <w:szCs w:val="28"/>
        </w:rPr>
        <w:t>-во о рождении супругов;</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C185A">
        <w:rPr>
          <w:rFonts w:ascii="Times New Roman" w:hAnsi="Times New Roman" w:cs="Times New Roman"/>
          <w:sz w:val="28"/>
          <w:szCs w:val="28"/>
        </w:rPr>
        <w:tab/>
      </w:r>
      <w:r>
        <w:rPr>
          <w:rFonts w:ascii="Times New Roman" w:hAnsi="Times New Roman" w:cs="Times New Roman"/>
          <w:sz w:val="28"/>
          <w:szCs w:val="28"/>
        </w:rPr>
        <w:t xml:space="preserve"> д</w:t>
      </w:r>
      <w:r w:rsidRPr="005C185A">
        <w:rPr>
          <w:rFonts w:ascii="Times New Roman" w:hAnsi="Times New Roman" w:cs="Times New Roman"/>
          <w:sz w:val="28"/>
          <w:szCs w:val="28"/>
        </w:rPr>
        <w:t>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185A">
        <w:rPr>
          <w:rFonts w:ascii="Times New Roman" w:hAnsi="Times New Roman" w:cs="Times New Roman"/>
          <w:sz w:val="28"/>
          <w:szCs w:val="28"/>
        </w:rPr>
        <w:t>свидетельство о рождении детей, свидетельство о заключении (расторжении) брака, решение суда об усыновлении (удочерении);</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185A">
        <w:rPr>
          <w:rFonts w:ascii="Times New Roman" w:hAnsi="Times New Roman" w:cs="Times New Roman"/>
          <w:sz w:val="28"/>
          <w:szCs w:val="28"/>
        </w:rPr>
        <w:t>справка о составе семьи или копия поквартирной карточки (срок действия 10 дней) с указанием общей площади жилого помещения и количества зарегистрированных членов семьи (со всех мест прописки за последние 5 лет);</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ab/>
      </w:r>
      <w:r>
        <w:rPr>
          <w:rFonts w:ascii="Times New Roman" w:hAnsi="Times New Roman" w:cs="Times New Roman"/>
          <w:sz w:val="28"/>
          <w:szCs w:val="28"/>
        </w:rPr>
        <w:t>- и</w:t>
      </w:r>
      <w:r w:rsidRPr="005C185A">
        <w:rPr>
          <w:rFonts w:ascii="Times New Roman" w:hAnsi="Times New Roman" w:cs="Times New Roman"/>
          <w:sz w:val="28"/>
          <w:szCs w:val="28"/>
        </w:rPr>
        <w:t>нформация (справка из Администрации района, городского округа) (в случае перерегистрации с мест жительства из других районов и областей):</w:t>
      </w:r>
    </w:p>
    <w:p w:rsidR="005C185A" w:rsidRP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185A">
        <w:rPr>
          <w:rFonts w:ascii="Times New Roman" w:hAnsi="Times New Roman" w:cs="Times New Roman"/>
          <w:sz w:val="28"/>
          <w:szCs w:val="28"/>
        </w:rPr>
        <w:t>об участии в подпрограмме «Обеспечение жильем молодых семей» ФЦП «Жилище», а также в иных жилищных Программах;</w:t>
      </w:r>
    </w:p>
    <w:p w:rsidR="005C185A" w:rsidRDefault="005C185A" w:rsidP="005C185A">
      <w:pPr>
        <w:autoSpaceDE w:val="0"/>
        <w:autoSpaceDN w:val="0"/>
        <w:adjustRightInd w:val="0"/>
        <w:spacing w:before="200" w:after="0" w:line="240" w:lineRule="auto"/>
        <w:ind w:firstLine="540"/>
        <w:jc w:val="both"/>
        <w:rPr>
          <w:rFonts w:ascii="Times New Roman" w:hAnsi="Times New Roman" w:cs="Times New Roman"/>
          <w:sz w:val="28"/>
          <w:szCs w:val="28"/>
        </w:rPr>
      </w:pPr>
      <w:r w:rsidRPr="005C185A">
        <w:rPr>
          <w:rFonts w:ascii="Times New Roman" w:hAnsi="Times New Roman" w:cs="Times New Roman"/>
          <w:sz w:val="28"/>
          <w:szCs w:val="28"/>
        </w:rPr>
        <w:t>И было ли ранее реализовано право на улучшение жилищных условий с использованием социальной выплаты или иной формы (получение земельного участка, жилого помещения) государственной поддержки за счет средств федерального бюджета членами семьи заявителя.</w:t>
      </w:r>
    </w:p>
    <w:p w:rsidR="00AA3209" w:rsidRPr="005E139E" w:rsidRDefault="008C5699" w:rsidP="005E139E">
      <w:pPr>
        <w:autoSpaceDE w:val="0"/>
        <w:autoSpaceDN w:val="0"/>
        <w:adjustRightInd w:val="0"/>
        <w:spacing w:before="200" w:after="0" w:line="240" w:lineRule="auto"/>
        <w:ind w:firstLine="540"/>
        <w:jc w:val="both"/>
        <w:rPr>
          <w:rFonts w:ascii="Times New Roman" w:hAnsi="Times New Roman" w:cs="Times New Roman"/>
          <w:b/>
          <w:sz w:val="28"/>
          <w:szCs w:val="28"/>
        </w:rPr>
      </w:pPr>
      <w:r w:rsidRPr="005E139E">
        <w:rPr>
          <w:rFonts w:ascii="Times New Roman" w:hAnsi="Times New Roman" w:cs="Times New Roman"/>
          <w:b/>
          <w:sz w:val="28"/>
          <w:szCs w:val="28"/>
        </w:rPr>
        <w:t>Всю необходимую</w:t>
      </w:r>
      <w:r w:rsidRPr="005E139E">
        <w:rPr>
          <w:rFonts w:ascii="Times New Roman" w:eastAsia="Times New Roman" w:hAnsi="Times New Roman" w:cs="Times New Roman"/>
          <w:b/>
          <w:sz w:val="28"/>
          <w:szCs w:val="28"/>
        </w:rPr>
        <w:t xml:space="preserve"> информацию по</w:t>
      </w:r>
      <w:r w:rsidR="00AA3209" w:rsidRPr="005E139E">
        <w:rPr>
          <w:rFonts w:ascii="Times New Roman" w:eastAsia="Times New Roman" w:hAnsi="Times New Roman" w:cs="Times New Roman"/>
          <w:b/>
          <w:sz w:val="28"/>
          <w:szCs w:val="28"/>
        </w:rPr>
        <w:t xml:space="preserve"> </w:t>
      </w:r>
      <w:r w:rsidRPr="005E139E">
        <w:rPr>
          <w:rFonts w:ascii="Times New Roman" w:eastAsia="Times New Roman" w:hAnsi="Times New Roman" w:cs="Times New Roman"/>
          <w:b/>
          <w:sz w:val="28"/>
          <w:szCs w:val="28"/>
        </w:rPr>
        <w:t>участию</w:t>
      </w:r>
      <w:r w:rsidR="00AA3209" w:rsidRPr="005E139E">
        <w:rPr>
          <w:rFonts w:ascii="Times New Roman" w:eastAsia="Times New Roman" w:hAnsi="Times New Roman" w:cs="Times New Roman"/>
          <w:b/>
          <w:sz w:val="28"/>
          <w:szCs w:val="28"/>
        </w:rPr>
        <w:t xml:space="preserve"> </w:t>
      </w:r>
      <w:r w:rsidRPr="005E139E">
        <w:rPr>
          <w:rFonts w:ascii="Times New Roman" w:eastAsia="Times New Roman" w:hAnsi="Times New Roman" w:cs="Times New Roman"/>
          <w:b/>
          <w:sz w:val="28"/>
          <w:szCs w:val="28"/>
        </w:rPr>
        <w:t xml:space="preserve">в </w:t>
      </w:r>
      <w:r w:rsidR="00043F4B" w:rsidRPr="005E139E">
        <w:rPr>
          <w:rFonts w:ascii="Times New Roman" w:eastAsia="Times New Roman" w:hAnsi="Times New Roman" w:cs="Times New Roman"/>
          <w:b/>
          <w:sz w:val="28"/>
          <w:szCs w:val="28"/>
        </w:rPr>
        <w:t>программе</w:t>
      </w:r>
      <w:r w:rsidRPr="005E139E">
        <w:rPr>
          <w:rFonts w:ascii="Times New Roman" w:eastAsia="Times New Roman" w:hAnsi="Times New Roman" w:cs="Times New Roman"/>
          <w:b/>
          <w:sz w:val="28"/>
          <w:szCs w:val="28"/>
        </w:rPr>
        <w:t xml:space="preserve"> можно получить по </w:t>
      </w:r>
      <w:r w:rsidR="00AA3209" w:rsidRPr="005E139E">
        <w:rPr>
          <w:rFonts w:ascii="Times New Roman" w:eastAsia="Times New Roman" w:hAnsi="Times New Roman" w:cs="Times New Roman"/>
          <w:b/>
          <w:sz w:val="28"/>
          <w:szCs w:val="28"/>
        </w:rPr>
        <w:t>тел. 8(8</w:t>
      </w:r>
      <w:r w:rsidR="001959C4" w:rsidRPr="005E139E">
        <w:rPr>
          <w:rFonts w:ascii="Times New Roman" w:eastAsia="Times New Roman" w:hAnsi="Times New Roman" w:cs="Times New Roman"/>
          <w:b/>
          <w:sz w:val="28"/>
          <w:szCs w:val="28"/>
        </w:rPr>
        <w:t>46</w:t>
      </w:r>
      <w:r w:rsidR="0018712C" w:rsidRPr="005E139E">
        <w:rPr>
          <w:rFonts w:ascii="Times New Roman" w:eastAsia="Times New Roman" w:hAnsi="Times New Roman" w:cs="Times New Roman"/>
          <w:b/>
          <w:sz w:val="28"/>
          <w:szCs w:val="28"/>
        </w:rPr>
        <w:t>7</w:t>
      </w:r>
      <w:r w:rsidRPr="005E139E">
        <w:rPr>
          <w:rFonts w:ascii="Times New Roman" w:eastAsia="Times New Roman" w:hAnsi="Times New Roman" w:cs="Times New Roman"/>
          <w:b/>
          <w:sz w:val="28"/>
          <w:szCs w:val="28"/>
        </w:rPr>
        <w:t>0</w:t>
      </w:r>
      <w:r w:rsidR="00AA3209" w:rsidRPr="005E139E">
        <w:rPr>
          <w:rFonts w:ascii="Times New Roman" w:eastAsia="Times New Roman" w:hAnsi="Times New Roman" w:cs="Times New Roman"/>
          <w:b/>
          <w:sz w:val="28"/>
          <w:szCs w:val="28"/>
        </w:rPr>
        <w:t xml:space="preserve">) </w:t>
      </w:r>
      <w:r w:rsidR="0018712C" w:rsidRPr="005E139E">
        <w:rPr>
          <w:rFonts w:ascii="Times New Roman" w:eastAsia="Times New Roman" w:hAnsi="Times New Roman" w:cs="Times New Roman"/>
          <w:b/>
          <w:sz w:val="28"/>
          <w:szCs w:val="28"/>
        </w:rPr>
        <w:t>2</w:t>
      </w:r>
      <w:r w:rsidR="00AA3209" w:rsidRPr="005E139E">
        <w:rPr>
          <w:rFonts w:ascii="Times New Roman" w:eastAsia="Times New Roman" w:hAnsi="Times New Roman" w:cs="Times New Roman"/>
          <w:b/>
          <w:sz w:val="28"/>
          <w:szCs w:val="28"/>
        </w:rPr>
        <w:t>-</w:t>
      </w:r>
      <w:r w:rsidR="001959C4" w:rsidRPr="005E139E">
        <w:rPr>
          <w:rFonts w:ascii="Times New Roman" w:eastAsia="Times New Roman" w:hAnsi="Times New Roman" w:cs="Times New Roman"/>
          <w:b/>
          <w:sz w:val="28"/>
          <w:szCs w:val="28"/>
        </w:rPr>
        <w:t>2</w:t>
      </w:r>
      <w:r w:rsidRPr="005E139E">
        <w:rPr>
          <w:rFonts w:ascii="Times New Roman" w:eastAsia="Times New Roman" w:hAnsi="Times New Roman" w:cs="Times New Roman"/>
          <w:b/>
          <w:sz w:val="28"/>
          <w:szCs w:val="28"/>
        </w:rPr>
        <w:t>1</w:t>
      </w:r>
      <w:r w:rsidR="001959C4" w:rsidRPr="005E139E">
        <w:rPr>
          <w:rFonts w:ascii="Times New Roman" w:eastAsia="Times New Roman" w:hAnsi="Times New Roman" w:cs="Times New Roman"/>
          <w:b/>
          <w:sz w:val="28"/>
          <w:szCs w:val="28"/>
        </w:rPr>
        <w:t>-</w:t>
      </w:r>
      <w:r w:rsidRPr="005E139E">
        <w:rPr>
          <w:rFonts w:ascii="Times New Roman" w:eastAsia="Times New Roman" w:hAnsi="Times New Roman" w:cs="Times New Roman"/>
          <w:b/>
          <w:sz w:val="28"/>
          <w:szCs w:val="28"/>
        </w:rPr>
        <w:t>08</w:t>
      </w:r>
      <w:r w:rsidR="002974EF" w:rsidRPr="005E139E">
        <w:rPr>
          <w:rFonts w:ascii="Times New Roman" w:eastAsia="Times New Roman" w:hAnsi="Times New Roman" w:cs="Times New Roman"/>
          <w:b/>
          <w:sz w:val="28"/>
          <w:szCs w:val="28"/>
        </w:rPr>
        <w:t>.</w:t>
      </w:r>
    </w:p>
    <w:p w:rsidR="00E77424" w:rsidRDefault="00AA3209" w:rsidP="005E139E">
      <w:pPr>
        <w:spacing w:after="0" w:line="240" w:lineRule="auto"/>
        <w:jc w:val="both"/>
        <w:rPr>
          <w:rFonts w:ascii="Times New Roman" w:hAnsi="Times New Roman" w:cs="Times New Roman"/>
          <w:b/>
          <w:sz w:val="28"/>
          <w:szCs w:val="28"/>
        </w:rPr>
      </w:pPr>
      <w:r w:rsidRPr="00AA3209">
        <w:rPr>
          <w:rFonts w:ascii="Times New Roman" w:eastAsia="Times New Roman" w:hAnsi="Times New Roman" w:cs="Times New Roman"/>
          <w:sz w:val="24"/>
          <w:szCs w:val="24"/>
        </w:rPr>
        <w:t> </w:t>
      </w:r>
    </w:p>
    <w:sectPr w:rsidR="00E77424" w:rsidSect="003A51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09"/>
    <w:rsid w:val="0000366D"/>
    <w:rsid w:val="00003DCD"/>
    <w:rsid w:val="00043F4B"/>
    <w:rsid w:val="00073F5C"/>
    <w:rsid w:val="00081CA4"/>
    <w:rsid w:val="000A34FA"/>
    <w:rsid w:val="000C287E"/>
    <w:rsid w:val="000C6ACF"/>
    <w:rsid w:val="00120DC4"/>
    <w:rsid w:val="001228F9"/>
    <w:rsid w:val="00130275"/>
    <w:rsid w:val="00177B5F"/>
    <w:rsid w:val="00180C8A"/>
    <w:rsid w:val="00184500"/>
    <w:rsid w:val="0018712C"/>
    <w:rsid w:val="001959C4"/>
    <w:rsid w:val="0020493C"/>
    <w:rsid w:val="00271F55"/>
    <w:rsid w:val="00275348"/>
    <w:rsid w:val="002974EF"/>
    <w:rsid w:val="002B35F8"/>
    <w:rsid w:val="002E5097"/>
    <w:rsid w:val="002E5AC3"/>
    <w:rsid w:val="00347AAF"/>
    <w:rsid w:val="003810DF"/>
    <w:rsid w:val="003847F5"/>
    <w:rsid w:val="003A51B2"/>
    <w:rsid w:val="003B4AE5"/>
    <w:rsid w:val="00406E30"/>
    <w:rsid w:val="004300D4"/>
    <w:rsid w:val="00466EDB"/>
    <w:rsid w:val="004B21D6"/>
    <w:rsid w:val="004E2C3E"/>
    <w:rsid w:val="004F6583"/>
    <w:rsid w:val="00563D0B"/>
    <w:rsid w:val="005A09A5"/>
    <w:rsid w:val="005C185A"/>
    <w:rsid w:val="005D756A"/>
    <w:rsid w:val="005E139E"/>
    <w:rsid w:val="005E63B8"/>
    <w:rsid w:val="005E7681"/>
    <w:rsid w:val="00610D1B"/>
    <w:rsid w:val="00613937"/>
    <w:rsid w:val="00640237"/>
    <w:rsid w:val="00653321"/>
    <w:rsid w:val="006A1343"/>
    <w:rsid w:val="00701C4F"/>
    <w:rsid w:val="00741889"/>
    <w:rsid w:val="00744FF8"/>
    <w:rsid w:val="007A14FC"/>
    <w:rsid w:val="007A5068"/>
    <w:rsid w:val="007D1188"/>
    <w:rsid w:val="00813177"/>
    <w:rsid w:val="00825F31"/>
    <w:rsid w:val="008331EF"/>
    <w:rsid w:val="0083537D"/>
    <w:rsid w:val="0086306B"/>
    <w:rsid w:val="00865622"/>
    <w:rsid w:val="00873B05"/>
    <w:rsid w:val="00876A79"/>
    <w:rsid w:val="008B2F4E"/>
    <w:rsid w:val="008C5699"/>
    <w:rsid w:val="008D08B7"/>
    <w:rsid w:val="008F1ADA"/>
    <w:rsid w:val="009619FB"/>
    <w:rsid w:val="009750B7"/>
    <w:rsid w:val="009C5E43"/>
    <w:rsid w:val="009D2726"/>
    <w:rsid w:val="00A3359B"/>
    <w:rsid w:val="00A36404"/>
    <w:rsid w:val="00A533D1"/>
    <w:rsid w:val="00A64398"/>
    <w:rsid w:val="00AA3209"/>
    <w:rsid w:val="00AD51B5"/>
    <w:rsid w:val="00AD73D7"/>
    <w:rsid w:val="00AF2D0D"/>
    <w:rsid w:val="00B65705"/>
    <w:rsid w:val="00B7633C"/>
    <w:rsid w:val="00B96EB4"/>
    <w:rsid w:val="00C22A16"/>
    <w:rsid w:val="00C35FE5"/>
    <w:rsid w:val="00C62135"/>
    <w:rsid w:val="00C7633B"/>
    <w:rsid w:val="00C86100"/>
    <w:rsid w:val="00CB6CB5"/>
    <w:rsid w:val="00CF0448"/>
    <w:rsid w:val="00CF2FA3"/>
    <w:rsid w:val="00D13DE9"/>
    <w:rsid w:val="00D22BB5"/>
    <w:rsid w:val="00D349FC"/>
    <w:rsid w:val="00DC400C"/>
    <w:rsid w:val="00DC797E"/>
    <w:rsid w:val="00DD7EB7"/>
    <w:rsid w:val="00DF7E52"/>
    <w:rsid w:val="00E21FA6"/>
    <w:rsid w:val="00E6553F"/>
    <w:rsid w:val="00E77424"/>
    <w:rsid w:val="00EA0E83"/>
    <w:rsid w:val="00EA6FEA"/>
    <w:rsid w:val="00EC6D96"/>
    <w:rsid w:val="00ED35B0"/>
    <w:rsid w:val="00ED36BB"/>
    <w:rsid w:val="00EE4383"/>
    <w:rsid w:val="00EF5E3F"/>
    <w:rsid w:val="00F2374C"/>
    <w:rsid w:val="00F3779F"/>
    <w:rsid w:val="00F44EDC"/>
    <w:rsid w:val="00FA1E02"/>
    <w:rsid w:val="00FC02BC"/>
    <w:rsid w:val="00FE2520"/>
    <w:rsid w:val="00FE7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AFF"/>
  <w15:docId w15:val="{37542F93-FAF0-477F-9E33-31F7FF4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D0D"/>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EF5E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F5E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8748">
      <w:bodyDiv w:val="1"/>
      <w:marLeft w:val="0"/>
      <w:marRight w:val="0"/>
      <w:marTop w:val="0"/>
      <w:marBottom w:val="0"/>
      <w:divBdr>
        <w:top w:val="none" w:sz="0" w:space="0" w:color="auto"/>
        <w:left w:val="none" w:sz="0" w:space="0" w:color="auto"/>
        <w:bottom w:val="none" w:sz="0" w:space="0" w:color="auto"/>
        <w:right w:val="none" w:sz="0" w:space="0" w:color="auto"/>
      </w:divBdr>
      <w:divsChild>
        <w:div w:id="877813498">
          <w:marLeft w:val="708"/>
          <w:marRight w:val="0"/>
          <w:marTop w:val="0"/>
          <w:marBottom w:val="0"/>
          <w:divBdr>
            <w:top w:val="none" w:sz="0" w:space="0" w:color="auto"/>
            <w:left w:val="none" w:sz="0" w:space="0" w:color="auto"/>
            <w:bottom w:val="none" w:sz="0" w:space="0" w:color="auto"/>
            <w:right w:val="none" w:sz="0" w:space="0" w:color="auto"/>
          </w:divBdr>
        </w:div>
        <w:div w:id="1257060206">
          <w:marLeft w:val="708"/>
          <w:marRight w:val="0"/>
          <w:marTop w:val="0"/>
          <w:marBottom w:val="0"/>
          <w:divBdr>
            <w:top w:val="none" w:sz="0" w:space="0" w:color="auto"/>
            <w:left w:val="none" w:sz="0" w:space="0" w:color="auto"/>
            <w:bottom w:val="none" w:sz="0" w:space="0" w:color="auto"/>
            <w:right w:val="none" w:sz="0" w:space="0" w:color="auto"/>
          </w:divBdr>
        </w:div>
        <w:div w:id="151332859">
          <w:marLeft w:val="7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C28DB6EB275CED07465ED03E98C6A65CF4E87CB6056166E7CC8AF0B253DC150189E1B7378CE7CC72BE80BD9BD96A49FC79C487EB63FDB47wEI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3152</Words>
  <Characters>17968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cp:revision>
  <cp:lastPrinted>2020-04-21T09:54:00Z</cp:lastPrinted>
  <dcterms:created xsi:type="dcterms:W3CDTF">2023-04-18T11:17:00Z</dcterms:created>
  <dcterms:modified xsi:type="dcterms:W3CDTF">2023-04-18T11:17:00Z</dcterms:modified>
</cp:coreProperties>
</file>