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D5C" w:rsidRPr="00DC6E0F" w:rsidRDefault="00985D5C" w:rsidP="00985D5C">
      <w:pPr>
        <w:jc w:val="center"/>
        <w:rPr>
          <w:rFonts w:ascii="Monotype Corsiva" w:hAnsi="Monotype Corsiva" w:cs="Mangal"/>
          <w:i/>
          <w:sz w:val="96"/>
          <w:szCs w:val="96"/>
        </w:rPr>
      </w:pPr>
      <w:r>
        <w:rPr>
          <w:rFonts w:ascii="Monotype Corsiva" w:hAnsi="Monotype Corsiva" w:cs="Mangal"/>
          <w:i/>
          <w:sz w:val="96"/>
          <w:szCs w:val="96"/>
        </w:rPr>
        <w:t>У</w:t>
      </w:r>
      <w:r w:rsidRPr="00DC6E0F">
        <w:rPr>
          <w:rFonts w:ascii="Monotype Corsiva" w:hAnsi="Monotype Corsiva" w:cs="Mangal"/>
          <w:i/>
          <w:sz w:val="96"/>
          <w:szCs w:val="96"/>
        </w:rPr>
        <w:t>ТЁВОЧКА</w:t>
      </w:r>
    </w:p>
    <w:p w:rsidR="00985D5C" w:rsidRPr="00FE04E7" w:rsidRDefault="00985D5C" w:rsidP="00985D5C">
      <w:pPr>
        <w:rPr>
          <w:sz w:val="22"/>
          <w:szCs w:val="22"/>
        </w:rPr>
      </w:pPr>
      <w:r w:rsidRPr="00FE04E7">
        <w:rPr>
          <w:sz w:val="22"/>
          <w:szCs w:val="22"/>
        </w:rPr>
        <w:t>Газета сельского поселения Утевка муниципального района Нефтегорский   Самарской области</w:t>
      </w:r>
    </w:p>
    <w:p w:rsidR="00985D5C" w:rsidRPr="00FE04E7" w:rsidRDefault="00985D5C" w:rsidP="00985D5C">
      <w:pPr>
        <w:pStyle w:val="a7"/>
        <w:jc w:val="both"/>
        <w:rPr>
          <w:sz w:val="22"/>
          <w:szCs w:val="22"/>
        </w:rPr>
      </w:pPr>
      <w:r w:rsidRPr="00FE04E7">
        <w:rPr>
          <w:sz w:val="22"/>
          <w:szCs w:val="22"/>
        </w:rPr>
        <w:t xml:space="preserve">Соучредители -  Администрация сельского поселения Утевка муниципального района Нефтегорский Самарской области и Собрание представителей сельского поселения Утевка  муниципального района </w:t>
      </w:r>
      <w:r>
        <w:rPr>
          <w:sz w:val="22"/>
          <w:szCs w:val="22"/>
        </w:rPr>
        <w:t xml:space="preserve">Нефтегорский </w:t>
      </w:r>
    </w:p>
    <w:p w:rsidR="00985D5C" w:rsidRDefault="008515D3" w:rsidP="00985D5C">
      <w:pPr>
        <w:jc w:val="center"/>
        <w:rPr>
          <w:b/>
        </w:rPr>
      </w:pPr>
      <w:r>
        <w:rPr>
          <w:b/>
        </w:rPr>
        <w:t xml:space="preserve">№ </w:t>
      </w:r>
      <w:r w:rsidR="00141CF0">
        <w:rPr>
          <w:b/>
        </w:rPr>
        <w:t>11</w:t>
      </w:r>
      <w:r w:rsidR="00985D5C">
        <w:rPr>
          <w:b/>
        </w:rPr>
        <w:tab/>
        <w:t xml:space="preserve">                                             </w:t>
      </w:r>
      <w:r w:rsidR="002829A7">
        <w:rPr>
          <w:b/>
        </w:rPr>
        <w:t xml:space="preserve">      </w:t>
      </w:r>
      <w:r w:rsidR="00550581">
        <w:rPr>
          <w:b/>
        </w:rPr>
        <w:t xml:space="preserve">                     </w:t>
      </w:r>
      <w:r w:rsidR="00FD6077">
        <w:rPr>
          <w:b/>
        </w:rPr>
        <w:t xml:space="preserve">от </w:t>
      </w:r>
      <w:r w:rsidR="00141CF0">
        <w:rPr>
          <w:b/>
        </w:rPr>
        <w:t>04</w:t>
      </w:r>
      <w:r w:rsidR="00F31EA2">
        <w:rPr>
          <w:b/>
        </w:rPr>
        <w:t>.</w:t>
      </w:r>
      <w:r w:rsidR="00141CF0">
        <w:rPr>
          <w:b/>
        </w:rPr>
        <w:t>11</w:t>
      </w:r>
      <w:r w:rsidR="00FD6077">
        <w:rPr>
          <w:b/>
        </w:rPr>
        <w:t xml:space="preserve"> .2021 </w:t>
      </w:r>
      <w:r w:rsidR="00985D5C">
        <w:rPr>
          <w:b/>
        </w:rPr>
        <w:t xml:space="preserve"> года</w:t>
      </w:r>
    </w:p>
    <w:p w:rsidR="008515D3" w:rsidRDefault="00985D5C" w:rsidP="00985D5C">
      <w:pPr>
        <w:pStyle w:val="2"/>
        <w:shd w:val="clear" w:color="auto" w:fill="FFFFFF"/>
        <w:spacing w:before="0"/>
        <w:ind w:firstLine="567"/>
        <w:rPr>
          <w:b w:val="0"/>
        </w:rPr>
      </w:pPr>
      <w:r>
        <w:rPr>
          <w:b w:val="0"/>
        </w:rPr>
        <w:t>________________________________________________________</w:t>
      </w:r>
      <w:r w:rsidRPr="00FE04E7">
        <w:rPr>
          <w:b w:val="0"/>
        </w:rPr>
        <w:t xml:space="preserve">        </w:t>
      </w:r>
    </w:p>
    <w:p w:rsidR="00011B6E" w:rsidRDefault="008515D3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 w:rsidRPr="00754AF6">
        <w:rPr>
          <w:rFonts w:ascii="Times New Roman" w:hAnsi="Times New Roman" w:cs="Times New Roman"/>
          <w:i w:val="0"/>
        </w:rPr>
        <w:t xml:space="preserve">                          </w:t>
      </w:r>
    </w:p>
    <w:p w:rsidR="008515D3" w:rsidRDefault="00011B6E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</w:t>
      </w:r>
      <w:r w:rsidR="008515D3" w:rsidRPr="00754AF6">
        <w:rPr>
          <w:rFonts w:ascii="Times New Roman" w:hAnsi="Times New Roman" w:cs="Times New Roman"/>
          <w:i w:val="0"/>
        </w:rPr>
        <w:t xml:space="preserve">     Уважаемые  односельчане!</w:t>
      </w:r>
    </w:p>
    <w:p w:rsidR="00011B6E" w:rsidRDefault="00011B6E" w:rsidP="00011B6E"/>
    <w:p w:rsidR="00011B6E" w:rsidRPr="00011B6E" w:rsidRDefault="00011B6E" w:rsidP="00A72981">
      <w:pPr>
        <w:jc w:val="both"/>
      </w:pPr>
      <w:r w:rsidRPr="00754AF6">
        <w:rPr>
          <w:sz w:val="28"/>
          <w:szCs w:val="28"/>
        </w:rPr>
        <w:t xml:space="preserve">Администрация сельского поселения Утевка рада Вам сообщить, что </w:t>
      </w:r>
      <w:r>
        <w:rPr>
          <w:sz w:val="28"/>
          <w:szCs w:val="28"/>
        </w:rPr>
        <w:t xml:space="preserve">очередь </w:t>
      </w:r>
      <w:r w:rsidRPr="00754AF6">
        <w:rPr>
          <w:sz w:val="28"/>
          <w:szCs w:val="28"/>
        </w:rPr>
        <w:t>проект</w:t>
      </w:r>
      <w:r w:rsidRPr="00754AF6">
        <w:rPr>
          <w:b/>
          <w:sz w:val="28"/>
          <w:szCs w:val="28"/>
        </w:rPr>
        <w:t xml:space="preserve"> </w:t>
      </w:r>
      <w:r w:rsidR="009053DC" w:rsidRPr="00F23921">
        <w:rPr>
          <w:sz w:val="28"/>
          <w:szCs w:val="28"/>
        </w:rPr>
        <w:t>«Живи Родник, живи »- расчистка озера Приказное в селе Утёвка»</w:t>
      </w:r>
      <w:r w:rsidR="00A72981">
        <w:rPr>
          <w:sz w:val="28"/>
          <w:szCs w:val="28"/>
        </w:rPr>
        <w:t>завершен.</w:t>
      </w:r>
    </w:p>
    <w:p w:rsidR="00754AF6" w:rsidRPr="00754AF6" w:rsidRDefault="009053DC" w:rsidP="00A729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выполнены </w:t>
      </w:r>
      <w:r w:rsidR="00011B6E" w:rsidRPr="00A72981">
        <w:rPr>
          <w:sz w:val="28"/>
          <w:szCs w:val="28"/>
        </w:rPr>
        <w:t xml:space="preserve">благодаря участию </w:t>
      </w:r>
      <w:r w:rsidR="00A72981" w:rsidRPr="00A72981">
        <w:rPr>
          <w:sz w:val="28"/>
          <w:szCs w:val="28"/>
        </w:rPr>
        <w:t>в</w:t>
      </w:r>
      <w:r w:rsidR="00A72981">
        <w:t xml:space="preserve"> </w:t>
      </w:r>
      <w:r w:rsidR="00754AF6" w:rsidRPr="00754AF6">
        <w:rPr>
          <w:sz w:val="28"/>
          <w:szCs w:val="28"/>
        </w:rPr>
        <w:t xml:space="preserve"> </w:t>
      </w:r>
      <w:r w:rsidR="00A72981">
        <w:rPr>
          <w:sz w:val="28"/>
          <w:szCs w:val="28"/>
        </w:rPr>
        <w:t>государственной программе</w:t>
      </w:r>
      <w:r w:rsidR="00754AF6" w:rsidRPr="00754AF6">
        <w:rPr>
          <w:sz w:val="28"/>
          <w:szCs w:val="28"/>
        </w:rPr>
        <w:t xml:space="preserve"> Самарской области «Поддержка инициатив населения муниципальных образований в Самарской области» на 2017-2025 годы, разработанная Ассоциацией «Совет муниципальных образований Самарской области» совместно с Администрацией Губернатора Самарской области (программа «Содействие»).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141B4">
        <w:rPr>
          <w:rFonts w:ascii="Times New Roman" w:hAnsi="Times New Roman"/>
          <w:sz w:val="28"/>
          <w:szCs w:val="28"/>
        </w:rPr>
        <w:t>В ходе реализации проекта дно озера Приказное</w:t>
      </w:r>
      <w:r>
        <w:rPr>
          <w:rFonts w:ascii="Times New Roman" w:hAnsi="Times New Roman"/>
          <w:sz w:val="28"/>
          <w:szCs w:val="28"/>
        </w:rPr>
        <w:t xml:space="preserve"> расчищено</w:t>
      </w:r>
      <w:r w:rsidRPr="004141B4">
        <w:rPr>
          <w:rFonts w:ascii="Times New Roman" w:hAnsi="Times New Roman"/>
          <w:sz w:val="28"/>
          <w:szCs w:val="28"/>
        </w:rPr>
        <w:t xml:space="preserve"> до материкового состояния от иловых отложений,</w:t>
      </w:r>
      <w:r>
        <w:rPr>
          <w:rFonts w:ascii="Times New Roman" w:hAnsi="Times New Roman"/>
          <w:sz w:val="28"/>
          <w:szCs w:val="28"/>
        </w:rPr>
        <w:t xml:space="preserve">  густорастущих порослей камыша,  болотистой растительности  и дикорастущего кустарника и мелколесья, захватившего обмелевшие части озера. 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Расчистка производилась в несколько этапов. Первым этапом к работе были привлечены сторожилы нашего села, охотники-рыболовы и экологи, которые с энтузиазмом откликнулись на просьбу и приняли самое активное участие. С их помощью, для уточнения местонахождения родников и толщины иловых отложений , в целях сохранения материкового дна,  были сделаны разведочные шахты в разных точках озера. Это позволило определить толщину слоя иловых отложений  и определить  жизнеспособность родников.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решено дно озера поделить на условные сектора  и начать расчистку с мелководной части озера со стороны ул.Озерная и закончить в секторе, в районе ул.Пролетарская. 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контроля выемки объема грунта, к работе привлекались  независимые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кадастровые инженеры: ООО Геокадсервис . Ими составлены картограммы выемки грунта, определяющие объем работ.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Иловые отложения вывезены и сбуртованы  на территории бывшего карьера </w:t>
      </w:r>
      <w:r>
        <w:rPr>
          <w:rFonts w:ascii="Times New Roman" w:hAnsi="Times New Roman"/>
          <w:sz w:val="28"/>
          <w:szCs w:val="28"/>
        </w:rPr>
        <w:t>.</w:t>
      </w:r>
    </w:p>
    <w:p w:rsidR="009053DC" w:rsidRDefault="009053DC" w:rsidP="009053D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реализации проекта достигнута поставленная цель –очистить озеро от иловых отложений и открыть родники. Мы получили готовую для приема весенних талых вод площадь водоема.  Теперь весенние  талые воды помогут родникам и ключам заработать в полном объеме и восстановить водный баланс озера. </w:t>
      </w:r>
    </w:p>
    <w:p w:rsidR="00BF3734" w:rsidRDefault="009053DC" w:rsidP="009053DC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Свою дальнейшую задачу мы видим в дальнейшем благоустройстве береговой зоны озера Приказное, в восстановлении нарушенной экосистемы.  </w:t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объекта до реализации проекта:</w:t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8602458" wp14:editId="2B5F1AD0">
            <wp:extent cx="5953125" cy="4536440"/>
            <wp:effectExtent l="0" t="0" r="9525" b="0"/>
            <wp:docPr id="1" name="Рисунок 1" descr="C:\Users\Admin\AppData\Local\Microsoft\Windows\Temporary Internet Files\Content.Word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DSCN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32" cy="45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03009C" wp14:editId="4E3B26CE">
            <wp:extent cx="6030595" cy="3988509"/>
            <wp:effectExtent l="0" t="0" r="8255" b="0"/>
            <wp:docPr id="20" name="Рисунок 20" descr="C:\Users\Admin\AppData\Local\Microsoft\Windows\Temporary Internet Files\Content.Word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DSCN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A2" w:rsidRDefault="00F31EA2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5F2D09">
        <w:rPr>
          <w:noProof/>
        </w:rPr>
        <w:lastRenderedPageBreak/>
        <w:drawing>
          <wp:inline distT="0" distB="0" distL="0" distR="0" wp14:anchorId="2B3FC087" wp14:editId="47C9C3B9">
            <wp:extent cx="6030595" cy="4524029"/>
            <wp:effectExtent l="0" t="0" r="8255" b="0"/>
            <wp:docPr id="5" name="Рисунок 5" descr="C:\Users\Администрация\Desktop\Фото содействие\DSCN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Фото содействие\DSCN9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2AB28F" wp14:editId="7510C6DA">
            <wp:extent cx="5895975" cy="4109085"/>
            <wp:effectExtent l="0" t="0" r="9525" b="5715"/>
            <wp:docPr id="14" name="Рисунок 14" descr="C:\Users\Admin\AppData\Local\Microsoft\Windows\Temporary Internet Files\Content.Word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DSCN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29" cy="41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Существующее состояние объекта:</w:t>
      </w: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B378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9203B" wp14:editId="2AF65612">
            <wp:extent cx="5211320" cy="5983730"/>
            <wp:effectExtent l="0" t="5398" r="3493" b="3492"/>
            <wp:docPr id="2" name="Рисунок 2" descr="C:\Users\Администрация\Desktop\Фото содействие\163968125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Фото содействие\1639681255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" r="13576"/>
                    <a:stretch/>
                  </pic:blipFill>
                  <pic:spPr bwMode="auto">
                    <a:xfrm rot="5400000">
                      <a:off x="0" y="0"/>
                      <a:ext cx="5216722" cy="59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EA2" w:rsidRDefault="00F31EA2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141CF0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5F2D09">
        <w:rPr>
          <w:noProof/>
        </w:rPr>
        <w:lastRenderedPageBreak/>
        <w:drawing>
          <wp:inline distT="0" distB="0" distL="0" distR="0" wp14:anchorId="6336614E" wp14:editId="383FE7FF">
            <wp:extent cx="5509264" cy="5939788"/>
            <wp:effectExtent l="0" t="5398" r="0" b="0"/>
            <wp:docPr id="8" name="Рисунок 8" descr="C:\Users\Администрация\Desktop\Фото содействие\16396812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Фото содействие\163968129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" r="8635"/>
                    <a:stretch/>
                  </pic:blipFill>
                  <pic:spPr bwMode="auto">
                    <a:xfrm rot="5400000">
                      <a:off x="0" y="0"/>
                      <a:ext cx="5509842" cy="59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BF3734" w:rsidRDefault="00BF3734" w:rsidP="00BF3734"/>
    <w:p w:rsidR="00BF3734" w:rsidRPr="00BF3734" w:rsidRDefault="00BF3734" w:rsidP="00BF3734"/>
    <w:p w:rsidR="00F31EA2" w:rsidRDefault="00141CF0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  <w:r w:rsidRPr="005F2D09">
        <w:rPr>
          <w:noProof/>
        </w:rPr>
        <w:lastRenderedPageBreak/>
        <w:drawing>
          <wp:inline distT="0" distB="0" distL="0" distR="0" wp14:anchorId="418A8FC5" wp14:editId="7BBA4C42">
            <wp:extent cx="5574665" cy="5734124"/>
            <wp:effectExtent l="0" t="3492" r="3492" b="3493"/>
            <wp:docPr id="10" name="Рисунок 10" descr="C:\Users\Администрация\Desktop\Фото содействие\16396813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Фото содействие\1639681317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" r="7462"/>
                    <a:stretch/>
                  </pic:blipFill>
                  <pic:spPr bwMode="auto">
                    <a:xfrm rot="5400000">
                      <a:off x="0" y="0"/>
                      <a:ext cx="5576597" cy="57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EA2" w:rsidSect="008515D3">
      <w:headerReference w:type="even" r:id="rId13"/>
      <w:headerReference w:type="default" r:id="rId14"/>
      <w:footerReference w:type="default" r:id="rId15"/>
      <w:pgSz w:w="11906" w:h="16838"/>
      <w:pgMar w:top="993" w:right="1133" w:bottom="851" w:left="1276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AFF" w:rsidRDefault="000C3AFF">
      <w:r>
        <w:separator/>
      </w:r>
    </w:p>
  </w:endnote>
  <w:endnote w:type="continuationSeparator" w:id="0">
    <w:p w:rsidR="000C3AFF" w:rsidRDefault="000C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C04" w:rsidRPr="00FE04E7" w:rsidRDefault="00985D5C" w:rsidP="00500C04">
    <w:pPr>
      <w:pStyle w:val="a7"/>
      <w:jc w:val="both"/>
      <w:rPr>
        <w:sz w:val="19"/>
        <w:szCs w:val="19"/>
      </w:rPr>
    </w:pPr>
    <w:r w:rsidRPr="00FE04E7">
      <w:rPr>
        <w:sz w:val="19"/>
        <w:szCs w:val="19"/>
      </w:rPr>
      <w:t>Издатель -  Администрация сельского поселения Утевка, главный редактор – Денисова Г.Г., тираж -650 экз. Бесплатно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AFF" w:rsidRDefault="000C3AFF">
      <w:r>
        <w:separator/>
      </w:r>
    </w:p>
  </w:footnote>
  <w:footnote w:type="continuationSeparator" w:id="0">
    <w:p w:rsidR="000C3AFF" w:rsidRDefault="000C3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0D24" w:rsidRDefault="000C3AFF" w:rsidP="00B50D24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1CF0">
      <w:rPr>
        <w:rStyle w:val="a5"/>
        <w:noProof/>
      </w:rPr>
      <w:t>2</w:t>
    </w:r>
    <w:r>
      <w:rPr>
        <w:rStyle w:val="a5"/>
      </w:rPr>
      <w:fldChar w:fldCharType="end"/>
    </w:r>
  </w:p>
  <w:p w:rsidR="00B50D24" w:rsidRDefault="000C3AFF" w:rsidP="00B50D24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5AF"/>
    <w:rsid w:val="00011B6E"/>
    <w:rsid w:val="000C3AFF"/>
    <w:rsid w:val="00122C6C"/>
    <w:rsid w:val="001305AF"/>
    <w:rsid w:val="00141CF0"/>
    <w:rsid w:val="001A36DA"/>
    <w:rsid w:val="002211E0"/>
    <w:rsid w:val="002829A7"/>
    <w:rsid w:val="002C6DEC"/>
    <w:rsid w:val="003D169C"/>
    <w:rsid w:val="00412D6D"/>
    <w:rsid w:val="0042020D"/>
    <w:rsid w:val="00550581"/>
    <w:rsid w:val="006E42D7"/>
    <w:rsid w:val="00754AF6"/>
    <w:rsid w:val="007E20CA"/>
    <w:rsid w:val="00815758"/>
    <w:rsid w:val="008515D3"/>
    <w:rsid w:val="008C3D74"/>
    <w:rsid w:val="009053DC"/>
    <w:rsid w:val="00985D5C"/>
    <w:rsid w:val="00A6664A"/>
    <w:rsid w:val="00A72981"/>
    <w:rsid w:val="00AB5D69"/>
    <w:rsid w:val="00B250A1"/>
    <w:rsid w:val="00BF3734"/>
    <w:rsid w:val="00C02F98"/>
    <w:rsid w:val="00CC3883"/>
    <w:rsid w:val="00E1488A"/>
    <w:rsid w:val="00E530BE"/>
    <w:rsid w:val="00EB2785"/>
    <w:rsid w:val="00F31EA2"/>
    <w:rsid w:val="00FA71D2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3E6C"/>
  <w15:chartTrackingRefBased/>
  <w15:docId w15:val="{4C7E8488-B113-467C-960C-5431D1D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78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85D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85D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985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85D5C"/>
  </w:style>
  <w:style w:type="paragraph" w:styleId="a6">
    <w:name w:val="Normal (Web)"/>
    <w:basedOn w:val="a"/>
    <w:uiPriority w:val="99"/>
    <w:rsid w:val="00985D5C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985D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2C6DE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Основной текст с отступом 21"/>
    <w:basedOn w:val="a"/>
    <w:rsid w:val="006E42D7"/>
    <w:pPr>
      <w:suppressAutoHyphens/>
      <w:ind w:right="-766" w:firstLine="720"/>
      <w:jc w:val="both"/>
    </w:pPr>
    <w:rPr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6E42D7"/>
    <w:pPr>
      <w:suppressAutoHyphens/>
      <w:ind w:right="-908"/>
    </w:pPr>
    <w:rPr>
      <w:sz w:val="28"/>
      <w:szCs w:val="20"/>
      <w:lang w:eastAsia="ar-SA"/>
    </w:rPr>
  </w:style>
  <w:style w:type="paragraph" w:customStyle="1" w:styleId="ConsPlusNonformat">
    <w:name w:val="ConsPlusNonformat"/>
    <w:uiPriority w:val="99"/>
    <w:rsid w:val="00FD607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uiPriority w:val="1"/>
    <w:qFormat/>
    <w:rsid w:val="00FD6077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nhideWhenUsed/>
    <w:rsid w:val="00FD6077"/>
    <w:rPr>
      <w:color w:val="0000FF"/>
      <w:u w:val="single"/>
    </w:rPr>
  </w:style>
  <w:style w:type="table" w:styleId="ac">
    <w:name w:val="Table Grid"/>
    <w:basedOn w:val="a1"/>
    <w:uiPriority w:val="59"/>
    <w:rsid w:val="008515D3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2</cp:revision>
  <dcterms:created xsi:type="dcterms:W3CDTF">2021-12-19T15:26:00Z</dcterms:created>
  <dcterms:modified xsi:type="dcterms:W3CDTF">2021-12-19T15:26:00Z</dcterms:modified>
</cp:coreProperties>
</file>