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D5C" w:rsidRPr="00DC6E0F" w:rsidRDefault="00985D5C" w:rsidP="00985D5C">
      <w:pPr>
        <w:jc w:val="center"/>
        <w:rPr>
          <w:rFonts w:ascii="Monotype Corsiva" w:hAnsi="Monotype Corsiva" w:cs="Mangal"/>
          <w:i/>
          <w:sz w:val="96"/>
          <w:szCs w:val="96"/>
        </w:rPr>
      </w:pPr>
      <w:r>
        <w:rPr>
          <w:rFonts w:ascii="Monotype Corsiva" w:hAnsi="Monotype Corsiva" w:cs="Mangal"/>
          <w:i/>
          <w:sz w:val="96"/>
          <w:szCs w:val="96"/>
        </w:rPr>
        <w:t>У</w:t>
      </w:r>
      <w:r w:rsidRPr="00DC6E0F">
        <w:rPr>
          <w:rFonts w:ascii="Monotype Corsiva" w:hAnsi="Monotype Corsiva" w:cs="Mangal"/>
          <w:i/>
          <w:sz w:val="96"/>
          <w:szCs w:val="96"/>
        </w:rPr>
        <w:t>ТЁВОЧКА</w:t>
      </w:r>
    </w:p>
    <w:p w:rsidR="00985D5C" w:rsidRPr="00FE04E7" w:rsidRDefault="00985D5C" w:rsidP="00985D5C">
      <w:pPr>
        <w:rPr>
          <w:sz w:val="22"/>
          <w:szCs w:val="22"/>
        </w:rPr>
      </w:pPr>
      <w:r w:rsidRPr="00FE04E7">
        <w:rPr>
          <w:sz w:val="22"/>
          <w:szCs w:val="22"/>
        </w:rPr>
        <w:t>Газета сельского поселения Утевка муниципального района Нефтегорский   Самарской области</w:t>
      </w:r>
    </w:p>
    <w:p w:rsidR="00985D5C" w:rsidRPr="00FE04E7" w:rsidRDefault="00985D5C" w:rsidP="00985D5C">
      <w:pPr>
        <w:pStyle w:val="a7"/>
        <w:jc w:val="both"/>
        <w:rPr>
          <w:sz w:val="22"/>
          <w:szCs w:val="22"/>
        </w:rPr>
      </w:pPr>
      <w:r w:rsidRPr="00FE04E7">
        <w:rPr>
          <w:sz w:val="22"/>
          <w:szCs w:val="22"/>
        </w:rPr>
        <w:t xml:space="preserve">Соучредители -  Администрация сельского поселения Утевка муниципального района Нефтегорский Самарской области и Собрание представителей сельского поселения Утевка  муниципального района </w:t>
      </w:r>
      <w:r>
        <w:rPr>
          <w:sz w:val="22"/>
          <w:szCs w:val="22"/>
        </w:rPr>
        <w:t xml:space="preserve">Нефтегорский </w:t>
      </w:r>
    </w:p>
    <w:p w:rsidR="00985D5C" w:rsidRDefault="008515D3" w:rsidP="00985D5C">
      <w:pPr>
        <w:jc w:val="center"/>
        <w:rPr>
          <w:b/>
        </w:rPr>
      </w:pPr>
      <w:r>
        <w:rPr>
          <w:b/>
        </w:rPr>
        <w:t xml:space="preserve">№ </w:t>
      </w:r>
      <w:r w:rsidR="0082612A">
        <w:rPr>
          <w:b/>
        </w:rPr>
        <w:t>12</w:t>
      </w:r>
      <w:r w:rsidR="00985D5C">
        <w:rPr>
          <w:b/>
        </w:rPr>
        <w:tab/>
        <w:t xml:space="preserve">                                             </w:t>
      </w:r>
      <w:r w:rsidR="002829A7">
        <w:rPr>
          <w:b/>
        </w:rPr>
        <w:t xml:space="preserve">      </w:t>
      </w:r>
      <w:r w:rsidR="00550581">
        <w:rPr>
          <w:b/>
        </w:rPr>
        <w:t xml:space="preserve">                     </w:t>
      </w:r>
      <w:r w:rsidR="00FD6077">
        <w:rPr>
          <w:b/>
        </w:rPr>
        <w:t xml:space="preserve">от </w:t>
      </w:r>
      <w:r w:rsidR="0082612A">
        <w:rPr>
          <w:b/>
        </w:rPr>
        <w:t>30</w:t>
      </w:r>
      <w:r w:rsidR="00BE4FD2">
        <w:rPr>
          <w:b/>
        </w:rPr>
        <w:t>.</w:t>
      </w:r>
      <w:r w:rsidR="0082612A">
        <w:rPr>
          <w:b/>
        </w:rPr>
        <w:t>12</w:t>
      </w:r>
      <w:r w:rsidR="00FD6077">
        <w:rPr>
          <w:b/>
        </w:rPr>
        <w:t xml:space="preserve"> .202</w:t>
      </w:r>
      <w:r w:rsidR="0082612A">
        <w:rPr>
          <w:b/>
        </w:rPr>
        <w:t>0</w:t>
      </w:r>
      <w:r w:rsidR="00FD6077">
        <w:rPr>
          <w:b/>
        </w:rPr>
        <w:t xml:space="preserve"> </w:t>
      </w:r>
      <w:r w:rsidR="00985D5C">
        <w:rPr>
          <w:b/>
        </w:rPr>
        <w:t xml:space="preserve"> года</w:t>
      </w:r>
    </w:p>
    <w:p w:rsidR="008515D3" w:rsidRDefault="00985D5C" w:rsidP="00985D5C">
      <w:pPr>
        <w:pStyle w:val="2"/>
        <w:shd w:val="clear" w:color="auto" w:fill="FFFFFF"/>
        <w:spacing w:before="0"/>
        <w:ind w:firstLine="567"/>
        <w:rPr>
          <w:b w:val="0"/>
        </w:rPr>
      </w:pPr>
      <w:r>
        <w:rPr>
          <w:b w:val="0"/>
        </w:rPr>
        <w:t>________________________________________________________</w:t>
      </w:r>
      <w:r w:rsidRPr="00FE04E7">
        <w:rPr>
          <w:b w:val="0"/>
        </w:rPr>
        <w:t xml:space="preserve">        </w:t>
      </w:r>
    </w:p>
    <w:p w:rsidR="0082612A" w:rsidRDefault="008515D3" w:rsidP="00985D5C">
      <w:pPr>
        <w:pStyle w:val="2"/>
        <w:shd w:val="clear" w:color="auto" w:fill="FFFFFF"/>
        <w:spacing w:before="0"/>
        <w:ind w:firstLine="567"/>
        <w:rPr>
          <w:rFonts w:ascii="Times New Roman" w:hAnsi="Times New Roman" w:cs="Times New Roman"/>
          <w:i w:val="0"/>
        </w:rPr>
      </w:pPr>
      <w:r w:rsidRPr="00754AF6">
        <w:rPr>
          <w:rFonts w:ascii="Times New Roman" w:hAnsi="Times New Roman" w:cs="Times New Roman"/>
          <w:i w:val="0"/>
        </w:rPr>
        <w:t xml:space="preserve">        </w:t>
      </w:r>
    </w:p>
    <w:p w:rsidR="0082612A" w:rsidRDefault="0082612A" w:rsidP="0082612A">
      <w:pPr>
        <w:pStyle w:val="ConsPlusNonformat"/>
        <w:ind w:right="-4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ПРОТОКОЛ  № 09-660 СО</w:t>
      </w:r>
    </w:p>
    <w:p w:rsidR="0082612A" w:rsidRDefault="0082612A" w:rsidP="0082612A">
      <w:pPr>
        <w:pStyle w:val="ConsPlusNonformat"/>
        <w:ind w:right="-428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собрания граждан</w:t>
      </w:r>
    </w:p>
    <w:p w:rsidR="0082612A" w:rsidRDefault="0082612A" w:rsidP="0082612A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селоУтёвка муниципального района Нефтегорский Самарской области     </w:t>
      </w:r>
    </w:p>
    <w:p w:rsidR="0082612A" w:rsidRDefault="0082612A" w:rsidP="0082612A">
      <w:pPr>
        <w:pStyle w:val="ConsPlusNonformat"/>
        <w:ind w:right="-428"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(название (названия) населенного пункта (населенных пунктов), население которого участвует в собрании,</w:t>
      </w:r>
    </w:p>
    <w:p w:rsidR="0082612A" w:rsidRDefault="0082612A" w:rsidP="0082612A">
      <w:pPr>
        <w:pStyle w:val="ConsPlusNonformat"/>
        <w:ind w:right="-428"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82612A" w:rsidRDefault="0082612A" w:rsidP="0082612A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Жители, имеющие право участвовать в собрании 3909 (Три тысячи девятьсот девять) человек </w:t>
      </w:r>
    </w:p>
    <w:p w:rsidR="0082612A" w:rsidRDefault="0082612A" w:rsidP="0082612A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(в соответствии с уставом муниципального образования)</w:t>
      </w:r>
    </w:p>
    <w:p w:rsidR="0082612A" w:rsidRDefault="0082612A" w:rsidP="0082612A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Зарегистрированные участники собрания  456 человек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Этапы собрания: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82612A" w:rsidRDefault="0082612A" w:rsidP="0082612A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этап.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собрания: "_30__"_декабря  2020г.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собрания: СДК «МИР село Утевка, ул.Торговая, д.13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Открытие собрания: 8 часов 30  минут.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Собрание закрыто:   9 часов 00 минут.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Жители, имеющие право участвовать в собрании 3909человек</w:t>
      </w:r>
    </w:p>
    <w:p w:rsidR="0082612A" w:rsidRDefault="0082612A" w:rsidP="0082612A">
      <w:pPr>
        <w:pStyle w:val="ConsPlusNonformat"/>
        <w:spacing w:line="360" w:lineRule="auto"/>
        <w:ind w:right="-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Зарегистрированные участники собрания  43 человек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этап.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собрания: "_30__"_декабря  2020г.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собрания: СДК «МИР село Утевка, ул.Торговая, д.13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Открытие собрания: 9 часов 00  минут.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Собрание закрыто:   9 часов 30 минут.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Жители, имеющие право участвовать в собрании 3909человек</w:t>
      </w:r>
    </w:p>
    <w:p w:rsidR="0082612A" w:rsidRDefault="0082612A" w:rsidP="0082612A">
      <w:pPr>
        <w:pStyle w:val="ConsPlusNonformat"/>
        <w:spacing w:line="360" w:lineRule="auto"/>
        <w:ind w:right="-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Зарегистрированные участники собрания  47 человек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этап.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собрания: "_30__"_декабря  2020г.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собрания: СДК «МИР село Утевка, ул.Торговая, д.13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Открытие собрания: 9 часов 30  минут.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Собрание закрыто:   10 часов 00 минут.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Жители, имеющие право участвовать в собрании 3909человек</w:t>
      </w:r>
    </w:p>
    <w:p w:rsidR="0082612A" w:rsidRDefault="0082612A" w:rsidP="0082612A">
      <w:pPr>
        <w:pStyle w:val="ConsPlusNonformat"/>
        <w:spacing w:line="360" w:lineRule="auto"/>
        <w:ind w:right="-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Зарегистрированные участники собрания  44 человек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этап.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собрания: "_30__"_декабря  2020г.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собрания: СДК «МИР село Утевка, ул.Торговая, д.13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Открытие собрания: 10 часов 00  минут.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Собрание закрыто:   10 часов 30 минут.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Жители, имеющие право участвовать в собрании 3909человек</w:t>
      </w:r>
    </w:p>
    <w:p w:rsidR="0082612A" w:rsidRDefault="0082612A" w:rsidP="0082612A">
      <w:pPr>
        <w:pStyle w:val="ConsPlusNonformat"/>
        <w:spacing w:line="360" w:lineRule="auto"/>
        <w:ind w:right="-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Зарегистрированные участники собрания  41 человек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этап.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собрания: "30__"_декабря  2020г.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Место проведения собрания: СДК «МИР село Утевка, ул.Торговая, д.13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Открытие собрания: 10 часов 30  минут.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Собрание закрыто:   11 часов 00 минут.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Жители, имеющие право участвовать в собрании 3909человек</w:t>
      </w:r>
    </w:p>
    <w:p w:rsidR="0082612A" w:rsidRDefault="0082612A" w:rsidP="0082612A">
      <w:pPr>
        <w:pStyle w:val="ConsPlusNonformat"/>
        <w:spacing w:line="360" w:lineRule="auto"/>
        <w:ind w:right="-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Зарегистрированные участники собрания  49 человек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этап.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собрания: "_30__"_декабря  2020г.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собрания: СДК «МИР село Утевка, ул.Торговая, д.13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Открытие собрания: 11 часов 00  минут.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Собрание закрыто:   11 часов 30 минут.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Жители, имеющие право участвовать в собрании 3909человек</w:t>
      </w:r>
    </w:p>
    <w:p w:rsidR="0082612A" w:rsidRDefault="0082612A" w:rsidP="0082612A">
      <w:pPr>
        <w:pStyle w:val="ConsPlusNonformat"/>
        <w:spacing w:line="360" w:lineRule="auto"/>
        <w:ind w:right="-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Зарегистрированные участники собрания  48 человек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этап.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собрания: "_30__"_декабря  2020г.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собрания: СДК «МИР село Утевка, ул.Торговая, д.13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Открытие собрания: 11 часов 30  минут.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Собрание закрыто:   12 часов 00 минут.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Жители, имеющие право участвовать в собрании 3909человек</w:t>
      </w:r>
    </w:p>
    <w:p w:rsidR="0082612A" w:rsidRDefault="0082612A" w:rsidP="0082612A">
      <w:pPr>
        <w:pStyle w:val="ConsPlusNonformat"/>
        <w:spacing w:line="360" w:lineRule="auto"/>
        <w:ind w:right="-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Зарегистрированные участники собрания  42 человек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этап.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собрания: "_30__"_декабря  2020г.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собрания: СДК «МИР село Утевка, ул.Торговая, д.13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Открытие собрания: 12 часов 00  минут.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Собрание закрыто:   12 часов 30 минут.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Жители, имеющие право участвовать в собрании 3909человек</w:t>
      </w:r>
    </w:p>
    <w:p w:rsidR="0082612A" w:rsidRDefault="0082612A" w:rsidP="0082612A">
      <w:pPr>
        <w:pStyle w:val="ConsPlusNonformat"/>
        <w:spacing w:line="360" w:lineRule="auto"/>
        <w:ind w:right="-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Зарегистрированные участники собрания  49 человек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этап</w:t>
      </w:r>
      <w:r>
        <w:rPr>
          <w:rFonts w:ascii="Times New Roman" w:hAnsi="Times New Roman"/>
          <w:sz w:val="24"/>
          <w:szCs w:val="24"/>
        </w:rPr>
        <w:t>.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собрания: "_30__"_декабря  2020г.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собрания: СДК «МИР село Утевка, ул.Торговая, д.13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Открытие собрания: 12 часов 30  минут.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Собрание закрыто:   13 часов 00 минут.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Жители, имеющие право участвовать в собрании 3909человек</w:t>
      </w:r>
    </w:p>
    <w:p w:rsidR="0082612A" w:rsidRDefault="0082612A" w:rsidP="0082612A">
      <w:pPr>
        <w:pStyle w:val="ConsPlusNonformat"/>
        <w:spacing w:line="360" w:lineRule="auto"/>
        <w:ind w:right="-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Зарегистрированные участники собрания  46 человек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этап.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собрания: "_30__"_декабря  2020г.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собрания: СДК «МИР село Утевка, ул.Торговая, д.13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Открытие собрания: 13 часов 00  минут.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Собрание закрыто:   13 часов 30 минут.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Жители, имеющие право участвовать в собрании 3909человек</w:t>
      </w:r>
    </w:p>
    <w:p w:rsidR="0082612A" w:rsidRDefault="0082612A" w:rsidP="0082612A">
      <w:pPr>
        <w:pStyle w:val="ConsPlusNonformat"/>
        <w:spacing w:line="360" w:lineRule="auto"/>
        <w:ind w:right="-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Зарегистрированные участники собрания  47 человек</w:t>
      </w:r>
    </w:p>
    <w:p w:rsidR="0082612A" w:rsidRDefault="0082612A" w:rsidP="0082612A">
      <w:pPr>
        <w:pStyle w:val="ConsPlusNonformat"/>
        <w:spacing w:line="360" w:lineRule="auto"/>
        <w:ind w:right="-428"/>
        <w:jc w:val="both"/>
        <w:rPr>
          <w:rFonts w:ascii="Times New Roman" w:hAnsi="Times New Roman" w:cs="Times New Roman"/>
          <w:sz w:val="24"/>
          <w:szCs w:val="24"/>
        </w:rPr>
      </w:pPr>
    </w:p>
    <w:p w:rsidR="0082612A" w:rsidRDefault="0082612A" w:rsidP="0082612A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собрания</w:t>
      </w:r>
      <w:r>
        <w:rPr>
          <w:rFonts w:ascii="Times New Roman" w:hAnsi="Times New Roman" w:cs="Times New Roman"/>
          <w:sz w:val="24"/>
          <w:szCs w:val="24"/>
        </w:rPr>
        <w:t>: Киселев Александр Федорович -Глава сельского поселения Утевка</w:t>
      </w:r>
    </w:p>
    <w:p w:rsidR="0082612A" w:rsidRDefault="0082612A" w:rsidP="0082612A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собрания</w:t>
      </w:r>
      <w:r>
        <w:rPr>
          <w:rFonts w:ascii="Times New Roman" w:hAnsi="Times New Roman" w:cs="Times New Roman"/>
          <w:sz w:val="24"/>
          <w:szCs w:val="24"/>
        </w:rPr>
        <w:t xml:space="preserve">: Денисова Галина Геннадьевна-специалист Администрации сельского </w:t>
      </w:r>
    </w:p>
    <w:p w:rsidR="0082612A" w:rsidRDefault="0082612A" w:rsidP="0082612A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поселения Утевка</w:t>
      </w:r>
    </w:p>
    <w:p w:rsidR="0082612A" w:rsidRDefault="0082612A" w:rsidP="0082612A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депутаты Собрания Представителей сельского поселения Утевка </w:t>
      </w:r>
    </w:p>
    <w:p w:rsidR="0082612A" w:rsidRDefault="0082612A" w:rsidP="0082612A">
      <w:pPr>
        <w:pStyle w:val="ConsPlusNonformat"/>
        <w:ind w:right="-428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12A" w:rsidRDefault="0082612A" w:rsidP="0082612A">
      <w:pPr>
        <w:pStyle w:val="ConsPlusNonformat"/>
        <w:ind w:right="-42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ПОВЕСТКА ДНЯ:</w:t>
      </w:r>
    </w:p>
    <w:p w:rsidR="0082612A" w:rsidRDefault="0082612A" w:rsidP="0082612A">
      <w:pPr>
        <w:pStyle w:val="ConsPlusNonformat"/>
        <w:ind w:right="-4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Об инициативах, предложенных участниками собрания. 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Об общественном проекте «За чистоту озёр и рек , чтоб здоров был человек!» - расчистка озера  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Приказное  в районе улицы Крестьянской села Утёвка.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 составе инициативной группы общественного проекта «За чистоту озёр и рек , чтоб здоров был      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человек!» - расчистка озера   Приказное  в районе улицы Крестьянской села Утёвка.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 пожертвованиях со стороны населения  и заинтересованных юридических  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лиц  в целях реализации общественного проекта «За чистоту озёр и рек , чтоб здоров был      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человек!» - расчистка озера   Приказное  в районе улицы Крестьянской села Утёвка.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Об общественном контроле в ходе реализации общественного проекта «За чистоту озёр и рек ,  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чтоб здоров был  человек!» - расчистка озера   Приказное  в районе улицы Крестьянской села  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Утёвка.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82612A" w:rsidRDefault="0082612A" w:rsidP="0082612A">
      <w:pPr>
        <w:widowControl w:val="0"/>
        <w:autoSpaceDE w:val="0"/>
        <w:autoSpaceDN w:val="0"/>
        <w:ind w:right="-286"/>
        <w:jc w:val="both"/>
        <w:rPr>
          <w:b/>
        </w:rPr>
      </w:pPr>
      <w:r>
        <w:rPr>
          <w:b/>
        </w:rPr>
        <w:t xml:space="preserve">ПО ПЕРВОМУ ВОПРОСУ повестки дня слушали : </w:t>
      </w:r>
    </w:p>
    <w:p w:rsidR="0082612A" w:rsidRDefault="0082612A" w:rsidP="0082612A">
      <w:pPr>
        <w:widowControl w:val="0"/>
        <w:autoSpaceDE w:val="0"/>
        <w:autoSpaceDN w:val="0"/>
        <w:ind w:right="-286"/>
        <w:jc w:val="both"/>
      </w:pPr>
      <w:r>
        <w:t>-</w:t>
      </w:r>
      <w:r>
        <w:rPr>
          <w:b/>
        </w:rPr>
        <w:t>Леутину Людмилу Анатольевну</w:t>
      </w:r>
      <w:r>
        <w:t>, которая изложил существующую  ситуацию по озеру Приказное в районе улицы Крестьянской. Предложила объединить усилия граждан, юридических лиц, органов самоуправления для восстановления экологической ситуации и водного баланса озера Приказное, а также восстановить береговую зону озера в районе улицы Крестьянской,   как традиционное  место массового отдыха жителей сельского поселения Утевка..</w:t>
      </w:r>
    </w:p>
    <w:p w:rsidR="0082612A" w:rsidRDefault="0082612A" w:rsidP="0082612A">
      <w:pPr>
        <w:widowControl w:val="0"/>
        <w:autoSpaceDE w:val="0"/>
        <w:autoSpaceDN w:val="0"/>
        <w:ind w:right="-286"/>
        <w:jc w:val="both"/>
        <w:rPr>
          <w:b/>
        </w:rPr>
      </w:pPr>
      <w:r>
        <w:rPr>
          <w:b/>
        </w:rPr>
        <w:t xml:space="preserve">ПО ВТОРОМУ ВОПРОСУ повестки дня слушали : </w:t>
      </w:r>
    </w:p>
    <w:p w:rsidR="0082612A" w:rsidRDefault="0082612A" w:rsidP="0082612A">
      <w:pPr>
        <w:widowControl w:val="0"/>
        <w:autoSpaceDE w:val="0"/>
        <w:autoSpaceDN w:val="0"/>
        <w:ind w:right="-286"/>
        <w:jc w:val="both"/>
      </w:pPr>
      <w:r>
        <w:t>-</w:t>
      </w:r>
      <w:r>
        <w:rPr>
          <w:b/>
        </w:rPr>
        <w:t>Сарайкину Любовь Николаевну</w:t>
      </w:r>
      <w:r>
        <w:t>, которая предложила:</w:t>
      </w:r>
    </w:p>
    <w:p w:rsidR="0082612A" w:rsidRDefault="0082612A" w:rsidP="0082612A">
      <w:pPr>
        <w:widowControl w:val="0"/>
        <w:autoSpaceDE w:val="0"/>
        <w:autoSpaceDN w:val="0"/>
        <w:ind w:right="-286"/>
        <w:jc w:val="both"/>
      </w:pPr>
      <w:r>
        <w:t>1) присвоить следующее название рассматриваемому общественному проекту «За чистоту озёр и рек, чтоб здоров был человек!»- расчистка озера Приказное в районе улицы Крестьянской  села Утевка» в целях подачи заявки.</w:t>
      </w:r>
    </w:p>
    <w:p w:rsidR="0082612A" w:rsidRDefault="0082612A" w:rsidP="0082612A">
      <w:pPr>
        <w:widowControl w:val="0"/>
        <w:autoSpaceDE w:val="0"/>
        <w:autoSpaceDN w:val="0"/>
        <w:ind w:right="-286"/>
        <w:jc w:val="both"/>
      </w:pPr>
      <w:r>
        <w:t>2) утвердить сметную стоимость реализации проекта в сумме 1800 000(один миллион восемьсот тысяч рублей) 00копеек.</w:t>
      </w:r>
    </w:p>
    <w:p w:rsidR="0082612A" w:rsidRDefault="0082612A" w:rsidP="0082612A">
      <w:pPr>
        <w:widowControl w:val="0"/>
        <w:autoSpaceDE w:val="0"/>
        <w:autoSpaceDN w:val="0"/>
        <w:ind w:right="-286"/>
        <w:jc w:val="both"/>
      </w:pPr>
      <w:r>
        <w:t>3) сформировать и подать заявку для принятия участия в реализации государственной программы Самарской области «Поддержка инициатив населения муниципальных образований в Самарской области « на 2017-2025 годы в селе Утевка муниципального района Самарской области на 2020год для реализации общественного проекта «За чистоту озёр и рек, чтоб здоров был человек!»- расчистка озера Приказное в районе улицы Крестьянской  села Утевка»,   в части недостающей суммы,  специалистами Администрации сельского поселения Утевка.</w:t>
      </w:r>
    </w:p>
    <w:p w:rsidR="0082612A" w:rsidRDefault="0082612A" w:rsidP="0082612A">
      <w:pPr>
        <w:widowControl w:val="0"/>
        <w:autoSpaceDE w:val="0"/>
        <w:autoSpaceDN w:val="0"/>
        <w:ind w:right="-286"/>
        <w:jc w:val="both"/>
      </w:pPr>
      <w:r>
        <w:t>4) утвердить, что направлением реализации проекта является создание (восстановление ) объектов массового отдыха, в том числе на водных объектах общего пользования, и (или) создание (восстановление) объектов сферы культуры муниципального образования.</w:t>
      </w:r>
    </w:p>
    <w:p w:rsidR="0082612A" w:rsidRDefault="0082612A" w:rsidP="0082612A">
      <w:pPr>
        <w:widowControl w:val="0"/>
        <w:autoSpaceDE w:val="0"/>
        <w:autoSpaceDN w:val="0"/>
        <w:ind w:right="-286"/>
        <w:jc w:val="both"/>
        <w:rPr>
          <w:b/>
        </w:rPr>
      </w:pPr>
      <w:r>
        <w:rPr>
          <w:b/>
        </w:rPr>
        <w:t>Все члены собрания решили:</w:t>
      </w:r>
    </w:p>
    <w:p w:rsidR="0082612A" w:rsidRDefault="0082612A" w:rsidP="0082612A">
      <w:pPr>
        <w:widowControl w:val="0"/>
        <w:autoSpaceDE w:val="0"/>
        <w:autoSpaceDN w:val="0"/>
        <w:ind w:right="-286"/>
        <w:jc w:val="both"/>
      </w:pPr>
      <w:r>
        <w:t>1) присвоить следующее название рассматриваемому общественному проекту- «За чистоту озёр и рек, чтоб здоров был человек!»- расчистка озера Приказное в районе улицы Крестьянской  села Утевка»</w:t>
      </w:r>
    </w:p>
    <w:p w:rsidR="0082612A" w:rsidRDefault="0082612A" w:rsidP="0082612A">
      <w:pPr>
        <w:widowControl w:val="0"/>
        <w:autoSpaceDE w:val="0"/>
        <w:autoSpaceDN w:val="0"/>
        <w:ind w:right="-286"/>
        <w:jc w:val="both"/>
      </w:pPr>
      <w:r>
        <w:t>2) утвердить сметную стоимость реализации проекта в сумме 1800 000(один миллион восемьсот тысяч рублей) 00копеек.</w:t>
      </w:r>
    </w:p>
    <w:p w:rsidR="0082612A" w:rsidRDefault="0082612A" w:rsidP="0082612A">
      <w:pPr>
        <w:widowControl w:val="0"/>
        <w:autoSpaceDE w:val="0"/>
        <w:autoSpaceDN w:val="0"/>
        <w:ind w:right="-286"/>
        <w:jc w:val="both"/>
      </w:pPr>
      <w:r>
        <w:t>3) сформировать и подать заявку для принятия участия в реализации государственной программы Самарской области «Поддержка инициатив населения муниципальных образований в Самарской области « на 2017-2025 годы в селе Утевка муниципального района Самарской области на 2020год для реализации общественного проекта- «За чистоту озёр и рек, чтоб здоров был человек!»- расчистка озера Приказное в районе улицы Крестьянской  села Утевка» в части недостающей суммы.</w:t>
      </w:r>
    </w:p>
    <w:p w:rsidR="0082612A" w:rsidRDefault="0082612A" w:rsidP="0082612A">
      <w:pPr>
        <w:widowControl w:val="0"/>
        <w:autoSpaceDE w:val="0"/>
        <w:autoSpaceDN w:val="0"/>
        <w:ind w:right="-286"/>
        <w:jc w:val="both"/>
      </w:pPr>
      <w:r>
        <w:t>4) утвердить, что направлением реализации проекта является создание (восстановление ) объектов массового отдыха, в том числе на водных объектах общего пользования, и (или) создание (восстановление) объектов сферы культуры муниципального образования.</w:t>
      </w:r>
    </w:p>
    <w:p w:rsidR="0082612A" w:rsidRDefault="0082612A" w:rsidP="0082612A">
      <w:pPr>
        <w:widowControl w:val="0"/>
        <w:autoSpaceDE w:val="0"/>
        <w:autoSpaceDN w:val="0"/>
        <w:ind w:right="-286"/>
        <w:jc w:val="both"/>
      </w:pPr>
      <w:r>
        <w:t xml:space="preserve">5) направить настоящий протокол в составе заявки для участия  в упомянутой программе. </w:t>
      </w:r>
    </w:p>
    <w:p w:rsidR="0082612A" w:rsidRDefault="0082612A" w:rsidP="0082612A">
      <w:pPr>
        <w:widowControl w:val="0"/>
        <w:autoSpaceDE w:val="0"/>
        <w:autoSpaceDN w:val="0"/>
        <w:ind w:right="-286"/>
        <w:jc w:val="both"/>
        <w:rPr>
          <w:b/>
        </w:rPr>
      </w:pPr>
      <w:r>
        <w:rPr>
          <w:b/>
        </w:rPr>
        <w:t>Результаты голосования:</w:t>
      </w:r>
    </w:p>
    <w:p w:rsidR="0082612A" w:rsidRDefault="0082612A" w:rsidP="0082612A">
      <w:pPr>
        <w:widowControl w:val="0"/>
        <w:autoSpaceDE w:val="0"/>
        <w:autoSpaceDN w:val="0"/>
        <w:ind w:right="-286"/>
        <w:jc w:val="both"/>
      </w:pPr>
      <w:r>
        <w:t>"за" - ___456____ голосов;</w:t>
      </w:r>
    </w:p>
    <w:p w:rsidR="0082612A" w:rsidRDefault="0082612A" w:rsidP="0082612A">
      <w:pPr>
        <w:widowControl w:val="0"/>
        <w:autoSpaceDE w:val="0"/>
        <w:autoSpaceDN w:val="0"/>
        <w:ind w:right="-286"/>
        <w:jc w:val="both"/>
      </w:pPr>
      <w:r>
        <w:t>"против" - __0_______ голосов;</w:t>
      </w:r>
    </w:p>
    <w:p w:rsidR="0082612A" w:rsidRDefault="0082612A" w:rsidP="0082612A">
      <w:pPr>
        <w:widowControl w:val="0"/>
        <w:autoSpaceDE w:val="0"/>
        <w:autoSpaceDN w:val="0"/>
        <w:ind w:right="-286"/>
        <w:jc w:val="both"/>
      </w:pPr>
      <w:r>
        <w:t>"воздержались" - 0___ голосов.</w:t>
      </w:r>
    </w:p>
    <w:p w:rsidR="0082612A" w:rsidRDefault="0082612A" w:rsidP="0082612A">
      <w:pPr>
        <w:widowControl w:val="0"/>
        <w:autoSpaceDE w:val="0"/>
        <w:autoSpaceDN w:val="0"/>
        <w:ind w:right="-286"/>
        <w:jc w:val="both"/>
      </w:pPr>
    </w:p>
    <w:p w:rsidR="0082612A" w:rsidRDefault="0082612A" w:rsidP="0082612A">
      <w:pPr>
        <w:widowControl w:val="0"/>
        <w:autoSpaceDE w:val="0"/>
        <w:autoSpaceDN w:val="0"/>
        <w:ind w:right="-286"/>
        <w:jc w:val="both"/>
        <w:rPr>
          <w:b/>
        </w:rPr>
      </w:pPr>
      <w:r>
        <w:rPr>
          <w:b/>
        </w:rPr>
        <w:t xml:space="preserve">ПО ТРЕТЬЕМУ  ВОПРОСУ повестки дня слушали : </w:t>
      </w:r>
    </w:p>
    <w:p w:rsidR="0082612A" w:rsidRDefault="0082612A" w:rsidP="0082612A">
      <w:pPr>
        <w:widowControl w:val="0"/>
        <w:autoSpaceDE w:val="0"/>
        <w:autoSpaceDN w:val="0"/>
        <w:ind w:right="-286"/>
        <w:jc w:val="both"/>
      </w:pPr>
      <w:r>
        <w:t>-</w:t>
      </w:r>
      <w:r>
        <w:rPr>
          <w:b/>
        </w:rPr>
        <w:t>Киселева Александра Федоровича,</w:t>
      </w:r>
      <w:r>
        <w:t xml:space="preserve"> который предложил  выступить инициатором рассматриваемого общественного проекта в соответствии с ч.3 п.2.7 Порядка предоставления </w:t>
      </w:r>
      <w:r>
        <w:lastRenderedPageBreak/>
        <w:t>субсидий, направленных на решение вопросов местного значения и связанных с реализацией мероприятий по поддержке общественных проектов Постановления Правительства Самарской области от 17.05.2017 №323 «Об утверждении государственной программы Самарской области «Поддержка инициатив населения муниципальных образований в Самарской области» на 2017-2025годы».</w:t>
      </w:r>
    </w:p>
    <w:p w:rsidR="0082612A" w:rsidRDefault="0082612A" w:rsidP="0082612A">
      <w:pPr>
        <w:widowControl w:val="0"/>
        <w:autoSpaceDE w:val="0"/>
        <w:autoSpaceDN w:val="0"/>
        <w:ind w:right="-286"/>
        <w:jc w:val="both"/>
        <w:rPr>
          <w:b/>
        </w:rPr>
      </w:pPr>
      <w:r>
        <w:rPr>
          <w:b/>
        </w:rPr>
        <w:t>Результаты голосования:</w:t>
      </w:r>
    </w:p>
    <w:p w:rsidR="0082612A" w:rsidRDefault="0082612A" w:rsidP="0082612A">
      <w:pPr>
        <w:widowControl w:val="0"/>
        <w:autoSpaceDE w:val="0"/>
        <w:autoSpaceDN w:val="0"/>
        <w:ind w:right="-286"/>
        <w:jc w:val="both"/>
      </w:pPr>
      <w:r>
        <w:t>"за" - ___456____ голосов;</w:t>
      </w:r>
    </w:p>
    <w:p w:rsidR="0082612A" w:rsidRDefault="0082612A" w:rsidP="0082612A">
      <w:pPr>
        <w:widowControl w:val="0"/>
        <w:autoSpaceDE w:val="0"/>
        <w:autoSpaceDN w:val="0"/>
        <w:ind w:right="-286"/>
        <w:jc w:val="both"/>
      </w:pPr>
      <w:r>
        <w:t>"против" - __0_______ голосов;</w:t>
      </w:r>
    </w:p>
    <w:p w:rsidR="0082612A" w:rsidRDefault="0082612A" w:rsidP="0082612A">
      <w:pPr>
        <w:widowControl w:val="0"/>
        <w:autoSpaceDE w:val="0"/>
        <w:autoSpaceDN w:val="0"/>
        <w:ind w:right="-286"/>
        <w:jc w:val="both"/>
      </w:pPr>
      <w:r>
        <w:t>"воздержались" - 0___ голосов.</w:t>
      </w:r>
    </w:p>
    <w:p w:rsidR="0082612A" w:rsidRDefault="0082612A" w:rsidP="0082612A">
      <w:pPr>
        <w:widowControl w:val="0"/>
        <w:autoSpaceDE w:val="0"/>
        <w:autoSpaceDN w:val="0"/>
        <w:ind w:right="-286"/>
        <w:jc w:val="both"/>
        <w:rPr>
          <w:b/>
        </w:rPr>
      </w:pPr>
      <w:r>
        <w:rPr>
          <w:b/>
        </w:rPr>
        <w:t xml:space="preserve">ПО ЧЕТВЕРТОМУ  ВОПРОСУ повестки дня слушали : </w:t>
      </w:r>
    </w:p>
    <w:p w:rsidR="0082612A" w:rsidRDefault="0082612A" w:rsidP="0082612A">
      <w:pPr>
        <w:widowControl w:val="0"/>
        <w:autoSpaceDE w:val="0"/>
        <w:autoSpaceDN w:val="0"/>
        <w:ind w:right="-286"/>
        <w:jc w:val="both"/>
      </w:pPr>
      <w:r>
        <w:rPr>
          <w:b/>
        </w:rPr>
        <w:t>Леутину Людмилу Анатольевну</w:t>
      </w:r>
      <w:r>
        <w:t>, которая сообщила, что в соответствии с ч.2.п2.14 Порядка предоставления субсидий, направленных на решение вопросов местного значения и связанных с реализацией мероприятий по поддержке общественных проектов Постановления Правительства Самарской области от 17.05.2017 №323 «Об утверждении государственной программы Самарской области «Поддержка инициатив населения муниципальных образований в Самарской области» на 2017-2025годы» софинансирование расходного обязательства при придоставлении субсидий, направленных на решение вопросов местного значения и связанных с реализацией мероприятий по поддержке общественных проектов может осуществляться как физическими , так и юридическими лицами.</w:t>
      </w:r>
    </w:p>
    <w:p w:rsidR="0082612A" w:rsidRDefault="0082612A" w:rsidP="0082612A">
      <w:pPr>
        <w:widowControl w:val="0"/>
        <w:autoSpaceDE w:val="0"/>
        <w:autoSpaceDN w:val="0"/>
        <w:ind w:right="-286"/>
        <w:jc w:val="both"/>
      </w:pPr>
      <w:r>
        <w:t>ООО «ТАЛАН», ООО «БИО-ТОН», ООО «АФИНА» , Индивидуальный предприниматель Глава КФК  Зуев В.В. ; Индивидуальный предприниматель Глава КФК  Кочуров М.М.; Индивидуальный предприниматель  Белова Н.А.; Индивидуальный предприниматель  Семочкина Г.И., готовы пожертвовать сумму в размере 414 000,00(четыреста четырнадцать тысяч рублей) 00коп. для реализации общественного проекта - «За чистоту озёр и рек, чтоб здоров был человек!»- расчистка озера Приказное в районе улицы Крестьянской  села Утевка», что составляет 23 % от необходимой суммы реализации проекта.</w:t>
      </w:r>
    </w:p>
    <w:p w:rsidR="0082612A" w:rsidRDefault="0082612A" w:rsidP="0082612A">
      <w:pPr>
        <w:widowControl w:val="0"/>
        <w:autoSpaceDE w:val="0"/>
        <w:autoSpaceDN w:val="0"/>
        <w:ind w:right="-286"/>
        <w:jc w:val="both"/>
      </w:pPr>
      <w:r>
        <w:t>Финансирование реализации предлагаемого общественного проекта распределить следующим образом:</w:t>
      </w:r>
    </w:p>
    <w:p w:rsidR="0082612A" w:rsidRDefault="0082612A" w:rsidP="0082612A">
      <w:pPr>
        <w:widowControl w:val="0"/>
        <w:autoSpaceDE w:val="0"/>
        <w:autoSpaceDN w:val="0"/>
        <w:ind w:right="-286"/>
        <w:jc w:val="both"/>
      </w:pPr>
      <w:r>
        <w:t xml:space="preserve">Общая стоимость общественного проекта составляет 1800 000,00 (один миллион восемьсот тысяч рублей) , из них </w:t>
      </w:r>
    </w:p>
    <w:p w:rsidR="0082612A" w:rsidRDefault="0082612A" w:rsidP="0082612A">
      <w:pPr>
        <w:widowControl w:val="0"/>
        <w:autoSpaceDE w:val="0"/>
        <w:autoSpaceDN w:val="0"/>
        <w:ind w:right="-286"/>
        <w:jc w:val="both"/>
      </w:pPr>
      <w:r>
        <w:t>-объем участия местного бюджета -126 000,00рублей – 7,00%</w:t>
      </w:r>
    </w:p>
    <w:p w:rsidR="0082612A" w:rsidRDefault="0082612A" w:rsidP="0082612A">
      <w:pPr>
        <w:widowControl w:val="0"/>
        <w:autoSpaceDE w:val="0"/>
        <w:autoSpaceDN w:val="0"/>
        <w:ind w:right="-286"/>
        <w:jc w:val="both"/>
      </w:pPr>
      <w:r>
        <w:t>-объем участия физических лиц- 90 000,00 рублей-  5,00%</w:t>
      </w:r>
    </w:p>
    <w:p w:rsidR="0082612A" w:rsidRDefault="0082612A" w:rsidP="0082612A">
      <w:pPr>
        <w:widowControl w:val="0"/>
        <w:autoSpaceDE w:val="0"/>
        <w:autoSpaceDN w:val="0"/>
        <w:ind w:right="-286"/>
        <w:jc w:val="both"/>
      </w:pPr>
      <w:r>
        <w:t>-объем участия юридических лиц -324 000рублей – 18,00%</w:t>
      </w:r>
    </w:p>
    <w:p w:rsidR="0082612A" w:rsidRDefault="0082612A" w:rsidP="0082612A">
      <w:pPr>
        <w:widowControl w:val="0"/>
        <w:autoSpaceDE w:val="0"/>
        <w:autoSpaceDN w:val="0"/>
        <w:ind w:right="-286"/>
        <w:jc w:val="both"/>
      </w:pPr>
      <w:r>
        <w:t>Запрашиваемая сумма из областного бюджета составит – 1260 000,00рублей – 70%</w:t>
      </w:r>
    </w:p>
    <w:p w:rsidR="0082612A" w:rsidRDefault="0082612A" w:rsidP="0082612A">
      <w:pPr>
        <w:widowControl w:val="0"/>
        <w:autoSpaceDE w:val="0"/>
        <w:autoSpaceDN w:val="0"/>
        <w:ind w:right="-286"/>
        <w:jc w:val="both"/>
      </w:pPr>
      <w:r>
        <w:t>Леутина Л.А. предложила внести в реализацию проекта следующий не денежный вклад:</w:t>
      </w:r>
    </w:p>
    <w:p w:rsidR="0082612A" w:rsidRDefault="0082612A" w:rsidP="0082612A">
      <w:pPr>
        <w:widowControl w:val="0"/>
        <w:autoSpaceDE w:val="0"/>
        <w:autoSpaceDN w:val="0"/>
        <w:ind w:right="-286"/>
        <w:jc w:val="both"/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2807"/>
        <w:gridCol w:w="2808"/>
      </w:tblGrid>
      <w:tr w:rsidR="0082612A" w:rsidTr="0082612A">
        <w:trPr>
          <w:trHeight w:val="26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A" w:rsidRDefault="008261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Вид</w:t>
            </w:r>
            <w:r>
              <w:rPr>
                <w:bCs/>
              </w:rPr>
              <w:t xml:space="preserve"> неденежного вклада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A" w:rsidRDefault="008261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Содержание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A" w:rsidRDefault="008261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Физические </w:t>
            </w:r>
          </w:p>
          <w:p w:rsidR="0082612A" w:rsidRDefault="008261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 (или) юридические лица, осуществляющие неденежный вклад</w:t>
            </w:r>
          </w:p>
        </w:tc>
      </w:tr>
      <w:tr w:rsidR="0082612A" w:rsidTr="0082612A">
        <w:trPr>
          <w:trHeight w:val="26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A" w:rsidRDefault="008261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Услуги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A" w:rsidRDefault="008261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Составление заявки и иной необходимой документации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A" w:rsidRDefault="008261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Сарайкина Любовь Николаевна</w:t>
            </w:r>
          </w:p>
        </w:tc>
      </w:tr>
      <w:tr w:rsidR="0082612A" w:rsidTr="0082612A">
        <w:trPr>
          <w:trHeight w:val="26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A" w:rsidRDefault="008261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>
              <w:t>Услуги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A" w:rsidRDefault="008261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Организация освещения площадки стоянки техники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A" w:rsidRDefault="008261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Лобачев Андрей Михайлович мастер ЗАО «ССК»</w:t>
            </w:r>
          </w:p>
        </w:tc>
      </w:tr>
      <w:tr w:rsidR="0082612A" w:rsidTr="0082612A">
        <w:trPr>
          <w:trHeight w:val="26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A" w:rsidRDefault="008261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Предоставление материалов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A" w:rsidRDefault="008261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Предоставление песка для устройства подъездных путей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A" w:rsidRDefault="008261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ИП Золотарев СергейАлександрович</w:t>
            </w:r>
          </w:p>
        </w:tc>
      </w:tr>
      <w:tr w:rsidR="0082612A" w:rsidTr="0082612A">
        <w:trPr>
          <w:trHeight w:val="26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A" w:rsidRDefault="008261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Предоставление техники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A" w:rsidRDefault="008261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Предоставление трактора Т170 для работы на отвале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A" w:rsidRDefault="008261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МУПЖКХ «Утевское»</w:t>
            </w:r>
          </w:p>
        </w:tc>
      </w:tr>
      <w:tr w:rsidR="0082612A" w:rsidTr="0082612A">
        <w:trPr>
          <w:trHeight w:val="28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A" w:rsidRDefault="008261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Другое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A" w:rsidRDefault="008261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Предоставление вагончика для сторожей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2A" w:rsidRDefault="008261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ИП Золотарев СергейАлександрович</w:t>
            </w:r>
          </w:p>
          <w:p w:rsidR="0082612A" w:rsidRDefault="008261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82612A" w:rsidRDefault="0082612A" w:rsidP="0082612A">
      <w:pPr>
        <w:widowControl w:val="0"/>
        <w:autoSpaceDE w:val="0"/>
        <w:autoSpaceDN w:val="0"/>
        <w:ind w:right="-286"/>
        <w:jc w:val="both"/>
      </w:pPr>
    </w:p>
    <w:p w:rsidR="0082612A" w:rsidRDefault="0082612A" w:rsidP="0082612A">
      <w:pPr>
        <w:widowControl w:val="0"/>
        <w:autoSpaceDE w:val="0"/>
        <w:autoSpaceDN w:val="0"/>
        <w:ind w:right="-286"/>
        <w:jc w:val="both"/>
        <w:rPr>
          <w:b/>
        </w:rPr>
      </w:pPr>
      <w:r>
        <w:rPr>
          <w:b/>
        </w:rPr>
        <w:t>Все члены собрания РЕШИЛИ:</w:t>
      </w:r>
    </w:p>
    <w:p w:rsidR="0082612A" w:rsidRDefault="0082612A" w:rsidP="0082612A">
      <w:pPr>
        <w:widowControl w:val="0"/>
        <w:autoSpaceDE w:val="0"/>
        <w:autoSpaceDN w:val="0"/>
        <w:ind w:right="-286"/>
        <w:jc w:val="both"/>
      </w:pPr>
      <w:r>
        <w:t>1)принять к сведению , что в соответствии с ч.2.п2.14 Порядка предоставления субсидий, направленных на решение вопросов местного значения и связанных с реализацией мероприятий по поддержке общественных проектов Постановления Правительства Самарской области от 17.05.2017 №323 «Об утверждении государственной программы Самарской области «Поддержка инициатив населения муниципальных образований в Самарской области» на 2017-2025годы» софинансирование расходного обязательства при придоставлении субсидий, направленных на решение вопросов местного значения и связанных с реализацией мероприятий по поддержке общественных проектов может осуществляться как физическими , так и юридическими лицами.</w:t>
      </w:r>
    </w:p>
    <w:p w:rsidR="0082612A" w:rsidRDefault="0082612A" w:rsidP="0082612A">
      <w:pPr>
        <w:widowControl w:val="0"/>
        <w:autoSpaceDE w:val="0"/>
        <w:autoSpaceDN w:val="0"/>
        <w:ind w:right="-286"/>
        <w:jc w:val="both"/>
      </w:pPr>
      <w:r>
        <w:t>2) принять пожертвования ООО «ТАЛАН», ООО «БИО-ТОН», ООО «АФИНА» , Индивидуального предпринимателя Главы КФК  Зуева В.В. ; Индивидуального предпринимателя Главы КФК  Кочурова М.М.; Индивидуального предпринимателя  Беловой Н.А.; Индивидуального предпринимателя  Семочкиной Г.И., для софинансирования расходного обязательства со стороны физических и юридических лиц реализации общественного проекта -«За чистоту озёр и рек, чтоб здоров был человек!»- расчистка озера Приказное в районе улицы Крестьянской  села Утевка», что составляет 23 % от необходимой суммы реализации проекта.</w:t>
      </w:r>
    </w:p>
    <w:p w:rsidR="0082612A" w:rsidRDefault="0082612A" w:rsidP="0082612A">
      <w:pPr>
        <w:widowControl w:val="0"/>
        <w:autoSpaceDE w:val="0"/>
        <w:autoSpaceDN w:val="0"/>
        <w:ind w:right="-286"/>
        <w:jc w:val="both"/>
      </w:pPr>
      <w:r>
        <w:t>3) утвердить  следующее распределение софинансирования реализации общественного проекта:</w:t>
      </w:r>
    </w:p>
    <w:p w:rsidR="0082612A" w:rsidRDefault="0082612A" w:rsidP="0082612A">
      <w:pPr>
        <w:widowControl w:val="0"/>
        <w:autoSpaceDE w:val="0"/>
        <w:autoSpaceDN w:val="0"/>
        <w:ind w:right="-286"/>
        <w:jc w:val="both"/>
      </w:pPr>
      <w:r>
        <w:t xml:space="preserve">Общая стоимость общественного проекта составляет 1800 000,00 (один миллион восемьсот тысяч рублей) , из них </w:t>
      </w:r>
    </w:p>
    <w:p w:rsidR="0082612A" w:rsidRDefault="0082612A" w:rsidP="0082612A">
      <w:pPr>
        <w:widowControl w:val="0"/>
        <w:autoSpaceDE w:val="0"/>
        <w:autoSpaceDN w:val="0"/>
        <w:ind w:right="-286"/>
        <w:jc w:val="both"/>
      </w:pPr>
      <w:r>
        <w:t>-объем участия местного бюджета -126 000,00рублей – 7,00%</w:t>
      </w:r>
    </w:p>
    <w:p w:rsidR="0082612A" w:rsidRDefault="0082612A" w:rsidP="0082612A">
      <w:pPr>
        <w:widowControl w:val="0"/>
        <w:autoSpaceDE w:val="0"/>
        <w:autoSpaceDN w:val="0"/>
        <w:ind w:right="-286"/>
        <w:jc w:val="both"/>
      </w:pPr>
      <w:r>
        <w:t>-объем участия физических лиц- 90 000,00 рублей-  5,00%</w:t>
      </w:r>
    </w:p>
    <w:p w:rsidR="0082612A" w:rsidRDefault="0082612A" w:rsidP="0082612A">
      <w:pPr>
        <w:widowControl w:val="0"/>
        <w:autoSpaceDE w:val="0"/>
        <w:autoSpaceDN w:val="0"/>
        <w:ind w:right="-286"/>
        <w:jc w:val="both"/>
      </w:pPr>
      <w:r>
        <w:t>-объем участия юридических лиц -324 000рублей – 18,00%</w:t>
      </w:r>
    </w:p>
    <w:p w:rsidR="0082612A" w:rsidRDefault="0082612A" w:rsidP="0082612A">
      <w:pPr>
        <w:widowControl w:val="0"/>
        <w:autoSpaceDE w:val="0"/>
        <w:autoSpaceDN w:val="0"/>
        <w:ind w:right="-286"/>
        <w:jc w:val="both"/>
      </w:pPr>
      <w:r>
        <w:t>Запрашиваемая сумма из областного бюджета составит – 1260 000,00рублей – 70%</w:t>
      </w:r>
    </w:p>
    <w:p w:rsidR="0082612A" w:rsidRDefault="0082612A" w:rsidP="0082612A">
      <w:pPr>
        <w:widowControl w:val="0"/>
        <w:autoSpaceDE w:val="0"/>
        <w:autoSpaceDN w:val="0"/>
        <w:ind w:right="-286"/>
        <w:jc w:val="both"/>
      </w:pPr>
      <w:r>
        <w:t>4) утвердить  внесение  следующего не денежного вклада в реализацию общественного проекта:</w:t>
      </w:r>
    </w:p>
    <w:p w:rsidR="0082612A" w:rsidRDefault="0082612A" w:rsidP="0082612A">
      <w:pPr>
        <w:widowControl w:val="0"/>
        <w:autoSpaceDE w:val="0"/>
        <w:autoSpaceDN w:val="0"/>
        <w:ind w:right="-286"/>
        <w:jc w:val="both"/>
      </w:pP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2807"/>
        <w:gridCol w:w="2808"/>
      </w:tblGrid>
      <w:tr w:rsidR="0082612A" w:rsidTr="0082612A">
        <w:trPr>
          <w:trHeight w:val="26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A" w:rsidRDefault="008261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Вид</w:t>
            </w:r>
            <w:r>
              <w:rPr>
                <w:bCs/>
              </w:rPr>
              <w:t xml:space="preserve"> неденежного вклада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A" w:rsidRDefault="008261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Содержание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A" w:rsidRDefault="008261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Физические </w:t>
            </w:r>
          </w:p>
          <w:p w:rsidR="0082612A" w:rsidRDefault="008261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 (или) юридические лица, осуществляющие неденежный вклад</w:t>
            </w:r>
          </w:p>
        </w:tc>
      </w:tr>
      <w:tr w:rsidR="0082612A" w:rsidTr="0082612A">
        <w:trPr>
          <w:trHeight w:val="26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A" w:rsidRDefault="008261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Услуги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A" w:rsidRDefault="008261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Составление заявки и иной необходимой документации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A" w:rsidRDefault="008261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Сарайкина Любовь Николаевна</w:t>
            </w:r>
          </w:p>
        </w:tc>
      </w:tr>
      <w:tr w:rsidR="0082612A" w:rsidTr="0082612A">
        <w:trPr>
          <w:trHeight w:val="26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A" w:rsidRDefault="008261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  <w:r>
              <w:t>Услуги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A" w:rsidRDefault="008261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Организация освещения площадки стоянки техники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A" w:rsidRDefault="008261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Лобачев Андрей Михайлович мастер ЗАО «ССК»</w:t>
            </w:r>
          </w:p>
        </w:tc>
      </w:tr>
      <w:tr w:rsidR="0082612A" w:rsidTr="0082612A">
        <w:trPr>
          <w:trHeight w:val="26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A" w:rsidRDefault="008261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Предоставление материалов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A" w:rsidRDefault="008261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Предоставление песка для устройства подъездных путей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A" w:rsidRDefault="008261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ИП Золотарев СергейАлександрович</w:t>
            </w:r>
          </w:p>
        </w:tc>
      </w:tr>
      <w:tr w:rsidR="0082612A" w:rsidTr="0082612A">
        <w:trPr>
          <w:trHeight w:val="26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A" w:rsidRDefault="008261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Предоставление техники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A" w:rsidRDefault="008261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Предоставление трактора Т170 для работы на отвале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A" w:rsidRDefault="008261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МУПЖКХ «Утевское»</w:t>
            </w:r>
          </w:p>
        </w:tc>
      </w:tr>
      <w:tr w:rsidR="0082612A" w:rsidTr="0082612A">
        <w:trPr>
          <w:trHeight w:val="28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A" w:rsidRDefault="008261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Другое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A" w:rsidRDefault="008261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Предоставление вагончика для сторожей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2A" w:rsidRDefault="008261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ИП Золотарев СергейАлександрович</w:t>
            </w:r>
          </w:p>
          <w:p w:rsidR="0082612A" w:rsidRDefault="008261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82612A" w:rsidRDefault="0082612A" w:rsidP="0082612A">
      <w:pPr>
        <w:widowControl w:val="0"/>
        <w:autoSpaceDE w:val="0"/>
        <w:autoSpaceDN w:val="0"/>
        <w:ind w:right="-286"/>
        <w:jc w:val="both"/>
      </w:pPr>
    </w:p>
    <w:p w:rsidR="0082612A" w:rsidRDefault="0082612A" w:rsidP="0082612A">
      <w:pPr>
        <w:widowControl w:val="0"/>
        <w:autoSpaceDE w:val="0"/>
        <w:autoSpaceDN w:val="0"/>
        <w:ind w:right="-286"/>
        <w:jc w:val="both"/>
        <w:rPr>
          <w:b/>
        </w:rPr>
      </w:pPr>
      <w:r>
        <w:rPr>
          <w:b/>
        </w:rPr>
        <w:t>Результаты голосования:</w:t>
      </w:r>
    </w:p>
    <w:p w:rsidR="0082612A" w:rsidRDefault="0082612A" w:rsidP="0082612A">
      <w:pPr>
        <w:widowControl w:val="0"/>
        <w:autoSpaceDE w:val="0"/>
        <w:autoSpaceDN w:val="0"/>
        <w:ind w:right="-286"/>
        <w:jc w:val="both"/>
      </w:pPr>
      <w:r>
        <w:t>"за" - ___456____ голосов;</w:t>
      </w:r>
    </w:p>
    <w:p w:rsidR="0082612A" w:rsidRDefault="0082612A" w:rsidP="0082612A">
      <w:pPr>
        <w:widowControl w:val="0"/>
        <w:autoSpaceDE w:val="0"/>
        <w:autoSpaceDN w:val="0"/>
        <w:ind w:right="-286"/>
        <w:jc w:val="both"/>
      </w:pPr>
      <w:r>
        <w:t>"против" - __0_______ голосов;</w:t>
      </w:r>
    </w:p>
    <w:p w:rsidR="0082612A" w:rsidRDefault="0082612A" w:rsidP="0082612A">
      <w:pPr>
        <w:widowControl w:val="0"/>
        <w:autoSpaceDE w:val="0"/>
        <w:autoSpaceDN w:val="0"/>
        <w:ind w:right="-286"/>
        <w:jc w:val="both"/>
      </w:pPr>
      <w:r>
        <w:t>"воздержались" - 0___ голосов.</w:t>
      </w:r>
    </w:p>
    <w:p w:rsidR="0082612A" w:rsidRDefault="0082612A" w:rsidP="0082612A">
      <w:pPr>
        <w:widowControl w:val="0"/>
        <w:autoSpaceDE w:val="0"/>
        <w:autoSpaceDN w:val="0"/>
        <w:ind w:right="-286"/>
        <w:jc w:val="both"/>
      </w:pPr>
    </w:p>
    <w:p w:rsidR="0082612A" w:rsidRDefault="0082612A" w:rsidP="0082612A">
      <w:pPr>
        <w:widowControl w:val="0"/>
        <w:autoSpaceDE w:val="0"/>
        <w:autoSpaceDN w:val="0"/>
        <w:ind w:right="-286"/>
        <w:jc w:val="both"/>
        <w:rPr>
          <w:b/>
        </w:rPr>
      </w:pPr>
      <w:r>
        <w:rPr>
          <w:b/>
        </w:rPr>
        <w:t xml:space="preserve">ПО ПЯТОМУ  ВОПРОСУ повестки дня слушали : </w:t>
      </w:r>
    </w:p>
    <w:p w:rsidR="0082612A" w:rsidRDefault="0082612A" w:rsidP="0082612A">
      <w:pPr>
        <w:widowControl w:val="0"/>
        <w:autoSpaceDE w:val="0"/>
        <w:autoSpaceDN w:val="0"/>
        <w:ind w:right="-286"/>
        <w:jc w:val="both"/>
      </w:pPr>
      <w:r>
        <w:lastRenderedPageBreak/>
        <w:t>-</w:t>
      </w:r>
      <w:r>
        <w:rPr>
          <w:b/>
        </w:rPr>
        <w:t>Куликову Марину Анатольевну,</w:t>
      </w:r>
      <w:r>
        <w:t xml:space="preserve">  которая сообщила,  что в целях реализации общественного проекта  «За чистоту озёр и рек, чтоб здоров был человек!»- расчистка озера Приказное в районе улицы Крестьянской  села Утевка»- необходимо создать и утвердить состав группы общественного контроля. Задачами  группы общественного контроля  будут являться контроль сроков реализации общественного проекта, взаимодействие между органами местного самоуправления, органами государственной власти, подрядчиками , заинтересованными организациями, населением, по вопросам реализации общественного проекта, информирование населения о результатах проведенных работ, участие в принятии работ при необходимости. Полномочия группы заканчиваются в момент подписания  уполномоченными на то лицами, соответствующих актов выполненных работ.</w:t>
      </w:r>
    </w:p>
    <w:p w:rsidR="0082612A" w:rsidRDefault="0082612A" w:rsidP="0082612A">
      <w:pPr>
        <w:widowControl w:val="0"/>
        <w:autoSpaceDE w:val="0"/>
        <w:autoSpaceDN w:val="0"/>
        <w:ind w:right="-286"/>
        <w:jc w:val="both"/>
      </w:pPr>
      <w:r>
        <w:t>Информирование населения производить через местные социальные сети  в информационной телекоммуникационной сети интернет, газете «Утевочка».</w:t>
      </w:r>
    </w:p>
    <w:p w:rsidR="0082612A" w:rsidRDefault="0082612A" w:rsidP="0082612A">
      <w:pPr>
        <w:widowControl w:val="0"/>
        <w:autoSpaceDE w:val="0"/>
        <w:autoSpaceDN w:val="0"/>
        <w:ind w:right="-286"/>
        <w:jc w:val="both"/>
      </w:pPr>
      <w:r>
        <w:t>Куликова М.А. предложила утвердить следующий состав группы общественного контроля:</w:t>
      </w:r>
    </w:p>
    <w:tbl>
      <w:tblPr>
        <w:tblW w:w="14710" w:type="dxa"/>
        <w:tblLayout w:type="fixed"/>
        <w:tblLook w:val="04A0" w:firstRow="1" w:lastRow="0" w:firstColumn="1" w:lastColumn="0" w:noHBand="0" w:noVBand="1"/>
      </w:tblPr>
      <w:tblGrid>
        <w:gridCol w:w="5553"/>
        <w:gridCol w:w="9157"/>
      </w:tblGrid>
      <w:tr w:rsidR="0082612A" w:rsidTr="0082612A">
        <w:tc>
          <w:tcPr>
            <w:tcW w:w="5553" w:type="dxa"/>
            <w:hideMark/>
          </w:tcPr>
          <w:tbl>
            <w:tblPr>
              <w:tblW w:w="14710" w:type="dxa"/>
              <w:tblLayout w:type="fixed"/>
              <w:tblLook w:val="04A0" w:firstRow="1" w:lastRow="0" w:firstColumn="1" w:lastColumn="0" w:noHBand="0" w:noVBand="1"/>
            </w:tblPr>
            <w:tblGrid>
              <w:gridCol w:w="14710"/>
            </w:tblGrid>
            <w:tr w:rsidR="0082612A">
              <w:tc>
                <w:tcPr>
                  <w:tcW w:w="8647" w:type="dxa"/>
                  <w:hideMark/>
                </w:tcPr>
                <w:p w:rsidR="0082612A" w:rsidRDefault="0082612A">
                  <w:r>
                    <w:t>1.Горин Анатолий Иванович;</w:t>
                  </w:r>
                </w:p>
                <w:p w:rsidR="0082612A" w:rsidRDefault="0082612A">
                  <w:r>
                    <w:t>2.Золотарев Александр Сергеевич;</w:t>
                  </w:r>
                </w:p>
                <w:p w:rsidR="0082612A" w:rsidRDefault="0082612A">
                  <w:r>
                    <w:t>3.Матина Любовь Викторовна;</w:t>
                  </w:r>
                </w:p>
                <w:p w:rsidR="0082612A" w:rsidRDefault="0082612A">
                  <w:pPr>
                    <w:rPr>
                      <w:bCs/>
                    </w:rPr>
                  </w:pPr>
                  <w:r>
                    <w:t>4.Афанасьев Евгений Владимирович.</w:t>
                  </w:r>
                </w:p>
              </w:tc>
            </w:tr>
          </w:tbl>
          <w:p w:rsidR="0082612A" w:rsidRDefault="0082612A">
            <w:pPr>
              <w:rPr>
                <w:bCs/>
              </w:rPr>
            </w:pPr>
          </w:p>
        </w:tc>
        <w:tc>
          <w:tcPr>
            <w:tcW w:w="9156" w:type="dxa"/>
          </w:tcPr>
          <w:p w:rsidR="0082612A" w:rsidRDefault="0082612A"/>
          <w:p w:rsidR="0082612A" w:rsidRDefault="008261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82612A" w:rsidRDefault="0082612A" w:rsidP="0082612A">
      <w:pPr>
        <w:widowControl w:val="0"/>
        <w:autoSpaceDE w:val="0"/>
        <w:autoSpaceDN w:val="0"/>
        <w:ind w:right="-286"/>
        <w:jc w:val="both"/>
      </w:pP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Куликова М.А. предложила определить следующий механизм последующего содержания общественного проекта: проекта «За чистоту озёр и рек , чтоб здоров был  человек!» - расчистка озера   Приказное  в районе улицы Крестьянской села Утёвка.</w:t>
      </w:r>
    </w:p>
    <w:p w:rsidR="0082612A" w:rsidRDefault="0082612A" w:rsidP="0082612A">
      <w:pPr>
        <w:widowControl w:val="0"/>
        <w:autoSpaceDE w:val="0"/>
        <w:autoSpaceDN w:val="0"/>
        <w:ind w:right="-286"/>
        <w:jc w:val="both"/>
      </w:pPr>
    </w:p>
    <w:tbl>
      <w:tblPr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1"/>
        <w:gridCol w:w="4919"/>
      </w:tblGrid>
      <w:tr w:rsidR="0082612A" w:rsidTr="0082612A">
        <w:trPr>
          <w:trHeight w:val="513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A" w:rsidRDefault="008261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Наименование критерия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A" w:rsidRDefault="008261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Описание</w:t>
            </w:r>
          </w:p>
        </w:tc>
      </w:tr>
      <w:tr w:rsidR="0082612A" w:rsidTr="0082612A">
        <w:trPr>
          <w:trHeight w:val="14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2A" w:rsidRDefault="008261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Организация, осуществляющая последующее содержание объекта</w:t>
            </w:r>
          </w:p>
          <w:p w:rsidR="0082612A" w:rsidRDefault="008261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A" w:rsidRDefault="008261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Администрация сельского поселения Утевка муниципального района Нефтегорский Самарской области</w:t>
            </w:r>
          </w:p>
        </w:tc>
      </w:tr>
      <w:tr w:rsidR="0082612A" w:rsidTr="0082612A">
        <w:trPr>
          <w:trHeight w:val="829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2A" w:rsidRDefault="008261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Должностное лицо организации, осуществляющей последующее содержание объекта</w:t>
            </w:r>
          </w:p>
          <w:p w:rsidR="0082612A" w:rsidRDefault="008261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A" w:rsidRDefault="008261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Киселёв Александр Федорович</w:t>
            </w:r>
          </w:p>
          <w:p w:rsidR="0082612A" w:rsidRDefault="008261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Глава сельского поселения Утевка </w:t>
            </w:r>
          </w:p>
          <w:p w:rsidR="0082612A" w:rsidRDefault="008261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муниципального района Нефтегорский Самарской области</w:t>
            </w:r>
          </w:p>
        </w:tc>
      </w:tr>
      <w:tr w:rsidR="0082612A" w:rsidTr="0082612A">
        <w:trPr>
          <w:trHeight w:val="165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A" w:rsidRDefault="008261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Функции населения, осуществляемые в целях обеспечения последующего содержания объекта общественной инфраструктуры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A" w:rsidRDefault="008261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Поддержание чистоты, осуществление общественного контроля</w:t>
            </w:r>
          </w:p>
        </w:tc>
      </w:tr>
      <w:tr w:rsidR="0082612A" w:rsidTr="0082612A">
        <w:trPr>
          <w:trHeight w:val="165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2A" w:rsidRDefault="008261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Должностное лицо, осуществляющее контроль за последующим содержанием объекта общественной инфраструктуры</w:t>
            </w:r>
          </w:p>
          <w:p w:rsidR="0082612A" w:rsidRDefault="008261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A" w:rsidRDefault="008261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Кузнецов Андрей Владимирович</w:t>
            </w:r>
          </w:p>
          <w:p w:rsidR="0082612A" w:rsidRDefault="008261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Руководитель МКУ «ХЭС с.п.Утевка»</w:t>
            </w:r>
          </w:p>
          <w:p w:rsidR="0082612A" w:rsidRDefault="008261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муниципального района Нефтегорский Самарской области</w:t>
            </w:r>
          </w:p>
        </w:tc>
      </w:tr>
      <w:tr w:rsidR="0082612A" w:rsidTr="0082612A">
        <w:trPr>
          <w:trHeight w:val="1674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2A" w:rsidRDefault="008261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Мероприятия, проводимые в целях обеспечения последующего содержания объекта общественной инфраструктуры</w:t>
            </w:r>
          </w:p>
          <w:p w:rsidR="0082612A" w:rsidRDefault="008261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A" w:rsidRDefault="008261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Уборка прилегающей территории , поддержание правопорядка.</w:t>
            </w:r>
          </w:p>
          <w:p w:rsidR="0082612A" w:rsidRDefault="008261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Уборка территории  будет производиться рабочими благоустройства Администрации сельского поселения Утевка по руководством руководителя МКУ «ХЭС с.п.Утевка» .</w:t>
            </w:r>
          </w:p>
          <w:p w:rsidR="0082612A" w:rsidRDefault="008261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</w:tbl>
    <w:p w:rsidR="0082612A" w:rsidRDefault="0082612A" w:rsidP="0082612A">
      <w:pPr>
        <w:widowControl w:val="0"/>
        <w:autoSpaceDE w:val="0"/>
        <w:autoSpaceDN w:val="0"/>
        <w:ind w:right="-286"/>
        <w:jc w:val="both"/>
      </w:pPr>
    </w:p>
    <w:p w:rsidR="0082612A" w:rsidRDefault="0082612A" w:rsidP="0082612A">
      <w:pPr>
        <w:widowControl w:val="0"/>
        <w:autoSpaceDE w:val="0"/>
        <w:autoSpaceDN w:val="0"/>
        <w:ind w:right="-286"/>
        <w:jc w:val="both"/>
        <w:rPr>
          <w:b/>
        </w:rPr>
      </w:pPr>
      <w:r>
        <w:rPr>
          <w:b/>
        </w:rPr>
        <w:t>Все члены собрания решили: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1)принять к сведению , что  в целях реализации общественного проекта:  «За чистоту озёр и рек ,  чтоб здоров был человек!» - расчистка озера Приказное  в районе улицы Крестьянской села   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Утёвка» -  необходимо создать и утвердить состав группы общественного контроля.</w:t>
      </w:r>
    </w:p>
    <w:p w:rsidR="0082612A" w:rsidRDefault="0082612A" w:rsidP="0082612A">
      <w:pPr>
        <w:widowControl w:val="0"/>
        <w:autoSpaceDE w:val="0"/>
        <w:autoSpaceDN w:val="0"/>
        <w:ind w:right="-286"/>
        <w:jc w:val="both"/>
      </w:pPr>
      <w:r>
        <w:t>2) Задачами  группы общественного контроля  будут являться: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контроль сроков реализации общественного проекта а «За чистоту озёр и рек , чтоб здоров был      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человек!» - расчистка озера   Приказное  в районе улицы Крестьянской села Утёвка;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взаимодействие между органами местного самоуправления и органами государственной власти ,  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подрядчиками , заинтересованными организациями, населением по вопросам реализации 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общественного проекта «За чистоту озёр и рек , чтоб здоров был человек!» - расчистка озера    </w:t>
      </w:r>
    </w:p>
    <w:p w:rsidR="0082612A" w:rsidRDefault="0082612A" w:rsidP="0082612A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Приказное  в районе улицы Крестьянской села Утёвка;</w:t>
      </w:r>
    </w:p>
    <w:p w:rsidR="0082612A" w:rsidRDefault="0082612A" w:rsidP="0082612A">
      <w:pPr>
        <w:widowControl w:val="0"/>
        <w:autoSpaceDE w:val="0"/>
        <w:autoSpaceDN w:val="0"/>
        <w:ind w:right="-286"/>
        <w:jc w:val="both"/>
      </w:pPr>
      <w:r>
        <w:t>- информирование населения о результатах проведенных работ;</w:t>
      </w:r>
    </w:p>
    <w:p w:rsidR="0082612A" w:rsidRDefault="0082612A" w:rsidP="0082612A">
      <w:pPr>
        <w:widowControl w:val="0"/>
        <w:autoSpaceDE w:val="0"/>
        <w:autoSpaceDN w:val="0"/>
        <w:ind w:right="-286"/>
        <w:jc w:val="both"/>
      </w:pPr>
      <w:r>
        <w:t>- участие в принятии работ при необходимости.</w:t>
      </w:r>
    </w:p>
    <w:tbl>
      <w:tblPr>
        <w:tblW w:w="14710" w:type="dxa"/>
        <w:tblLayout w:type="fixed"/>
        <w:tblLook w:val="04A0" w:firstRow="1" w:lastRow="0" w:firstColumn="1" w:lastColumn="0" w:noHBand="0" w:noVBand="1"/>
      </w:tblPr>
      <w:tblGrid>
        <w:gridCol w:w="5553"/>
        <w:gridCol w:w="9157"/>
      </w:tblGrid>
      <w:tr w:rsidR="0082612A" w:rsidTr="0082612A">
        <w:tc>
          <w:tcPr>
            <w:tcW w:w="5553" w:type="dxa"/>
            <w:hideMark/>
          </w:tcPr>
          <w:p w:rsidR="0082612A" w:rsidRDefault="0082612A">
            <w:r>
              <w:t>3) утвердить следующий состав группы                   общественного контроля:</w:t>
            </w:r>
          </w:p>
          <w:p w:rsidR="0082612A" w:rsidRDefault="0082612A">
            <w:r>
              <w:t>1.Горин Анатолий Иванович;</w:t>
            </w:r>
          </w:p>
          <w:p w:rsidR="0082612A" w:rsidRDefault="0082612A">
            <w:r>
              <w:t>2.Золотарев Александр Сергеевич;</w:t>
            </w:r>
          </w:p>
          <w:p w:rsidR="0082612A" w:rsidRDefault="0082612A">
            <w:r>
              <w:t>3.Матина Любовь Викторовна;</w:t>
            </w:r>
          </w:p>
          <w:p w:rsidR="0082612A" w:rsidRDefault="0082612A">
            <w:pPr>
              <w:rPr>
                <w:bCs/>
              </w:rPr>
            </w:pPr>
            <w:r>
              <w:t>4.Афанасьев Евгений Владимирович.</w:t>
            </w:r>
          </w:p>
        </w:tc>
        <w:tc>
          <w:tcPr>
            <w:tcW w:w="9156" w:type="dxa"/>
          </w:tcPr>
          <w:p w:rsidR="0082612A" w:rsidRDefault="0082612A"/>
          <w:p w:rsidR="0082612A" w:rsidRDefault="008261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82612A" w:rsidRDefault="0082612A" w:rsidP="0082612A">
      <w:pPr>
        <w:pStyle w:val="ad"/>
        <w:widowControl w:val="0"/>
        <w:autoSpaceDE w:val="0"/>
        <w:autoSpaceDN w:val="0"/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</w:p>
    <w:p w:rsidR="0082612A" w:rsidRDefault="0082612A" w:rsidP="0082612A">
      <w:pPr>
        <w:widowControl w:val="0"/>
        <w:autoSpaceDE w:val="0"/>
        <w:autoSpaceDN w:val="0"/>
        <w:ind w:right="-286"/>
        <w:jc w:val="both"/>
      </w:pPr>
      <w:r>
        <w:t>4) утвердить  следующий механизм последующего содержания общественного проекта:</w:t>
      </w:r>
    </w:p>
    <w:tbl>
      <w:tblPr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1"/>
        <w:gridCol w:w="4919"/>
      </w:tblGrid>
      <w:tr w:rsidR="0082612A" w:rsidTr="0082612A">
        <w:trPr>
          <w:trHeight w:val="513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A" w:rsidRDefault="008261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Наименование критерия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2A" w:rsidRDefault="008261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Описание</w:t>
            </w:r>
          </w:p>
        </w:tc>
      </w:tr>
      <w:tr w:rsidR="0082612A" w:rsidTr="0082612A">
        <w:trPr>
          <w:trHeight w:val="14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2A" w:rsidRDefault="008261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Организация, осуществляющая последующее содержание объекта</w:t>
            </w:r>
          </w:p>
          <w:p w:rsidR="0082612A" w:rsidRDefault="008261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A" w:rsidRDefault="008261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Администрация сельского поселения Утевка муниципального района Нефтегорский Самарской области</w:t>
            </w:r>
          </w:p>
        </w:tc>
      </w:tr>
      <w:tr w:rsidR="0082612A" w:rsidTr="0082612A">
        <w:trPr>
          <w:trHeight w:val="829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2A" w:rsidRDefault="008261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Должностное лицо организации, осуществляющей последующее содержание объекта</w:t>
            </w:r>
          </w:p>
          <w:p w:rsidR="0082612A" w:rsidRDefault="008261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A" w:rsidRDefault="008261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Киселёв Александр Федорович</w:t>
            </w:r>
          </w:p>
          <w:p w:rsidR="0082612A" w:rsidRDefault="008261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Глава сельского поселения Утевка </w:t>
            </w:r>
          </w:p>
          <w:p w:rsidR="0082612A" w:rsidRDefault="008261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муниципального района Нефтегорский Самарской области</w:t>
            </w:r>
          </w:p>
        </w:tc>
      </w:tr>
      <w:tr w:rsidR="0082612A" w:rsidTr="0082612A">
        <w:trPr>
          <w:trHeight w:val="165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2A" w:rsidRDefault="008261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Функции населения, осуществляемые в целях обеспечения последующего содержания объекта общественной инфраструктуры</w:t>
            </w:r>
          </w:p>
          <w:p w:rsidR="0082612A" w:rsidRDefault="008261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A" w:rsidRDefault="008261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Поддержание чистоты, осуществление общественного контроля</w:t>
            </w:r>
          </w:p>
        </w:tc>
      </w:tr>
      <w:tr w:rsidR="0082612A" w:rsidTr="0082612A">
        <w:trPr>
          <w:trHeight w:val="165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2A" w:rsidRDefault="008261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Должностное лицо, осуществляющее контроль за последующим содержанием объекта общественной инфраструктуры</w:t>
            </w:r>
          </w:p>
          <w:p w:rsidR="0082612A" w:rsidRDefault="008261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A" w:rsidRDefault="008261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Кузнецов Андрей Владимирович</w:t>
            </w:r>
          </w:p>
          <w:p w:rsidR="0082612A" w:rsidRDefault="008261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Руководитель МКУ «ХЭС с.п.Утевка»</w:t>
            </w:r>
          </w:p>
          <w:p w:rsidR="0082612A" w:rsidRDefault="008261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муниципального района Нефтегорский Самарской области</w:t>
            </w:r>
          </w:p>
        </w:tc>
      </w:tr>
      <w:tr w:rsidR="0082612A" w:rsidTr="0082612A">
        <w:trPr>
          <w:trHeight w:val="1674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2A" w:rsidRDefault="008261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Мероприятия, проводимые в </w:t>
            </w:r>
          </w:p>
          <w:p w:rsidR="0082612A" w:rsidRDefault="008261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целях обеспечения последующего содержания объекта общественной инфраструктуры</w:t>
            </w:r>
          </w:p>
          <w:p w:rsidR="0082612A" w:rsidRDefault="008261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2A" w:rsidRDefault="008261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Уборка прилегающей территории , поддержание правопорядка.</w:t>
            </w:r>
          </w:p>
          <w:p w:rsidR="0082612A" w:rsidRDefault="008261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Уборка территории  будет производиться рабочими благоустройства Администрации сельского поселения Утевка по руководством руководителя МКУ «ХЭС с.п.Утевка» .</w:t>
            </w:r>
          </w:p>
          <w:p w:rsidR="0082612A" w:rsidRDefault="008261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</w:tbl>
    <w:p w:rsidR="0082612A" w:rsidRDefault="0082612A" w:rsidP="0082612A">
      <w:pPr>
        <w:widowControl w:val="0"/>
        <w:autoSpaceDE w:val="0"/>
        <w:autoSpaceDN w:val="0"/>
        <w:ind w:right="-286"/>
        <w:jc w:val="both"/>
      </w:pPr>
    </w:p>
    <w:p w:rsidR="0082612A" w:rsidRDefault="0082612A" w:rsidP="0082612A">
      <w:pPr>
        <w:widowControl w:val="0"/>
        <w:autoSpaceDE w:val="0"/>
        <w:autoSpaceDN w:val="0"/>
        <w:ind w:right="-286"/>
        <w:jc w:val="both"/>
        <w:rPr>
          <w:b/>
        </w:rPr>
      </w:pPr>
      <w:r>
        <w:rPr>
          <w:b/>
        </w:rPr>
        <w:t>Результаты голосования:</w:t>
      </w:r>
    </w:p>
    <w:p w:rsidR="0082612A" w:rsidRDefault="0082612A" w:rsidP="0082612A">
      <w:pPr>
        <w:widowControl w:val="0"/>
        <w:autoSpaceDE w:val="0"/>
        <w:autoSpaceDN w:val="0"/>
        <w:ind w:right="-286"/>
        <w:jc w:val="both"/>
      </w:pPr>
      <w:r>
        <w:t>"за" - ___456____ голосов;</w:t>
      </w:r>
    </w:p>
    <w:p w:rsidR="0082612A" w:rsidRDefault="0082612A" w:rsidP="0082612A">
      <w:pPr>
        <w:widowControl w:val="0"/>
        <w:autoSpaceDE w:val="0"/>
        <w:autoSpaceDN w:val="0"/>
        <w:ind w:right="-286"/>
        <w:jc w:val="both"/>
      </w:pPr>
      <w:r>
        <w:t>"против" - __0_______ голосов;</w:t>
      </w:r>
    </w:p>
    <w:p w:rsidR="0082612A" w:rsidRDefault="0082612A" w:rsidP="0082612A">
      <w:pPr>
        <w:widowControl w:val="0"/>
        <w:autoSpaceDE w:val="0"/>
        <w:autoSpaceDN w:val="0"/>
        <w:ind w:right="-286"/>
        <w:jc w:val="both"/>
      </w:pPr>
      <w:r>
        <w:lastRenderedPageBreak/>
        <w:t>"воздержались" - 0___ голосов.</w:t>
      </w:r>
    </w:p>
    <w:p w:rsidR="0082612A" w:rsidRDefault="0082612A" w:rsidP="0082612A">
      <w:pPr>
        <w:widowControl w:val="0"/>
        <w:autoSpaceDE w:val="0"/>
        <w:autoSpaceDN w:val="0"/>
        <w:ind w:right="-286"/>
        <w:jc w:val="both"/>
      </w:pPr>
    </w:p>
    <w:p w:rsidR="0082612A" w:rsidRDefault="0082612A" w:rsidP="0082612A">
      <w:pPr>
        <w:widowControl w:val="0"/>
        <w:autoSpaceDE w:val="0"/>
        <w:autoSpaceDN w:val="0"/>
        <w:ind w:right="-286"/>
        <w:jc w:val="both"/>
        <w:rPr>
          <w:b/>
        </w:rPr>
      </w:pPr>
      <w:r>
        <w:rPr>
          <w:b/>
        </w:rPr>
        <w:t xml:space="preserve">      Протокол пописан:</w:t>
      </w:r>
    </w:p>
    <w:p w:rsidR="0082612A" w:rsidRDefault="0082612A" w:rsidP="0082612A">
      <w:pPr>
        <w:widowControl w:val="0"/>
        <w:autoSpaceDE w:val="0"/>
        <w:autoSpaceDN w:val="0"/>
        <w:ind w:right="-286"/>
        <w:jc w:val="both"/>
      </w:pPr>
    </w:p>
    <w:p w:rsidR="0082612A" w:rsidRDefault="0082612A" w:rsidP="0082612A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:   Глава сельского поселения Утевка</w:t>
      </w:r>
    </w:p>
    <w:p w:rsidR="0082612A" w:rsidRDefault="0082612A" w:rsidP="0082612A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  Киселёв А.Ф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</w:p>
    <w:p w:rsidR="0082612A" w:rsidRDefault="0082612A" w:rsidP="0082612A">
      <w:pPr>
        <w:widowControl w:val="0"/>
        <w:autoSpaceDE w:val="0"/>
        <w:autoSpaceDN w:val="0"/>
        <w:ind w:right="-28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(Ф.И.О.)                                                                                     (подпись)</w:t>
      </w:r>
    </w:p>
    <w:p w:rsidR="0082612A" w:rsidRDefault="0082612A" w:rsidP="0082612A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2612A" w:rsidRDefault="0082612A" w:rsidP="0082612A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собрания: ____</w:t>
      </w:r>
      <w:r>
        <w:rPr>
          <w:rFonts w:ascii="Times New Roman" w:hAnsi="Times New Roman" w:cs="Times New Roman"/>
          <w:sz w:val="24"/>
          <w:szCs w:val="24"/>
          <w:u w:val="single"/>
        </w:rPr>
        <w:t>Денисова Г.Г._____________________________________________</w:t>
      </w:r>
    </w:p>
    <w:p w:rsidR="0082612A" w:rsidRDefault="0082612A" w:rsidP="0082612A">
      <w:pPr>
        <w:widowControl w:val="0"/>
        <w:autoSpaceDE w:val="0"/>
        <w:autoSpaceDN w:val="0"/>
        <w:ind w:right="-286"/>
        <w:jc w:val="both"/>
      </w:pPr>
      <w:r>
        <w:t xml:space="preserve">                                                                  (Ф.И.О.)                                                 (подпись)</w:t>
      </w:r>
    </w:p>
    <w:p w:rsidR="0082612A" w:rsidRDefault="0082612A" w:rsidP="0082612A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2612A" w:rsidRDefault="0082612A" w:rsidP="0082612A">
      <w:pPr>
        <w:tabs>
          <w:tab w:val="left" w:pos="3478"/>
        </w:tabs>
        <w:jc w:val="both"/>
        <w:rPr>
          <w:b/>
        </w:rPr>
      </w:pPr>
      <w:r>
        <w:rPr>
          <w:b/>
        </w:rPr>
        <w:t xml:space="preserve"> </w:t>
      </w:r>
    </w:p>
    <w:p w:rsidR="0082612A" w:rsidRDefault="0082612A" w:rsidP="00985D5C">
      <w:pPr>
        <w:pStyle w:val="2"/>
        <w:shd w:val="clear" w:color="auto" w:fill="FFFFFF"/>
        <w:spacing w:before="0"/>
        <w:ind w:firstLine="567"/>
        <w:rPr>
          <w:rFonts w:ascii="Times New Roman" w:hAnsi="Times New Roman" w:cs="Times New Roman"/>
          <w:i w:val="0"/>
        </w:rPr>
      </w:pPr>
    </w:p>
    <w:p w:rsidR="0082612A" w:rsidRDefault="0082612A" w:rsidP="00985D5C">
      <w:pPr>
        <w:pStyle w:val="2"/>
        <w:shd w:val="clear" w:color="auto" w:fill="FFFFFF"/>
        <w:spacing w:before="0"/>
        <w:ind w:firstLine="567"/>
        <w:rPr>
          <w:rFonts w:ascii="Times New Roman" w:hAnsi="Times New Roman" w:cs="Times New Roman"/>
          <w:i w:val="0"/>
        </w:rPr>
      </w:pPr>
    </w:p>
    <w:p w:rsidR="0082612A" w:rsidRDefault="0082612A" w:rsidP="00985D5C">
      <w:pPr>
        <w:pStyle w:val="2"/>
        <w:shd w:val="clear" w:color="auto" w:fill="FFFFFF"/>
        <w:spacing w:before="0"/>
        <w:ind w:firstLine="567"/>
        <w:rPr>
          <w:rFonts w:ascii="Times New Roman" w:hAnsi="Times New Roman" w:cs="Times New Roman"/>
          <w:i w:val="0"/>
        </w:rPr>
      </w:pPr>
      <w:bookmarkStart w:id="0" w:name="_GoBack"/>
      <w:bookmarkEnd w:id="0"/>
    </w:p>
    <w:sectPr w:rsidR="0082612A" w:rsidSect="0082612A">
      <w:headerReference w:type="even" r:id="rId7"/>
      <w:headerReference w:type="default" r:id="rId8"/>
      <w:footerReference w:type="default" r:id="rId9"/>
      <w:pgSz w:w="11906" w:h="16838"/>
      <w:pgMar w:top="992" w:right="794" w:bottom="851" w:left="964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8BD" w:rsidRDefault="001D28BD">
      <w:r>
        <w:separator/>
      </w:r>
    </w:p>
  </w:endnote>
  <w:endnote w:type="continuationSeparator" w:id="0">
    <w:p w:rsidR="001D28BD" w:rsidRDefault="001D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C04" w:rsidRPr="00FE04E7" w:rsidRDefault="00985D5C" w:rsidP="00500C04">
    <w:pPr>
      <w:pStyle w:val="a7"/>
      <w:jc w:val="both"/>
      <w:rPr>
        <w:sz w:val="19"/>
        <w:szCs w:val="19"/>
      </w:rPr>
    </w:pPr>
    <w:r w:rsidRPr="00FE04E7">
      <w:rPr>
        <w:sz w:val="19"/>
        <w:szCs w:val="19"/>
      </w:rPr>
      <w:t>Издатель -  Администрация сельского поселения Утевка, главный редактор – Денисова Г.Г., тираж -650 экз. Бесплатно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8BD" w:rsidRDefault="001D28BD">
      <w:r>
        <w:separator/>
      </w:r>
    </w:p>
  </w:footnote>
  <w:footnote w:type="continuationSeparator" w:id="0">
    <w:p w:rsidR="001D28BD" w:rsidRDefault="001D2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D24" w:rsidRDefault="00985D5C" w:rsidP="00B50D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0D24" w:rsidRDefault="001D28BD" w:rsidP="00B50D2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D24" w:rsidRDefault="00985D5C" w:rsidP="00B50D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612A">
      <w:rPr>
        <w:rStyle w:val="a5"/>
        <w:noProof/>
      </w:rPr>
      <w:t>8</w:t>
    </w:r>
    <w:r>
      <w:rPr>
        <w:rStyle w:val="a5"/>
      </w:rPr>
      <w:fldChar w:fldCharType="end"/>
    </w:r>
  </w:p>
  <w:p w:rsidR="00B50D24" w:rsidRDefault="001D28BD" w:rsidP="00B50D2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AF"/>
    <w:rsid w:val="00000305"/>
    <w:rsid w:val="00122C6C"/>
    <w:rsid w:val="001305AF"/>
    <w:rsid w:val="001D28BD"/>
    <w:rsid w:val="002211E0"/>
    <w:rsid w:val="002829A7"/>
    <w:rsid w:val="002C6DEC"/>
    <w:rsid w:val="003D3C07"/>
    <w:rsid w:val="00412D6D"/>
    <w:rsid w:val="0042020D"/>
    <w:rsid w:val="00550581"/>
    <w:rsid w:val="0056031A"/>
    <w:rsid w:val="006E42D7"/>
    <w:rsid w:val="00754AF6"/>
    <w:rsid w:val="00780A1D"/>
    <w:rsid w:val="007E20CA"/>
    <w:rsid w:val="00815758"/>
    <w:rsid w:val="0082612A"/>
    <w:rsid w:val="008515D3"/>
    <w:rsid w:val="00922337"/>
    <w:rsid w:val="00985D5C"/>
    <w:rsid w:val="00A6664A"/>
    <w:rsid w:val="00B250A1"/>
    <w:rsid w:val="00BE4FD2"/>
    <w:rsid w:val="00C02F98"/>
    <w:rsid w:val="00CC3883"/>
    <w:rsid w:val="00E530BE"/>
    <w:rsid w:val="00EB2785"/>
    <w:rsid w:val="00F31EA2"/>
    <w:rsid w:val="00FA71D2"/>
    <w:rsid w:val="00FD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28A23"/>
  <w15:chartTrackingRefBased/>
  <w15:docId w15:val="{4C7E8488-B113-467C-960C-5431D1DB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2785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985D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5D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985D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5D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85D5C"/>
  </w:style>
  <w:style w:type="paragraph" w:styleId="a6">
    <w:name w:val="Normal (Web)"/>
    <w:basedOn w:val="a"/>
    <w:uiPriority w:val="99"/>
    <w:rsid w:val="00985D5C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unhideWhenUsed/>
    <w:rsid w:val="00985D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5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2C6D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B27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">
    <w:name w:val="Основной текст с отступом 21"/>
    <w:basedOn w:val="a"/>
    <w:rsid w:val="006E42D7"/>
    <w:pPr>
      <w:suppressAutoHyphens/>
      <w:ind w:right="-766" w:firstLine="720"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6E42D7"/>
    <w:pPr>
      <w:suppressAutoHyphens/>
      <w:ind w:right="-908"/>
    </w:pPr>
    <w:rPr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FD60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D6077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nhideWhenUsed/>
    <w:rsid w:val="00FD6077"/>
    <w:rPr>
      <w:color w:val="0000FF"/>
      <w:u w:val="single"/>
    </w:rPr>
  </w:style>
  <w:style w:type="table" w:styleId="ac">
    <w:name w:val="Table Grid"/>
    <w:basedOn w:val="a1"/>
    <w:uiPriority w:val="59"/>
    <w:rsid w:val="008515D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261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1CF1C-D15A-4765-898C-8734327C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2891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2</cp:revision>
  <dcterms:created xsi:type="dcterms:W3CDTF">2021-12-21T05:16:00Z</dcterms:created>
  <dcterms:modified xsi:type="dcterms:W3CDTF">2021-12-21T05:16:00Z</dcterms:modified>
</cp:coreProperties>
</file>