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Приложение </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к Решению Собрания представителей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сельского поселения Утевка</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муниципального района Нефтегорский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Самарской области</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от 27.12.2013 года №192</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 xml:space="preserve">Правила </w:t>
      </w:r>
      <w:r w:rsidRPr="00F10A2A">
        <w:rPr>
          <w:rFonts w:ascii="Times New Roman" w:eastAsia="MS Mincho" w:hAnsi="Times New Roman" w:cs="Times New Roman"/>
          <w:b/>
          <w:bCs/>
          <w:caps/>
          <w:sz w:val="36"/>
          <w:szCs w:val="36"/>
          <w:lang w:eastAsia="ru-RU"/>
        </w:rPr>
        <w:br/>
        <w:t>землепользования и застройки</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сельского поселения</w:t>
      </w:r>
      <w:r w:rsidR="00706900">
        <w:rPr>
          <w:rFonts w:ascii="Times New Roman" w:eastAsia="MS Mincho" w:hAnsi="Times New Roman" w:cs="Times New Roman"/>
          <w:b/>
          <w:bCs/>
          <w:caps/>
          <w:sz w:val="36"/>
          <w:szCs w:val="36"/>
          <w:lang w:eastAsia="ru-RU"/>
        </w:rPr>
        <w:t xml:space="preserve"> </w:t>
      </w:r>
      <w:r w:rsidRPr="00F10A2A">
        <w:rPr>
          <w:rFonts w:ascii="Times New Roman" w:eastAsia="MS Mincho" w:hAnsi="Times New Roman" w:cs="Times New Roman"/>
          <w:b/>
          <w:bCs/>
          <w:caps/>
          <w:sz w:val="36"/>
          <w:szCs w:val="36"/>
          <w:lang w:eastAsia="ru-RU"/>
        </w:rPr>
        <w:t>Утевка</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муниципального района Нефтегорский</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Самарской области</w:t>
      </w:r>
    </w:p>
    <w:p w:rsidR="00F10A2A" w:rsidRPr="00F10A2A" w:rsidRDefault="00F10A2A" w:rsidP="00F10A2A">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sz w:val="28"/>
          <w:szCs w:val="28"/>
          <w:lang w:eastAsia="ru-RU"/>
        </w:rPr>
        <w:t xml:space="preserve">(в редакции </w:t>
      </w:r>
      <w:r>
        <w:rPr>
          <w:rFonts w:ascii="Times New Roman" w:eastAsia="MS Mincho" w:hAnsi="Times New Roman" w:cs="Times New Roman"/>
          <w:sz w:val="28"/>
          <w:szCs w:val="28"/>
          <w:lang w:eastAsia="ru-RU"/>
        </w:rPr>
        <w:t xml:space="preserve">РСП </w:t>
      </w:r>
      <w:r w:rsidRPr="00F10A2A">
        <w:rPr>
          <w:rFonts w:ascii="Times New Roman" w:eastAsia="MS Mincho" w:hAnsi="Times New Roman" w:cs="Times New Roman"/>
          <w:sz w:val="28"/>
          <w:szCs w:val="28"/>
          <w:lang w:eastAsia="ru-RU"/>
        </w:rPr>
        <w:t>от 25.06.2015г. №274, от 06.11.2015г. №9, от 25.04.2016г. №36,</w:t>
      </w:r>
      <w:r>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eastAsia="ru-RU"/>
        </w:rPr>
        <w:t>от 16.08.2017г. №97</w:t>
      </w:r>
      <w:r>
        <w:rPr>
          <w:rFonts w:ascii="Times New Roman" w:eastAsia="MS Mincho" w:hAnsi="Times New Roman" w:cs="Times New Roman"/>
          <w:sz w:val="28"/>
          <w:szCs w:val="28"/>
          <w:lang w:eastAsia="ru-RU"/>
        </w:rPr>
        <w:t>, от 29.11.2018г. №144</w:t>
      </w:r>
      <w:r w:rsidR="00167FD2">
        <w:rPr>
          <w:rFonts w:ascii="Times New Roman" w:eastAsia="MS Mincho" w:hAnsi="Times New Roman" w:cs="Times New Roman"/>
          <w:sz w:val="28"/>
          <w:szCs w:val="28"/>
          <w:lang w:eastAsia="ru-RU"/>
        </w:rPr>
        <w:t xml:space="preserve">, </w:t>
      </w:r>
      <w:proofErr w:type="gramStart"/>
      <w:r w:rsidR="00167FD2">
        <w:rPr>
          <w:rFonts w:ascii="Times New Roman" w:eastAsia="MS Mincho" w:hAnsi="Times New Roman" w:cs="Times New Roman"/>
          <w:sz w:val="28"/>
          <w:szCs w:val="28"/>
          <w:lang w:eastAsia="ru-RU"/>
        </w:rPr>
        <w:t>от</w:t>
      </w:r>
      <w:proofErr w:type="gramEnd"/>
      <w:r w:rsidR="00167FD2">
        <w:rPr>
          <w:rFonts w:ascii="Times New Roman" w:eastAsia="MS Mincho" w:hAnsi="Times New Roman" w:cs="Times New Roman"/>
          <w:sz w:val="28"/>
          <w:szCs w:val="28"/>
          <w:lang w:eastAsia="ru-RU"/>
        </w:rPr>
        <w:t xml:space="preserve"> 23.07.2019 №172</w:t>
      </w:r>
      <w:r w:rsidR="00853617">
        <w:rPr>
          <w:rFonts w:ascii="Times New Roman" w:eastAsia="MS Mincho" w:hAnsi="Times New Roman" w:cs="Times New Roman"/>
          <w:sz w:val="28"/>
          <w:szCs w:val="28"/>
          <w:lang w:eastAsia="ru-RU"/>
        </w:rPr>
        <w:t>,</w:t>
      </w:r>
      <w:r w:rsidR="00CF22C3">
        <w:rPr>
          <w:rFonts w:ascii="Times New Roman" w:eastAsia="MS Mincho" w:hAnsi="Times New Roman" w:cs="Times New Roman"/>
          <w:sz w:val="28"/>
          <w:szCs w:val="28"/>
          <w:lang w:eastAsia="ru-RU"/>
        </w:rPr>
        <w:t xml:space="preserve"> от 18.12.2019 № 197)</w:t>
      </w: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706900" w:rsidRDefault="00F10A2A" w:rsidP="00F10A2A">
      <w:pPr>
        <w:spacing w:after="0" w:line="240" w:lineRule="auto"/>
        <w:rPr>
          <w:rFonts w:ascii="Times New Roman" w:eastAsia="MS Mincho" w:hAnsi="Times New Roman" w:cs="Times New Roman"/>
          <w:sz w:val="16"/>
          <w:szCs w:val="16"/>
          <w:lang w:eastAsia="ru-RU"/>
        </w:rPr>
      </w:pPr>
      <w:r w:rsidRPr="00706900">
        <w:rPr>
          <w:rFonts w:ascii="Times New Roman" w:eastAsia="MS Mincho" w:hAnsi="Times New Roman" w:cs="Times New Roman"/>
          <w:sz w:val="28"/>
          <w:szCs w:val="28"/>
          <w:lang w:eastAsia="ru-RU"/>
        </w:rPr>
        <w:br w:type="page"/>
      </w:r>
    </w:p>
    <w:p w:rsidR="00F10A2A" w:rsidRPr="00706900" w:rsidRDefault="00F10A2A" w:rsidP="00F10A2A">
      <w:pPr>
        <w:numPr>
          <w:ilvl w:val="0"/>
          <w:numId w:val="2"/>
        </w:numPr>
        <w:tabs>
          <w:tab w:val="left" w:pos="1560"/>
        </w:tabs>
        <w:spacing w:after="0" w:line="240" w:lineRule="auto"/>
        <w:contextualSpacing/>
        <w:jc w:val="center"/>
        <w:outlineLvl w:val="0"/>
        <w:rPr>
          <w:rFonts w:ascii="Times New Roman" w:eastAsia="MS Mincho" w:hAnsi="Times New Roman" w:cs="Times New Roman"/>
          <w:b/>
          <w:bCs/>
          <w:caps/>
          <w:sz w:val="28"/>
          <w:szCs w:val="28"/>
          <w:lang w:eastAsia="ru-RU"/>
        </w:rPr>
      </w:pPr>
      <w:r w:rsidRPr="00706900">
        <w:rPr>
          <w:rFonts w:ascii="Times New Roman" w:eastAsia="MS Mincho" w:hAnsi="Times New Roman" w:cs="Times New Roman"/>
          <w:b/>
          <w:bCs/>
          <w:caps/>
          <w:sz w:val="28"/>
          <w:szCs w:val="28"/>
          <w:lang w:eastAsia="ru-RU"/>
        </w:rPr>
        <w:lastRenderedPageBreak/>
        <w:t>Порядок применения правил землепользования и застройки сельского поселения Утевка муниципального района Нефтегорский самарской области</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 xml:space="preserve">Общие положения о землепользовании и застройке </w:t>
      </w:r>
      <w:r w:rsidRPr="00706900">
        <w:rPr>
          <w:rFonts w:ascii="Times New Roman" w:eastAsia="MS Mincho" w:hAnsi="Times New Roman" w:cs="Times New Roman"/>
          <w:b/>
          <w:sz w:val="28"/>
          <w:szCs w:val="28"/>
          <w:lang w:eastAsia="ru-RU"/>
        </w:rPr>
        <w:br/>
        <w:t>в поселении</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Предмет правил землепользования и застройки</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землепользования и застройки сельского поселения Утевка муниципального района Нефтегорский Самарской области (далее – Правила) являются документом градостроительного зонирования сельского поселения Утевка муниципального района Нефтегорский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Полномочия органов и должностных лиц местного самоуправления поселения в сфере землепользования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К полномочиям Собрания представителей поселения в сфере регулирования землепользования и застройки в поселении относятся: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утверждение правил землепользования и застройки поселения, генерального плана поселения, внесение в них изменений (в ред. РСП от 29.11.2018г. №144);</w:t>
      </w:r>
      <w:r w:rsidRPr="00706900">
        <w:rPr>
          <w:rFonts w:ascii="Times New Roman" w:hAnsi="Times New Roman" w:cs="Times New Roman"/>
          <w:sz w:val="28"/>
          <w:szCs w:val="28"/>
          <w:u w:color="FFFFFF"/>
        </w:rPr>
        <w:t xml:space="preserve">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определение порядка использования земельных участков, на которые действие градостроительных регламентов не распространяется или для которых </w:t>
      </w:r>
      <w:r w:rsidRPr="00706900">
        <w:rPr>
          <w:rFonts w:ascii="Times New Roman" w:eastAsia="MS Mincho" w:hAnsi="Times New Roman" w:cs="Times New Roman"/>
          <w:sz w:val="28"/>
          <w:szCs w:val="24"/>
          <w:u w:color="FFFFFF"/>
          <w:lang w:eastAsia="ru-RU"/>
        </w:rPr>
        <w:lastRenderedPageBreak/>
        <w:t>градостроительные регламенты не устанавливаются, в случаях, предусмотренных федеральными законами;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w:t>
      </w:r>
      <w:proofErr w:type="gramStart"/>
      <w:r w:rsidRPr="00706900">
        <w:rPr>
          <w:rFonts w:ascii="Times New Roman" w:hAnsi="Times New Roman" w:cs="Times New Roman"/>
          <w:sz w:val="28"/>
          <w:szCs w:val="28"/>
          <w:u w:color="FFFFFF"/>
        </w:rPr>
        <w:t xml:space="preserve">( </w:t>
      </w:r>
      <w:proofErr w:type="gramEnd"/>
      <w:r w:rsidRPr="00706900">
        <w:rPr>
          <w:rFonts w:ascii="Times New Roman" w:hAnsi="Times New Roman" w:cs="Times New Roman"/>
          <w:sz w:val="28"/>
          <w:szCs w:val="28"/>
          <w:u w:color="FFFFFF"/>
        </w:rPr>
        <w:t>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издает постановления Главы поселения </w:t>
      </w:r>
      <w:r w:rsidRPr="00706900">
        <w:rPr>
          <w:rFonts w:ascii="Times New Roman" w:eastAsia="MS Mincho" w:hAnsi="Times New Roman" w:cs="Times New Roman"/>
          <w:sz w:val="28"/>
          <w:szCs w:val="24"/>
          <w:lang w:eastAsia="ru-RU"/>
        </w:rPr>
        <w:t xml:space="preserve">о проведении </w:t>
      </w:r>
      <w:r w:rsidR="00385D88" w:rsidRPr="00706900">
        <w:rPr>
          <w:rFonts w:ascii="Times New Roman" w:eastAsia="MS Mincho" w:hAnsi="Times New Roman" w:cs="Times New Roman"/>
          <w:sz w:val="28"/>
          <w:szCs w:val="24"/>
          <w:lang w:eastAsia="ru-RU"/>
        </w:rPr>
        <w:t xml:space="preserve">общественных обсуждений или </w:t>
      </w:r>
      <w:r w:rsidRPr="00706900">
        <w:rPr>
          <w:rFonts w:ascii="Times New Roman" w:eastAsia="MS Mincho" w:hAnsi="Times New Roman" w:cs="Times New Roman"/>
          <w:sz w:val="28"/>
          <w:szCs w:val="24"/>
          <w:lang w:eastAsia="ru-RU"/>
        </w:rPr>
        <w:t xml:space="preserve">публичных слушаний по </w:t>
      </w:r>
      <w:r w:rsidR="00385D88" w:rsidRPr="00706900">
        <w:rPr>
          <w:rFonts w:ascii="Times New Roman" w:eastAsia="MS Mincho" w:hAnsi="Times New Roman" w:cs="Times New Roman"/>
          <w:sz w:val="28"/>
          <w:szCs w:val="24"/>
          <w:lang w:eastAsia="ru-RU"/>
        </w:rPr>
        <w:t>проектам документов в области градостроительной деятельности</w:t>
      </w:r>
      <w:r w:rsidRPr="00706900">
        <w:rPr>
          <w:rFonts w:ascii="Times New Roman" w:eastAsia="MS Mincho" w:hAnsi="Times New Roman" w:cs="Times New Roman"/>
          <w:sz w:val="28"/>
          <w:szCs w:val="24"/>
          <w:lang w:eastAsia="ru-RU"/>
        </w:rPr>
        <w:t xml:space="preserve"> в поселении</w:t>
      </w:r>
      <w:r w:rsidR="00385D88" w:rsidRPr="00706900">
        <w:rPr>
          <w:rFonts w:ascii="Times New Roman" w:eastAsia="MS Mincho" w:hAnsi="Times New Roman" w:cs="Times New Roman"/>
          <w:sz w:val="28"/>
          <w:szCs w:val="24"/>
          <w:lang w:eastAsia="ru-RU"/>
        </w:rPr>
        <w:t xml:space="preserve"> (в ред. РСП от 29.11.2018г. №144)</w:t>
      </w:r>
      <w:r w:rsidRPr="00706900">
        <w:rPr>
          <w:rFonts w:ascii="Times New Roman" w:eastAsia="MS Mincho" w:hAnsi="Times New Roman" w:cs="Times New Roman"/>
          <w:sz w:val="28"/>
          <w:szCs w:val="24"/>
          <w:lang w:eastAsia="ru-RU"/>
        </w:rPr>
        <w:t>.</w:t>
      </w:r>
      <w:r w:rsidR="00385D88" w:rsidRPr="00706900">
        <w:rPr>
          <w:rFonts w:ascii="Times New Roman" w:hAnsi="Times New Roman" w:cs="Times New Roman"/>
          <w:sz w:val="28"/>
          <w:szCs w:val="28"/>
          <w:u w:color="FFFFFF"/>
        </w:rPr>
        <w:t xml:space="preserve"> </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издает постановления Администрации поселения по следующим вопросам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состава и порядка деятельности комиссии по подготовке проекта правил землепользования и застройки;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разрешений на условно разрешенный вид использования земельного участка или объекта капитального строительства</w:t>
      </w:r>
      <w:r w:rsidRPr="00706900">
        <w:rPr>
          <w:rFonts w:ascii="Times New Roman" w:eastAsia="MS Mincho" w:hAnsi="Times New Roman" w:cs="Times New Roman"/>
          <w:webHidde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развитии застроенных территорий поселения;</w:t>
      </w:r>
    </w:p>
    <w:p w:rsidR="00385D88" w:rsidRPr="00706900" w:rsidRDefault="00385D88" w:rsidP="00385D88">
      <w:pPr>
        <w:pStyle w:val="-11"/>
        <w:tabs>
          <w:tab w:val="left" w:pos="1134"/>
        </w:tabs>
        <w:spacing w:line="360" w:lineRule="auto"/>
        <w:ind w:left="0" w:firstLine="709"/>
        <w:jc w:val="both"/>
        <w:rPr>
          <w:rFonts w:ascii="Times New Roman" w:hAnsi="Times New Roman"/>
          <w:sz w:val="28"/>
          <w:szCs w:val="28"/>
        </w:rPr>
      </w:pPr>
      <w:r w:rsidRPr="00706900">
        <w:rPr>
          <w:rFonts w:ascii="Times New Roman" w:hAnsi="Times New Roman"/>
          <w:sz w:val="28"/>
          <w:szCs w:val="28"/>
          <w:u w:color="FFFFFF"/>
        </w:rPr>
        <w:t xml:space="preserve">7.1) </w:t>
      </w:r>
      <w:r w:rsidRPr="00706900">
        <w:rPr>
          <w:rFonts w:ascii="Times New Roman" w:hAnsi="Times New Roman"/>
          <w:sz w:val="28"/>
          <w:szCs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ред. РСП от 29.11.2018г. №144);</w:t>
      </w:r>
    </w:p>
    <w:p w:rsidR="00385D88" w:rsidRPr="00706900" w:rsidRDefault="00385D88" w:rsidP="00385D88">
      <w:pPr>
        <w:pStyle w:val="af9"/>
        <w:tabs>
          <w:tab w:val="left" w:pos="1134"/>
        </w:tabs>
        <w:spacing w:line="360" w:lineRule="auto"/>
        <w:ind w:left="0" w:firstLine="709"/>
        <w:jc w:val="both"/>
        <w:rPr>
          <w:rFonts w:eastAsia="MS Mincho"/>
          <w:sz w:val="28"/>
          <w:szCs w:val="24"/>
          <w:u w:color="FFFFFF"/>
        </w:rPr>
      </w:pPr>
      <w:proofErr w:type="gramStart"/>
      <w:r w:rsidRPr="00706900">
        <w:rPr>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706900">
        <w:rPr>
          <w:sz w:val="28"/>
          <w:szCs w:val="28"/>
        </w:rPr>
        <w:t xml:space="preserve"> с установленными требованиями в случаях, Градостроительным кодексом Российской Федерации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 xml:space="preserve">об установлении (отмене) публичных сервитутов в отношении земельных участков, расположенных в границах поселения, в </w:t>
      </w:r>
      <w:proofErr w:type="gramStart"/>
      <w:r w:rsidRPr="00706900">
        <w:rPr>
          <w:rFonts w:ascii="Times New Roman" w:eastAsia="MS Mincho" w:hAnsi="Times New Roman" w:cs="Times New Roman"/>
          <w:sz w:val="28"/>
          <w:szCs w:val="24"/>
          <w:u w:color="FFFFFF"/>
          <w:lang w:eastAsia="ru-RU"/>
        </w:rPr>
        <w:t>случаях</w:t>
      </w:r>
      <w:proofErr w:type="gramEnd"/>
      <w:r w:rsidRPr="00706900">
        <w:rPr>
          <w:rFonts w:ascii="Times New Roman" w:eastAsia="MS Mincho" w:hAnsi="Times New Roman" w:cs="Times New Roman"/>
          <w:sz w:val="28"/>
          <w:szCs w:val="24"/>
          <w:u w:color="FFFFFF"/>
          <w:lang w:eastAsia="ru-RU"/>
        </w:rPr>
        <w:t xml:space="preserve"> если это необходимо для обеспечения интересов местного самоуправления или местного населения поселения по основаниям;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10A2A" w:rsidRPr="00706900" w:rsidRDefault="00F10A2A" w:rsidP="00385D8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осуществляет также следующие полномочия в сфере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осуществляет </w:t>
      </w:r>
      <w:proofErr w:type="gramStart"/>
      <w:r w:rsidRPr="00706900">
        <w:rPr>
          <w:rFonts w:ascii="Times New Roman" w:eastAsia="MS Mincho" w:hAnsi="Times New Roman" w:cs="Times New Roman"/>
          <w:sz w:val="28"/>
          <w:szCs w:val="24"/>
          <w:u w:color="FFFFFF"/>
          <w:lang w:eastAsia="ru-RU"/>
        </w:rPr>
        <w:t>контроль за</w:t>
      </w:r>
      <w:proofErr w:type="gramEnd"/>
      <w:r w:rsidRPr="00706900">
        <w:rPr>
          <w:rFonts w:ascii="Times New Roman" w:eastAsia="MS Mincho" w:hAnsi="Times New Roman" w:cs="Times New Roman"/>
          <w:sz w:val="28"/>
          <w:szCs w:val="24"/>
          <w:u w:color="FFFFFF"/>
          <w:lang w:eastAsia="ru-RU"/>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0" w:name="_Toc215295500"/>
      <w:bookmarkStart w:id="1" w:name="_Toc234175848"/>
      <w:bookmarkStart w:id="2" w:name="_Toc234176016"/>
      <w:bookmarkStart w:id="3" w:name="_Toc209979960"/>
      <w:r w:rsidRPr="00F10A2A">
        <w:rPr>
          <w:rFonts w:ascii="Times New Roman" w:eastAsia="MS Mincho" w:hAnsi="Times New Roman" w:cs="Times New Roman"/>
          <w:b/>
          <w:sz w:val="28"/>
          <w:szCs w:val="28"/>
          <w:lang w:eastAsia="ru-RU"/>
        </w:rPr>
        <w:t>Комиссия по подготовке проекта правил землепользования и застройки поселения</w:t>
      </w:r>
      <w:bookmarkEnd w:id="0"/>
      <w:bookmarkEnd w:id="1"/>
      <w:bookmarkEnd w:id="2"/>
      <w:bookmarkEnd w:id="3"/>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w:t>
      </w:r>
      <w:r w:rsidRPr="00F10A2A">
        <w:rPr>
          <w:rFonts w:ascii="Times New Roman" w:eastAsia="MS Mincho" w:hAnsi="Times New Roman" w:cs="Times New Roman"/>
          <w:sz w:val="28"/>
          <w:szCs w:val="24"/>
          <w:u w:color="FFFFFF"/>
          <w:lang w:eastAsia="ru-RU"/>
        </w:rPr>
        <w:lastRenderedPageBreak/>
        <w:t>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полномочиям Комиссии относятся:</w:t>
      </w:r>
    </w:p>
    <w:p w:rsidR="00F10A2A" w:rsidRPr="00F10A2A" w:rsidRDefault="00F10A2A" w:rsidP="00046158">
      <w:pPr>
        <w:numPr>
          <w:ilvl w:val="4"/>
          <w:numId w:val="4"/>
        </w:numPr>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обеспечение подготовки проекта правил землепользования и застройки и проектов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046158" w:rsidRPr="00046158" w:rsidRDefault="00046158" w:rsidP="00046158">
      <w:pPr>
        <w:numPr>
          <w:ilvl w:val="4"/>
          <w:numId w:val="4"/>
        </w:num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proofErr w:type="gramStart"/>
      <w:r w:rsidRPr="00046158">
        <w:rPr>
          <w:rFonts w:ascii="Times New Roman" w:eastAsia="MS Mincho" w:hAnsi="Times New Roman" w:cs="Times New Roman"/>
          <w:sz w:val="28"/>
          <w:szCs w:val="24"/>
          <w:u w:color="FFFFFF"/>
          <w:lang w:eastAsia="ru-RU"/>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eastAsia="MS Mincho" w:hAnsi="Times New Roman" w:cs="Times New Roman"/>
          <w:sz w:val="28"/>
          <w:szCs w:val="24"/>
          <w:u w:color="FFFFFF"/>
          <w:lang w:eastAsia="ru-RU"/>
        </w:rPr>
        <w:t xml:space="preserve"> (в ред</w:t>
      </w:r>
      <w:proofErr w:type="gramEnd"/>
      <w:r>
        <w:rPr>
          <w:rFonts w:ascii="Times New Roman" w:eastAsia="MS Mincho" w:hAnsi="Times New Roman" w:cs="Times New Roman"/>
          <w:sz w:val="28"/>
          <w:szCs w:val="24"/>
          <w:u w:color="FFFFFF"/>
          <w:lang w:eastAsia="ru-RU"/>
        </w:rPr>
        <w:t xml:space="preserve">. </w:t>
      </w:r>
      <w:proofErr w:type="gramStart"/>
      <w:r>
        <w:rPr>
          <w:rFonts w:ascii="Times New Roman" w:eastAsia="MS Mincho" w:hAnsi="Times New Roman" w:cs="Times New Roman"/>
          <w:sz w:val="28"/>
          <w:szCs w:val="24"/>
          <w:u w:color="FFFFFF"/>
          <w:lang w:eastAsia="ru-RU"/>
        </w:rPr>
        <w:t>РСП от 29.11.2018г. №144)</w:t>
      </w:r>
      <w:r w:rsidRPr="00046158">
        <w:rPr>
          <w:rFonts w:ascii="Times New Roman" w:eastAsia="MS Mincho" w:hAnsi="Times New Roman" w:cs="Times New Roman"/>
          <w:sz w:val="28"/>
          <w:szCs w:val="24"/>
          <w:u w:color="FFFFFF"/>
          <w:lang w:eastAsia="ru-RU"/>
        </w:rPr>
        <w:t>;</w:t>
      </w:r>
      <w:proofErr w:type="gramEnd"/>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bookmarkStart w:id="4" w:name="_Toc103606924"/>
      <w:bookmarkStart w:id="5" w:name="_Toc215295503"/>
      <w:bookmarkStart w:id="6" w:name="_Toc131313918"/>
      <w:bookmarkStart w:id="7" w:name="_Toc234175852"/>
      <w:bookmarkStart w:id="8" w:name="_Toc234176020"/>
      <w:bookmarkStart w:id="9" w:name="_Toc209979964"/>
      <w:r w:rsidRPr="00F10A2A">
        <w:rPr>
          <w:rFonts w:ascii="Times New Roman" w:eastAsia="MS Mincho" w:hAnsi="Times New Roman" w:cs="Times New Roman"/>
          <w:b/>
          <w:sz w:val="28"/>
          <w:szCs w:val="28"/>
          <w:lang w:eastAsia="ru-RU"/>
        </w:rPr>
        <w:t xml:space="preserve">Градостроительное </w:t>
      </w:r>
      <w:bookmarkEnd w:id="4"/>
      <w:r w:rsidRPr="00F10A2A">
        <w:rPr>
          <w:rFonts w:ascii="Times New Roman" w:eastAsia="MS Mincho" w:hAnsi="Times New Roman" w:cs="Times New Roman"/>
          <w:b/>
          <w:sz w:val="28"/>
          <w:szCs w:val="28"/>
          <w:lang w:eastAsia="ru-RU"/>
        </w:rPr>
        <w:t>зонирование территории</w:t>
      </w:r>
      <w:bookmarkStart w:id="10" w:name="_Toc215295504"/>
      <w:bookmarkEnd w:id="5"/>
      <w:r w:rsidRPr="00F10A2A">
        <w:rPr>
          <w:rFonts w:ascii="Times New Roman" w:eastAsia="MS Mincho" w:hAnsi="Times New Roman" w:cs="Times New Roman"/>
          <w:b/>
          <w:sz w:val="28"/>
          <w:szCs w:val="28"/>
          <w:lang w:eastAsia="ru-RU"/>
        </w:rPr>
        <w:t xml:space="preserve"> поселения</w:t>
      </w:r>
      <w:bookmarkEnd w:id="6"/>
      <w:bookmarkEnd w:id="7"/>
      <w:bookmarkEnd w:id="8"/>
      <w:bookmarkEnd w:id="9"/>
      <w:bookmarkEnd w:id="10"/>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F10A2A">
        <w:rPr>
          <w:rFonts w:ascii="Times New Roman" w:eastAsia="MS Mincho" w:hAnsi="Times New Roman" w:cs="Times New Roman"/>
          <w:b/>
          <w:sz w:val="28"/>
          <w:szCs w:val="28"/>
          <w:lang w:eastAsia="ru-RU"/>
        </w:rPr>
        <w:t>Градостроительное зонирование территории поселения</w:t>
      </w:r>
      <w:bookmarkEnd w:id="12"/>
      <w:bookmarkEnd w:id="13"/>
      <w:bookmarkEnd w:id="14"/>
      <w:bookmarkEnd w:id="15"/>
      <w:bookmarkEnd w:id="16"/>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F10A2A" w:rsidRPr="00F10A2A" w:rsidRDefault="00853617"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Pr>
          <w:rFonts w:ascii="Times New Roman" w:eastAsia="MS Mincho" w:hAnsi="Times New Roman" w:cs="Times New Roman"/>
          <w:sz w:val="28"/>
          <w:szCs w:val="24"/>
          <w:u w:color="FFFFFF"/>
          <w:lang w:eastAsia="ru-RU"/>
        </w:rPr>
        <w:t xml:space="preserve"> </w:t>
      </w:r>
      <w:r w:rsidR="00CF22C3">
        <w:rPr>
          <w:rFonts w:ascii="Times New Roman" w:eastAsia="MS Mincho" w:hAnsi="Times New Roman" w:cs="Times New Roman"/>
          <w:sz w:val="28"/>
          <w:szCs w:val="24"/>
          <w:u w:color="FFFFFF"/>
          <w:lang w:eastAsia="ru-RU"/>
        </w:rPr>
        <w:t>(в ред. РСП от 18.12.2019 № 197)</w:t>
      </w:r>
      <w:r w:rsidRPr="00853617">
        <w:rPr>
          <w:rFonts w:ascii="Times New Roman" w:eastAsia="MS Mincho" w:hAnsi="Times New Roman" w:cs="Times New Roman"/>
          <w:sz w:val="28"/>
          <w:szCs w:val="24"/>
          <w:u w:color="FFFFFF"/>
          <w:lang w:eastAsia="ru-RU"/>
        </w:rPr>
        <w:t>.</w:t>
      </w:r>
      <w:r>
        <w:rPr>
          <w:rFonts w:ascii="Times New Roman" w:eastAsia="MS Mincho" w:hAnsi="Times New Roman" w:cs="Times New Roman"/>
          <w:sz w:val="28"/>
          <w:szCs w:val="24"/>
          <w:u w:color="FFFFFF"/>
          <w:lang w:eastAsia="ru-RU"/>
        </w:rPr>
        <w:t xml:space="preserve"> </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proofErr w:type="gramStart"/>
      <w:r w:rsidRPr="00F10A2A">
        <w:rPr>
          <w:rFonts w:ascii="Times New Roman" w:eastAsia="MS Mincho" w:hAnsi="Times New Roman" w:cs="Times New Roman"/>
          <w:sz w:val="28"/>
          <w:szCs w:val="24"/>
          <w:u w:color="FFFFFF"/>
          <w:lang w:eastAsia="ru-RU"/>
        </w:rPr>
        <w:t xml:space="preserve">В пределах территориальных зон настоящими Правилами установлены </w:t>
      </w:r>
      <w:proofErr w:type="spellStart"/>
      <w:r w:rsidRPr="00F10A2A">
        <w:rPr>
          <w:rFonts w:ascii="Times New Roman" w:eastAsia="MS Mincho" w:hAnsi="Times New Roman" w:cs="Times New Roman"/>
          <w:sz w:val="28"/>
          <w:szCs w:val="24"/>
          <w:u w:color="FFFFFF"/>
          <w:lang w:eastAsia="ru-RU"/>
        </w:rPr>
        <w:t>подзоны</w:t>
      </w:r>
      <w:proofErr w:type="spellEnd"/>
      <w:r w:rsidRPr="00F10A2A">
        <w:rPr>
          <w:rFonts w:ascii="Times New Roman" w:eastAsia="MS Mincho" w:hAnsi="Times New Roman" w:cs="Times New Roman"/>
          <w:sz w:val="28"/>
          <w:szCs w:val="24"/>
          <w:u w:color="FFFFFF"/>
          <w:lang w:eastAsia="ru-RU"/>
        </w:rPr>
        <w:t xml:space="preserve"> с одинаковыми видами разрешенного использования земельных участков и объектов капитального строительства, но с различными  </w:t>
      </w:r>
      <w:r w:rsidR="00046158" w:rsidRPr="00295909">
        <w:rPr>
          <w:sz w:val="28"/>
          <w:szCs w:val="28"/>
          <w:u w:color="FFFFFF"/>
        </w:rPr>
        <w:t>предельными (минимальными и (или) максимальными) размерами</w:t>
      </w:r>
      <w:r w:rsidR="00046158" w:rsidRPr="00F10A2A">
        <w:rPr>
          <w:rFonts w:ascii="Times New Roman" w:eastAsia="MS Mincho" w:hAnsi="Times New Roman" w:cs="Times New Roman"/>
          <w:sz w:val="28"/>
          <w:szCs w:val="24"/>
          <w:u w:color="FFFFFF"/>
          <w:lang w:eastAsia="ru-RU"/>
        </w:rPr>
        <w:t xml:space="preserve"> </w:t>
      </w:r>
      <w:r w:rsidRPr="00F10A2A">
        <w:rPr>
          <w:rFonts w:ascii="Times New Roman" w:eastAsia="MS Mincho" w:hAnsi="Times New Roman" w:cs="Times New Roman"/>
          <w:sz w:val="28"/>
          <w:szCs w:val="24"/>
          <w:u w:color="FFFFFF"/>
          <w:lang w:eastAsia="ru-RU"/>
        </w:rPr>
        <w:t>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046158">
        <w:rPr>
          <w:rFonts w:ascii="Times New Roman" w:eastAsia="MS Mincho" w:hAnsi="Times New Roman" w:cs="Times New Roman"/>
          <w:sz w:val="28"/>
          <w:szCs w:val="24"/>
          <w:u w:color="FFFFFF"/>
          <w:lang w:eastAsia="ru-RU"/>
        </w:rPr>
        <w:t xml:space="preserve"> (в ред. РСП от 29.11.2018г. №144)</w:t>
      </w:r>
      <w:r w:rsidRPr="00F10A2A">
        <w:rPr>
          <w:rFonts w:ascii="Times New Roman" w:eastAsia="MS Mincho" w:hAnsi="Times New Roman" w:cs="Times New Roman"/>
          <w:sz w:val="28"/>
          <w:szCs w:val="24"/>
          <w:u w:color="FFFFFF"/>
          <w:lang w:eastAsia="ru-RU"/>
        </w:rPr>
        <w:t>.</w:t>
      </w:r>
      <w:proofErr w:type="gramEnd"/>
    </w:p>
    <w:p w:rsid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Границы </w:t>
      </w:r>
      <w:proofErr w:type="spellStart"/>
      <w:r w:rsidRPr="00F10A2A">
        <w:rPr>
          <w:rFonts w:ascii="Times New Roman" w:eastAsia="MS Mincho" w:hAnsi="Times New Roman" w:cs="Times New Roman"/>
          <w:sz w:val="28"/>
          <w:szCs w:val="24"/>
          <w:u w:color="FFFFFF"/>
          <w:lang w:eastAsia="ru-RU"/>
        </w:rPr>
        <w:t>подзон</w:t>
      </w:r>
      <w:proofErr w:type="spellEnd"/>
      <w:r w:rsidRPr="00F10A2A">
        <w:rPr>
          <w:rFonts w:ascii="Times New Roman" w:eastAsia="MS Mincho" w:hAnsi="Times New Roman" w:cs="Times New Roman"/>
          <w:sz w:val="28"/>
          <w:szCs w:val="24"/>
          <w:u w:color="FFFFFF"/>
          <w:lang w:eastAsia="ru-RU"/>
        </w:rPr>
        <w:t xml:space="preserve"> отображены на карте градостроительного зонирования территории поселения в границах территориальных зон. </w:t>
      </w:r>
    </w:p>
    <w:p w:rsidR="00046158" w:rsidRPr="00706900" w:rsidRDefault="00046158"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00853617">
        <w:rPr>
          <w:rFonts w:ascii="Times New Roman" w:eastAsia="MS Mincho" w:hAnsi="Times New Roman" w:cs="Times New Roman"/>
          <w:sz w:val="28"/>
          <w:szCs w:val="24"/>
          <w:u w:color="FFFFFF"/>
          <w:lang w:eastAsia="ru-RU"/>
        </w:rPr>
        <w:t xml:space="preserve"> </w:t>
      </w:r>
      <w:r w:rsidR="00853617" w:rsidRPr="00853617">
        <w:rPr>
          <w:rFonts w:ascii="Times New Roman" w:eastAsia="MS Mincho" w:hAnsi="Times New Roman" w:cs="Times New Roman"/>
          <w:sz w:val="28"/>
          <w:szCs w:val="24"/>
          <w:u w:color="FFFFFF"/>
          <w:lang w:eastAsia="ru-RU"/>
        </w:rPr>
        <w:t>В</w:t>
      </w:r>
      <w:proofErr w:type="gramEnd"/>
      <w:r w:rsidR="00853617" w:rsidRPr="00853617">
        <w:rPr>
          <w:rFonts w:ascii="Times New Roman" w:eastAsia="MS Mincho" w:hAnsi="Times New Roman" w:cs="Times New Roman"/>
          <w:sz w:val="28"/>
          <w:szCs w:val="24"/>
          <w:u w:color="FFFFFF"/>
          <w:lang w:eastAsia="ru-RU"/>
        </w:rPr>
        <w:t xml:space="preserve">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Pr="00706900">
        <w:rPr>
          <w:rFonts w:ascii="Times New Roman" w:eastAsia="MS Mincho" w:hAnsi="Times New Roman" w:cs="Times New Roman"/>
          <w:sz w:val="28"/>
          <w:szCs w:val="24"/>
          <w:u w:color="FFFFFF"/>
          <w:lang w:eastAsia="ru-RU"/>
        </w:rPr>
        <w:t xml:space="preserve"> (в ред. РСП от 29.11.2018г. №144</w:t>
      </w:r>
      <w:r w:rsidR="00853617">
        <w:rPr>
          <w:rFonts w:ascii="Times New Roman" w:eastAsia="MS Mincho" w:hAnsi="Times New Roman" w:cs="Times New Roman"/>
          <w:sz w:val="28"/>
          <w:szCs w:val="24"/>
          <w:u w:color="FFFFFF"/>
          <w:lang w:eastAsia="ru-RU"/>
        </w:rPr>
        <w:t>,</w:t>
      </w:r>
      <w:r w:rsidR="00CF22C3">
        <w:rPr>
          <w:rFonts w:ascii="Times New Roman" w:eastAsia="MS Mincho" w:hAnsi="Times New Roman" w:cs="Times New Roman"/>
          <w:sz w:val="28"/>
          <w:szCs w:val="24"/>
          <w:u w:color="FFFFFF"/>
          <w:lang w:eastAsia="ru-RU"/>
        </w:rPr>
        <w:t xml:space="preserve"> от 18.12.2019 № 197</w:t>
      </w:r>
      <w:r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F10A2A">
        <w:rPr>
          <w:rFonts w:ascii="Times New Roman" w:eastAsia="MS Mincho" w:hAnsi="Times New Roman" w:cs="Times New Roman"/>
          <w:b/>
          <w:sz w:val="28"/>
          <w:szCs w:val="28"/>
          <w:lang w:eastAsia="ru-RU"/>
        </w:rPr>
        <w:t>Градостроительные регламенты</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Для всех территориальных зон поселения Правилами устанавливаются градостроительные регламенты, включающие:</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виды разрешенного использования земельных участков и объектов </w:t>
      </w:r>
      <w:r w:rsidRPr="00706900">
        <w:rPr>
          <w:rFonts w:ascii="Times New Roman" w:eastAsia="MS Mincho" w:hAnsi="Times New Roman" w:cs="Times New Roman"/>
          <w:sz w:val="28"/>
          <w:szCs w:val="24"/>
          <w:u w:color="FFFFFF"/>
          <w:lang w:eastAsia="ru-RU"/>
        </w:rPr>
        <w:t>капитального строительства;</w:t>
      </w:r>
    </w:p>
    <w:p w:rsidR="00F10A2A" w:rsidRPr="00706900" w:rsidRDefault="0004615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предельные (минимальные и (или) максимальные) размеры</w:t>
      </w:r>
      <w:r w:rsidRPr="00706900">
        <w:rPr>
          <w:rFonts w:ascii="Times New Roman" w:eastAsia="MS Mincho" w:hAnsi="Times New Roman" w:cs="Times New Roman"/>
          <w:sz w:val="28"/>
          <w:szCs w:val="24"/>
          <w:u w:color="FFFFFF"/>
          <w:lang w:eastAsia="ru-RU"/>
        </w:rPr>
        <w:t xml:space="preserve"> </w:t>
      </w:r>
      <w:r w:rsidR="00F10A2A" w:rsidRPr="00706900">
        <w:rPr>
          <w:rFonts w:ascii="Times New Roman" w:eastAsia="MS Mincho" w:hAnsi="Times New Roman" w:cs="Times New Roman"/>
          <w:sz w:val="28"/>
          <w:szCs w:val="24"/>
          <w:u w:color="FFFFFF"/>
          <w:lang w:eastAsia="ru-RU"/>
        </w:rPr>
        <w:t>земельных участков и предельные параметры разрешенного строительства, реконструкции объектов капитального строительства</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устанавливаемые в соответствии с законод</w:t>
      </w:r>
      <w:r w:rsidR="00046158">
        <w:rPr>
          <w:rFonts w:ascii="Times New Roman" w:eastAsia="MS Mincho" w:hAnsi="Times New Roman" w:cs="Times New Roman"/>
          <w:sz w:val="28"/>
          <w:szCs w:val="24"/>
          <w:u w:color="FFFFFF"/>
          <w:lang w:eastAsia="ru-RU"/>
        </w:rPr>
        <w:t>ательством Российской Федерации;</w:t>
      </w:r>
    </w:p>
    <w:p w:rsidR="00046158" w:rsidRPr="00706900" w:rsidRDefault="00046158" w:rsidP="00046158">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proofErr w:type="gramStart"/>
      <w:r w:rsidRPr="00706900">
        <w:rPr>
          <w:rFonts w:ascii="Times New Roman" w:eastAsia="MS Mincho" w:hAnsi="Times New Roman" w:cs="Times New Roman"/>
          <w:sz w:val="28"/>
          <w:szCs w:val="24"/>
          <w:u w:color="FFFFFF"/>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ред. РСП от 29.11.2018г. №144).</w:t>
      </w:r>
      <w:proofErr w:type="gramEnd"/>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proofErr w:type="gramStart"/>
      <w:r w:rsidRPr="00F10A2A">
        <w:rPr>
          <w:rFonts w:ascii="Times New Roman" w:eastAsia="MS Mincho" w:hAnsi="Times New Roman" w:cs="Times New Roman"/>
          <w:sz w:val="28"/>
          <w:szCs w:val="24"/>
          <w:u w:color="FFFFFF"/>
          <w:lang w:eastAsia="ru-RU"/>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F10A2A">
        <w:rPr>
          <w:rFonts w:ascii="Times New Roman" w:eastAsia="MS Mincho" w:hAnsi="Times New Roman" w:cs="Times New Roman"/>
          <w:sz w:val="28"/>
          <w:szCs w:val="24"/>
          <w:u w:color="FFFFFF"/>
          <w:lang w:eastAsia="ru-RU"/>
        </w:rPr>
        <w:t xml:space="preserve"> такими земельными участками.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Правообладатели земельных участков и объектов капитального строительства обязаны соблюдать:</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ограничения, установленные применительно к зонам с особыми условиями использования территорий, – в случаях, когда земельный участок или </w:t>
      </w:r>
      <w:r w:rsidRPr="00706900">
        <w:rPr>
          <w:rFonts w:ascii="Times New Roman" w:eastAsia="MS Mincho" w:hAnsi="Times New Roman" w:cs="Times New Roman"/>
          <w:sz w:val="28"/>
          <w:szCs w:val="24"/>
          <w:u w:color="FFFFFF"/>
          <w:lang w:eastAsia="ru-RU"/>
        </w:rPr>
        <w:t xml:space="preserve">иное недвижимое имущество расположены в границах данных зон; </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proofErr w:type="gramStart"/>
      <w:r w:rsidRPr="00706900">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(в ред. РСП от 29.11.2018г. №144);</w:t>
      </w:r>
      <w:proofErr w:type="gramEnd"/>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положения основной части утвержденного проекта планировки территории.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и объектов капитального строительства может быть следующих видов: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виды разрешенного использования;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условно разрешенные виды использования;</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вспомогательные виды разрешенного использования (допускаются только в качестве </w:t>
      </w:r>
      <w:proofErr w:type="gramStart"/>
      <w:r w:rsidRPr="00F10A2A">
        <w:rPr>
          <w:rFonts w:ascii="Times New Roman" w:eastAsia="MS Mincho" w:hAnsi="Times New Roman" w:cs="Times New Roman"/>
          <w:sz w:val="28"/>
          <w:szCs w:val="24"/>
          <w:u w:color="FFFFFF"/>
          <w:lang w:eastAsia="ru-RU"/>
        </w:rPr>
        <w:t>дополнительных</w:t>
      </w:r>
      <w:proofErr w:type="gramEnd"/>
      <w:r w:rsidRPr="00F10A2A">
        <w:rPr>
          <w:rFonts w:ascii="Times New Roman" w:eastAsia="MS Mincho" w:hAnsi="Times New Roman" w:cs="Times New Roman"/>
          <w:sz w:val="28"/>
          <w:szCs w:val="24"/>
          <w:u w:color="FFFFFF"/>
          <w:lang w:eastAsia="ru-RU"/>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(в ред. РСП от 29.11.2018г. №144).</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w:t>
      </w:r>
      <w:r w:rsidRPr="00F10A2A">
        <w:rPr>
          <w:rFonts w:ascii="Times New Roman" w:eastAsia="MS Mincho" w:hAnsi="Times New Roman" w:cs="Times New Roman"/>
          <w:sz w:val="28"/>
          <w:szCs w:val="24"/>
          <w:u w:color="FFFFFF"/>
          <w:lang w:eastAsia="ru-RU"/>
        </w:rPr>
        <w:lastRenderedPageBreak/>
        <w:t>самостоятельно без дополнительных разрешений и согласований, за исключением случаев, предусмотренных частью 4 настоящей статьи.</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F10A2A" w:rsidP="004965C6">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26" w:name="_Изменение_видов_разрешенного"/>
      <w:bookmarkStart w:id="27" w:name="_Toc234175857"/>
      <w:bookmarkStart w:id="28" w:name="_Toc234176025"/>
      <w:bookmarkStart w:id="29" w:name="_Toc209979969"/>
      <w:bookmarkEnd w:id="26"/>
      <w:r w:rsidRPr="00F10A2A">
        <w:rPr>
          <w:rFonts w:ascii="Times New Roman" w:eastAsia="MS Mincho" w:hAnsi="Times New Roman" w:cs="Times New Roman"/>
          <w:b/>
          <w:sz w:val="28"/>
          <w:szCs w:val="28"/>
          <w:lang w:eastAsia="ru-RU"/>
        </w:rPr>
        <w:t>Изменение видов разрешенного использования земельных участков и объектов капитального строительства</w:t>
      </w:r>
      <w:bookmarkEnd w:id="27"/>
      <w:bookmarkEnd w:id="28"/>
      <w:bookmarkEnd w:id="29"/>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proofErr w:type="gramStart"/>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w:t>
      </w:r>
      <w:r w:rsidRPr="00F10A2A">
        <w:rPr>
          <w:rFonts w:ascii="Times New Roman" w:eastAsia="MS Mincho" w:hAnsi="Times New Roman" w:cs="Times New Roman"/>
          <w:sz w:val="28"/>
          <w:szCs w:val="24"/>
          <w:u w:color="FFFFFF"/>
          <w:lang w:eastAsia="ru-RU"/>
        </w:rPr>
        <w:lastRenderedPageBreak/>
        <w:t xml:space="preserve">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0A2A" w:rsidRPr="00F10A2A"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F10A2A">
        <w:rPr>
          <w:rFonts w:ascii="Times New Roman" w:eastAsia="MS Mincho"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F10A2A">
        <w:rPr>
          <w:rFonts w:ascii="Times New Roman" w:eastAsia="MS Mincho" w:hAnsi="Times New Roman" w:cs="Times New Roman"/>
          <w:b/>
          <w:sz w:val="28"/>
          <w:szCs w:val="28"/>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proofErr w:type="gramStart"/>
      <w:r w:rsidRPr="00F10A2A">
        <w:rPr>
          <w:rFonts w:ascii="Times New Roman" w:eastAsia="MS Mincho" w:hAnsi="Times New Roman" w:cs="Times New Roman"/>
          <w:sz w:val="28"/>
          <w:szCs w:val="24"/>
          <w:u w:color="FFFFFF"/>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w:t>
      </w:r>
      <w:r w:rsidRPr="00706900">
        <w:rPr>
          <w:rFonts w:ascii="Times New Roman" w:eastAsia="MS Mincho" w:hAnsi="Times New Roman" w:cs="Times New Roman"/>
          <w:sz w:val="28"/>
          <w:szCs w:val="24"/>
          <w:u w:color="FFFFFF"/>
          <w:lang w:eastAsia="ru-RU"/>
        </w:rPr>
        <w:t>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proofErr w:type="gramStart"/>
      <w:r w:rsidRPr="00853617">
        <w:rPr>
          <w:rFonts w:ascii="Times New Roman" w:eastAsia="MS Mincho" w:hAnsi="Times New Roman" w:cs="Times New Roman"/>
          <w:sz w:val="28"/>
          <w:szCs w:val="24"/>
          <w:u w:color="FFFFFF"/>
          <w:lang w:eastAsia="ru-RU"/>
        </w:rPr>
        <w:lastRenderedPageBreak/>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roofErr w:type="gramEnd"/>
    </w:p>
    <w:p w:rsidR="00CF22C3" w:rsidRPr="00F10A2A"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 New Roman" w:eastAsia="MS Mincho" w:hAnsi="Times New Roman" w:cs="Times New Roman"/>
          <w:sz w:val="28"/>
          <w:szCs w:val="24"/>
          <w:u w:color="FFFFFF"/>
          <w:lang w:eastAsia="ru-RU"/>
        </w:rPr>
        <w:t xml:space="preserve"> </w:t>
      </w:r>
      <w:r w:rsidR="00CF22C3">
        <w:rPr>
          <w:rFonts w:ascii="Times New Roman" w:eastAsia="MS Mincho" w:hAnsi="Times New Roman" w:cs="Times New Roman"/>
          <w:sz w:val="28"/>
          <w:szCs w:val="24"/>
          <w:u w:color="FFFFFF"/>
          <w:lang w:eastAsia="ru-RU"/>
        </w:rPr>
        <w:t>(в ред. РСП от 18.12.2019 № 197)</w:t>
      </w:r>
      <w:r w:rsidR="00CF22C3" w:rsidRPr="00853617">
        <w:rPr>
          <w:rFonts w:ascii="Times New Roman" w:eastAsia="MS Mincho" w:hAnsi="Times New Roman" w:cs="Times New Roman"/>
          <w:sz w:val="28"/>
          <w:szCs w:val="24"/>
          <w:u w:color="FFFFFF"/>
          <w:lang w:eastAsia="ru-RU"/>
        </w:rPr>
        <w:t>.</w:t>
      </w:r>
      <w:r w:rsidR="00CF22C3">
        <w:rPr>
          <w:rFonts w:ascii="Times New Roman" w:eastAsia="MS Mincho" w:hAnsi="Times New Roman" w:cs="Times New Roman"/>
          <w:sz w:val="28"/>
          <w:szCs w:val="24"/>
          <w:u w:color="FFFFFF"/>
          <w:lang w:eastAsia="ru-RU"/>
        </w:rPr>
        <w:t xml:space="preserve"> </w:t>
      </w:r>
    </w:p>
    <w:p w:rsidR="00F10A2A" w:rsidRPr="00706900" w:rsidRDefault="004965C6"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proofErr w:type="gramStart"/>
      <w:r w:rsidRPr="00706900">
        <w:rPr>
          <w:rFonts w:ascii="Times New Roman" w:hAnsi="Times New Roman" w:cs="Times New Roman"/>
          <w:sz w:val="28"/>
          <w:szCs w:val="28"/>
          <w:u w:color="FFFFFF"/>
        </w:rPr>
        <w:t>Проект решения о предоставлении разрешения на условно разрешенный вид использования, разрешения на отклонение</w:t>
      </w:r>
      <w:r w:rsidR="00853617" w:rsidRPr="00853617">
        <w:rPr>
          <w:rFonts w:ascii="Times New Roman" w:hAnsi="Times New Roman" w:cs="Times New Roman"/>
          <w:sz w:val="28"/>
          <w:szCs w:val="28"/>
          <w:u w:color="FFFFFF"/>
        </w:rPr>
        <w:t>, за исключением случая, указанного в абзаце третьем части 1.1 настоящей статьи,</w:t>
      </w:r>
      <w:r w:rsidRPr="00706900">
        <w:rPr>
          <w:rFonts w:ascii="Times New Roman" w:hAnsi="Times New Roman" w:cs="Times New Roman"/>
          <w:sz w:val="28"/>
          <w:szCs w:val="28"/>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706900">
          <w:rPr>
            <w:rFonts w:ascii="Times New Roman" w:hAnsi="Times New Roman" w:cs="Times New Roman"/>
            <w:sz w:val="28"/>
            <w:szCs w:val="28"/>
            <w:u w:color="FFFFFF"/>
          </w:rPr>
          <w:t>главой IV</w:t>
        </w:r>
      </w:hyperlink>
      <w:r w:rsidRPr="00706900">
        <w:rPr>
          <w:rFonts w:ascii="Times New Roman" w:hAnsi="Times New Roman" w:cs="Times New Roman"/>
          <w:sz w:val="28"/>
          <w:szCs w:val="28"/>
          <w:u w:color="FFFFFF"/>
        </w:rPr>
        <w:t xml:space="preserve"> Правил в соответствии с Градостроительным кодексом Российской Федерации (в ред. РСП от 29.11.2018г. №144</w:t>
      </w:r>
      <w:r w:rsidR="00853617">
        <w:rPr>
          <w:rFonts w:ascii="Times New Roman" w:hAnsi="Times New Roman" w:cs="Times New Roman"/>
          <w:sz w:val="28"/>
          <w:szCs w:val="28"/>
          <w:u w:color="FFFFFF"/>
        </w:rPr>
        <w:t>,</w:t>
      </w:r>
      <w:r w:rsidR="00CF22C3">
        <w:rPr>
          <w:rFonts w:ascii="Times New Roman" w:hAnsi="Times New Roman" w:cs="Times New Roman"/>
          <w:sz w:val="28"/>
          <w:szCs w:val="28"/>
          <w:u w:color="FFFFFF"/>
        </w:rPr>
        <w:t xml:space="preserve"> от 18.12.2019№ 197)</w:t>
      </w:r>
      <w:r w:rsidRPr="00706900">
        <w:rPr>
          <w:rFonts w:ascii="Times New Roman" w:hAnsi="Times New Roman" w:cs="Times New Roman"/>
          <w:sz w:val="28"/>
          <w:szCs w:val="28"/>
          <w:u w:color="FFFFFF"/>
        </w:rPr>
        <w:t>.</w:t>
      </w:r>
      <w:proofErr w:type="gramEnd"/>
    </w:p>
    <w:p w:rsidR="004965C6" w:rsidRPr="00706900" w:rsidRDefault="004965C6" w:rsidP="004965C6">
      <w:pPr>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2.1. В случае</w:t>
      </w:r>
      <w:proofErr w:type="gramStart"/>
      <w:r w:rsidRPr="00706900">
        <w:rPr>
          <w:rFonts w:ascii="Times New Roman" w:eastAsia="MS Mincho" w:hAnsi="Times New Roman" w:cs="Times New Roman"/>
          <w:sz w:val="28"/>
          <w:szCs w:val="24"/>
          <w:u w:color="FFFFFF"/>
          <w:lang w:eastAsia="ru-RU"/>
        </w:rPr>
        <w:t>,</w:t>
      </w:r>
      <w:proofErr w:type="gramEnd"/>
      <w:r w:rsidRPr="00706900">
        <w:rPr>
          <w:rFonts w:ascii="Times New Roman" w:eastAsia="MS Mincho" w:hAnsi="Times New Roman" w:cs="Times New Roman"/>
          <w:sz w:val="28"/>
          <w:szCs w:val="24"/>
          <w:u w:color="FFFFFF"/>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(в ред. РСП от 29.11.2018г. №144).</w:t>
      </w:r>
    </w:p>
    <w:p w:rsidR="00F10A2A" w:rsidRPr="00706900"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На основании заключения о результатах </w:t>
      </w:r>
      <w:bookmarkStart w:id="36" w:name="_Hlk522268705"/>
      <w:r w:rsidR="004965C6" w:rsidRPr="00706900">
        <w:rPr>
          <w:rFonts w:ascii="Times New Roman" w:hAnsi="Times New Roman" w:cs="Times New Roman"/>
          <w:sz w:val="28"/>
          <w:szCs w:val="28"/>
          <w:u w:color="FFFFFF"/>
        </w:rPr>
        <w:t>общественных обсуждений или публичных слушаний</w:t>
      </w:r>
      <w:bookmarkEnd w:id="36"/>
      <w:r w:rsidR="004965C6" w:rsidRPr="00706900">
        <w:rPr>
          <w:rFonts w:ascii="Times New Roman" w:hAnsi="Times New Roman" w:cs="Times New Roman"/>
          <w:sz w:val="28"/>
          <w:szCs w:val="28"/>
          <w:u w:color="FFFFFF"/>
        </w:rPr>
        <w:t xml:space="preserve"> </w:t>
      </w:r>
      <w:r w:rsidRPr="00706900">
        <w:rPr>
          <w:rFonts w:ascii="Times New Roman" w:eastAsia="MS Mincho" w:hAnsi="Times New Roman" w:cs="Times New Roman"/>
          <w:sz w:val="28"/>
          <w:szCs w:val="24"/>
          <w:u w:color="FFFFFF"/>
          <w:lang w:eastAsia="ru-RU"/>
        </w:rPr>
        <w:t xml:space="preserve">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w:t>
      </w:r>
      <w:r w:rsidRPr="00706900">
        <w:rPr>
          <w:rFonts w:ascii="Times New Roman" w:eastAsia="MS Mincho" w:hAnsi="Times New Roman" w:cs="Times New Roman"/>
          <w:sz w:val="28"/>
          <w:szCs w:val="24"/>
          <w:u w:color="FFFFFF"/>
          <w:lang w:eastAsia="ru-RU"/>
        </w:rPr>
        <w:lastRenderedPageBreak/>
        <w:t>результаты публичных слушаний и быть мотивированными</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37" w:name="_Предельные_размеры_земельных"/>
      <w:bookmarkStart w:id="38" w:name="_Отклонение_от_предельных"/>
      <w:bookmarkEnd w:id="37"/>
      <w:bookmarkEnd w:id="38"/>
      <w:r w:rsidRPr="00F10A2A">
        <w:rPr>
          <w:rFonts w:ascii="Times New Roman" w:eastAsia="MS Mincho" w:hAnsi="Times New Roman" w:cs="Times New Roman"/>
          <w:sz w:val="28"/>
          <w:szCs w:val="24"/>
          <w:u w:color="FFFFFF"/>
          <w:lang w:eastAsia="ru-RU"/>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proofErr w:type="gramStart"/>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roofErr w:type="gramEnd"/>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данные о земельном участке и объекте капитального строительства, </w:t>
      </w:r>
      <w:bookmarkStart w:id="39" w:name="OLE_LINK3"/>
      <w:r w:rsidRPr="00F10A2A">
        <w:rPr>
          <w:rFonts w:ascii="Times New Roman" w:eastAsia="MS Mincho" w:hAnsi="Times New Roman" w:cs="Times New Roman"/>
          <w:sz w:val="28"/>
          <w:szCs w:val="24"/>
          <w:u w:color="FFFFFF"/>
          <w:lang w:eastAsia="ru-RU"/>
        </w:rPr>
        <w:t xml:space="preserve">для которых испрашивается условно разрешенный вид использования, отклонение от предельных параметров </w:t>
      </w:r>
      <w:bookmarkEnd w:id="39"/>
      <w:r w:rsidRPr="00F10A2A">
        <w:rPr>
          <w:rFonts w:ascii="Times New Roman" w:eastAsia="MS Mincho" w:hAnsi="Times New Roman" w:cs="Times New Roman"/>
          <w:sz w:val="28"/>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испрашиваемый заявителем условно разрешенный вид использования, испрашиваемое заявителем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подтверждение готовности нести расходы, связанные с организацией и проведением </w:t>
      </w:r>
      <w:r w:rsidR="004965C6" w:rsidRPr="00706900">
        <w:rPr>
          <w:rFonts w:ascii="Times New Roman" w:hAnsi="Times New Roman" w:cs="Times New Roman"/>
          <w:sz w:val="28"/>
          <w:szCs w:val="28"/>
          <w:u w:color="FFFFFF"/>
        </w:rPr>
        <w:t xml:space="preserve">общественных обсуждений или </w:t>
      </w:r>
      <w:r w:rsidRPr="00706900">
        <w:rPr>
          <w:rFonts w:ascii="Times New Roman" w:eastAsia="MS Mincho" w:hAnsi="Times New Roman" w:cs="Times New Roman"/>
          <w:sz w:val="28"/>
          <w:szCs w:val="24"/>
          <w:u w:color="FFFFFF"/>
          <w:lang w:eastAsia="ru-RU"/>
        </w:rPr>
        <w:t>публичных слушаний, предусмотренных настоящей статьей</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r w:rsidR="004965C6" w:rsidRPr="00706900">
        <w:rPr>
          <w:rFonts w:ascii="Times New Roman" w:hAnsi="Times New Roman" w:cs="Times New Roman"/>
          <w:sz w:val="28"/>
          <w:szCs w:val="28"/>
          <w:u w:color="FFFFFF"/>
        </w:rPr>
        <w:t xml:space="preserve">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заявлению, предусмотренному частью 4 настоящей статьи, должны прилагаться следующие документы:</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10A2A" w:rsidRPr="00706900" w:rsidRDefault="00FC0B7E"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выписка из Единого государственного реестра недвижимости о земельном участке </w:t>
      </w:r>
      <w:r w:rsidR="00F10A2A" w:rsidRPr="00706900">
        <w:rPr>
          <w:rFonts w:ascii="Times New Roman" w:eastAsia="MS Mincho" w:hAnsi="Times New Roman" w:cs="Times New Roman"/>
          <w:sz w:val="28"/>
          <w:szCs w:val="24"/>
          <w:u w:color="FFFFFF"/>
          <w:lang w:eastAsia="ru-RU"/>
        </w:rPr>
        <w:t>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подтверждающие обстоятельства, указанные в пунктах 7 и 8 части 4 настоящей статьи;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proofErr w:type="gramStart"/>
      <w:r w:rsidRPr="00F10A2A">
        <w:rPr>
          <w:rFonts w:ascii="Times New Roman" w:eastAsia="MS Mincho" w:hAnsi="Times New Roman" w:cs="Times New Roman"/>
          <w:sz w:val="28"/>
          <w:szCs w:val="24"/>
          <w:u w:color="FFFFFF"/>
          <w:lang w:eastAsia="ru-RU"/>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sidRPr="00F10A2A">
        <w:rPr>
          <w:rFonts w:ascii="Times New Roman" w:eastAsia="MS Mincho" w:hAnsi="Times New Roman" w:cs="Times New Roman"/>
          <w:sz w:val="28"/>
          <w:szCs w:val="24"/>
          <w:u w:color="FFFFFF"/>
          <w:lang w:eastAsia="ru-RU"/>
        </w:rPr>
        <w:t xml:space="preserve"> указанные документы самостоятельно.</w:t>
      </w:r>
    </w:p>
    <w:p w:rsidR="00FC0B7E" w:rsidRPr="00706900" w:rsidRDefault="00F10A2A"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00FC0B7E" w:rsidRPr="00706900">
        <w:rPr>
          <w:rFonts w:ascii="Times New Roman" w:hAnsi="Times New Roman" w:cs="Times New Roman"/>
          <w:sz w:val="28"/>
          <w:szCs w:val="28"/>
          <w:u w:color="FFFFFF"/>
        </w:rPr>
        <w:t>Едином государственном реестре недвижимости (в ред. РСП от 29.11.2018г. №144).</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w:t>
      </w:r>
      <w:r w:rsidRPr="00706900">
        <w:rPr>
          <w:rFonts w:ascii="Times New Roman" w:eastAsia="MS Mincho" w:hAnsi="Times New Roman" w:cs="Times New Roman"/>
          <w:sz w:val="28"/>
          <w:szCs w:val="24"/>
          <w:u w:color="FFFFFF"/>
          <w:lang w:eastAsia="ru-RU"/>
        </w:rPr>
        <w:t>дней со дня поступления такого заявления.</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результатам рассмотрения Комиссией заявления подготавливается заключение, содержащее одну из следующих рекомендаций:</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назначении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29.11.20418г. №144);</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невозможности назначения </w:t>
      </w:r>
      <w:r w:rsidR="00FC0B7E" w:rsidRPr="00706900">
        <w:rPr>
          <w:rFonts w:ascii="Times New Roman" w:hAnsi="Times New Roman" w:cs="Times New Roman"/>
          <w:sz w:val="28"/>
          <w:szCs w:val="28"/>
          <w:u w:color="FFFFFF"/>
        </w:rPr>
        <w:t xml:space="preserve">общественных обсуждений или публичных слушаний (в ред. РСП от 29.11.2018г. №144). </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Заключение Комиссии с рекомендацией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w:t>
      </w:r>
      <w:r w:rsidRPr="00706900">
        <w:rPr>
          <w:rFonts w:ascii="Times New Roman" w:eastAsia="MS Mincho" w:hAnsi="Times New Roman" w:cs="Times New Roman"/>
          <w:sz w:val="28"/>
          <w:szCs w:val="24"/>
          <w:u w:color="FFFFFF"/>
          <w:lang w:eastAsia="ru-RU"/>
        </w:rPr>
        <w:t xml:space="preserve"> может быть принято только при наличии одного или нескольких из следующих условий</w:t>
      </w:r>
      <w:r w:rsidR="00FC0B7E"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подано с нарушением требований, установленных настоящей статьей;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содержит недостоверную информацию;</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00FC0B7E" w:rsidRPr="00706900">
        <w:rPr>
          <w:rFonts w:ascii="Times New Roman" w:hAnsi="Times New Roman" w:cs="Times New Roman"/>
          <w:sz w:val="28"/>
          <w:szCs w:val="28"/>
          <w:u w:color="FFFFFF"/>
        </w:rPr>
        <w:t>общественных обсуждений или публичных слушаний</w:t>
      </w:r>
      <w:r w:rsidR="00FC0B7E" w:rsidRPr="00706900">
        <w:rPr>
          <w:rFonts w:ascii="Times New Roman" w:eastAsia="MS Mincho" w:hAnsi="Times New Roman" w:cs="Times New Roman"/>
          <w:sz w:val="28"/>
          <w:szCs w:val="24"/>
          <w:u w:color="FFFFFF"/>
          <w:lang w:eastAsia="ru-RU"/>
        </w:rPr>
        <w:t xml:space="preserve"> </w:t>
      </w:r>
      <w:r w:rsidRPr="00706900">
        <w:rPr>
          <w:rFonts w:ascii="Times New Roman" w:eastAsia="MS Mincho" w:hAnsi="Times New Roman" w:cs="Times New Roman"/>
          <w:sz w:val="28"/>
          <w:szCs w:val="24"/>
          <w:u w:color="FFFFFF"/>
          <w:lang w:eastAsia="ru-RU"/>
        </w:rPr>
        <w:t xml:space="preserve">или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29.11.2018г. №144).</w:t>
      </w:r>
    </w:p>
    <w:p w:rsidR="00FC0B7E" w:rsidRPr="00706900"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proofErr w:type="gramStart"/>
      <w:r w:rsidRPr="00706900">
        <w:rPr>
          <w:rFonts w:ascii="Times New Roman" w:eastAsia="MS Mincho" w:hAnsi="Times New Roman" w:cs="Times New Roman"/>
          <w:sz w:val="28"/>
          <w:szCs w:val="24"/>
          <w:u w:color="FFFFFF"/>
          <w:lang w:eastAsia="ru-RU"/>
        </w:rPr>
        <w:lastRenderedPageBreak/>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sidRPr="00706900">
        <w:rPr>
          <w:rFonts w:ascii="Times New Roman" w:eastAsia="MS Mincho" w:hAnsi="Times New Roman" w:cs="Times New Roman"/>
          <w:sz w:val="28"/>
          <w:szCs w:val="24"/>
          <w:u w:color="FFFFFF"/>
          <w:lang w:eastAsia="ru-RU"/>
        </w:rPr>
        <w:t xml:space="preserve">, </w:t>
      </w:r>
      <w:proofErr w:type="gramStart"/>
      <w:r w:rsidRPr="00706900">
        <w:rPr>
          <w:rFonts w:ascii="Times New Roman" w:eastAsia="MS Mincho" w:hAnsi="Times New Roman" w:cs="Times New Roman"/>
          <w:sz w:val="28"/>
          <w:szCs w:val="24"/>
          <w:u w:color="FFFFFF"/>
          <w:lang w:eastAsia="ru-RU"/>
        </w:rPr>
        <w:t>применительно</w:t>
      </w:r>
      <w:proofErr w:type="gramEnd"/>
      <w:r w:rsidRPr="00706900">
        <w:rPr>
          <w:rFonts w:ascii="Times New Roman" w:eastAsia="MS Mincho" w:hAnsi="Times New Roman" w:cs="Times New Roman"/>
          <w:sz w:val="28"/>
          <w:szCs w:val="24"/>
          <w:u w:color="FFFFFF"/>
          <w:lang w:eastAsia="ru-RU"/>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ред. РСП от 29.11.2018г. №144).</w:t>
      </w:r>
    </w:p>
    <w:p w:rsidR="00F10A2A"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proofErr w:type="gramStart"/>
      <w:r w:rsidRPr="00706900">
        <w:rPr>
          <w:rFonts w:ascii="Times New Roman" w:eastAsia="MS Mincho" w:hAnsi="Times New Roman" w:cs="Times New Roman"/>
          <w:sz w:val="28"/>
          <w:szCs w:val="24"/>
          <w:u w:color="FFFFFF"/>
          <w:lang w:eastAsia="ru-RU"/>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Pr="00706900">
        <w:rPr>
          <w:rFonts w:ascii="Times New Roman" w:eastAsia="MS Mincho" w:hAnsi="Times New Roman" w:cs="Times New Roman"/>
          <w:sz w:val="28"/>
          <w:szCs w:val="24"/>
          <w:u w:color="FFFFFF"/>
          <w:lang w:eastAsia="ru-RU"/>
        </w:rPr>
        <w:t xml:space="preserve"> </w:t>
      </w:r>
      <w:proofErr w:type="gramStart"/>
      <w:r w:rsidRPr="00706900">
        <w:rPr>
          <w:rFonts w:ascii="Times New Roman" w:eastAsia="MS Mincho" w:hAnsi="Times New Roman" w:cs="Times New Roman"/>
          <w:sz w:val="28"/>
          <w:szCs w:val="24"/>
          <w:u w:color="FFFFFF"/>
          <w:lang w:eastAsia="ru-RU"/>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w:t>
      </w:r>
      <w:proofErr w:type="gramEnd"/>
      <w:r w:rsidRPr="00706900">
        <w:rPr>
          <w:rFonts w:ascii="Times New Roman" w:eastAsia="MS Mincho" w:hAnsi="Times New Roman" w:cs="Times New Roman"/>
          <w:sz w:val="28"/>
          <w:szCs w:val="24"/>
          <w:u w:color="FFFFFF"/>
          <w:lang w:eastAsia="ru-RU"/>
        </w:rPr>
        <w:t xml:space="preserve"> и от которых поступило </w:t>
      </w:r>
      <w:r w:rsidRPr="00706900">
        <w:rPr>
          <w:rFonts w:ascii="Times New Roman" w:eastAsia="MS Mincho" w:hAnsi="Times New Roman" w:cs="Times New Roman"/>
          <w:sz w:val="28"/>
          <w:szCs w:val="24"/>
          <w:u w:color="FFFFFF"/>
          <w:lang w:eastAsia="ru-RU"/>
        </w:rPr>
        <w:lastRenderedPageBreak/>
        <w:t>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706900">
        <w:rPr>
          <w:rFonts w:ascii="Times New Roman" w:eastAsia="MS Mincho" w:hAnsi="Times New Roman" w:cs="Times New Roman"/>
          <w:sz w:val="28"/>
          <w:szCs w:val="24"/>
          <w:u w:color="FFFFFF"/>
          <w:lang w:eastAsia="ru-RU"/>
        </w:rPr>
        <w:t>.»</w:t>
      </w:r>
      <w:proofErr w:type="gramEnd"/>
      <w:r w:rsidRPr="00706900">
        <w:rPr>
          <w:rFonts w:ascii="Times New Roman" w:eastAsia="MS Mincho" w:hAnsi="Times New Roman" w:cs="Times New Roman"/>
          <w:sz w:val="28"/>
          <w:szCs w:val="24"/>
          <w:u w:color="FFFFFF"/>
          <w:lang w:eastAsia="ru-RU"/>
        </w:rPr>
        <w:t>;</w:t>
      </w:r>
      <w:r w:rsidR="00F10A2A" w:rsidRPr="00706900">
        <w:rPr>
          <w:rFonts w:ascii="Times New Roman" w:eastAsia="MS Mincho" w:hAnsi="Times New Roman" w:cs="Times New Roman"/>
          <w:sz w:val="28"/>
          <w:szCs w:val="24"/>
          <w:u w:color="FFFFFF"/>
          <w:lang w:eastAsia="ru-RU"/>
        </w:rPr>
        <w:t xml:space="preserve">Не позднее десяти дней со дня принятия постановления о назначении публичных слушаний, Комиссия направляет сообщения о проведении публичных </w:t>
      </w:r>
      <w:proofErr w:type="gramStart"/>
      <w:r w:rsidR="00F10A2A" w:rsidRPr="00706900">
        <w:rPr>
          <w:rFonts w:ascii="Times New Roman" w:eastAsia="MS Mincho" w:hAnsi="Times New Roman" w:cs="Times New Roman"/>
          <w:sz w:val="28"/>
          <w:szCs w:val="24"/>
          <w:u w:color="FFFFFF"/>
          <w:lang w:eastAsia="ru-RU"/>
        </w:rPr>
        <w:t>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w:t>
      </w:r>
      <w:proofErr w:type="gramEnd"/>
      <w:r w:rsidR="00F10A2A" w:rsidRPr="00706900">
        <w:rPr>
          <w:rFonts w:ascii="Times New Roman" w:eastAsia="MS Mincho" w:hAnsi="Times New Roman" w:cs="Times New Roman"/>
          <w:sz w:val="28"/>
          <w:szCs w:val="24"/>
          <w:u w:color="FFFFFF"/>
          <w:lang w:eastAsia="ru-RU"/>
        </w:rPr>
        <w:t xml:space="preserve"> данное разрешение</w:t>
      </w:r>
      <w:r w:rsidRPr="00706900">
        <w:rPr>
          <w:rFonts w:ascii="Times New Roman" w:eastAsia="MS Mincho" w:hAnsi="Times New Roman" w:cs="Times New Roman"/>
          <w:sz w:val="28"/>
          <w:szCs w:val="24"/>
          <w:u w:color="FFFFFF"/>
          <w:lang w:eastAsia="ru-RU"/>
        </w:rPr>
        <w:t xml:space="preserve"> (в ред. РСП от 29.11.2018г. №144). </w:t>
      </w:r>
    </w:p>
    <w:p w:rsidR="00853617" w:rsidRPr="009324BB"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9324BB">
        <w:rPr>
          <w:rFonts w:ascii="Times New Roman" w:eastAsia="MS Mincho" w:hAnsi="Times New Roman" w:cs="Times New Roman"/>
          <w:sz w:val="28"/>
          <w:szCs w:val="24"/>
          <w:u w:color="FFFFFF"/>
          <w:lang w:eastAsia="ru-RU"/>
        </w:rPr>
        <w:t>В случае</w:t>
      </w:r>
      <w:proofErr w:type="gramStart"/>
      <w:r w:rsidRPr="009324BB">
        <w:rPr>
          <w:rFonts w:ascii="Times New Roman" w:eastAsia="MS Mincho" w:hAnsi="Times New Roman" w:cs="Times New Roman"/>
          <w:sz w:val="28"/>
          <w:szCs w:val="24"/>
          <w:u w:color="FFFFFF"/>
          <w:lang w:eastAsia="ru-RU"/>
        </w:rPr>
        <w:t>,</w:t>
      </w:r>
      <w:proofErr w:type="gramEnd"/>
      <w:r w:rsidRPr="009324BB">
        <w:rPr>
          <w:rFonts w:ascii="Times New Roman" w:eastAsia="MS Mincho" w:hAnsi="Times New Roman" w:cs="Times New Roman"/>
          <w:sz w:val="28"/>
          <w:szCs w:val="24"/>
          <w:u w:color="FFFFFF"/>
          <w:lang w:eastAsia="ru-RU"/>
        </w:rPr>
        <w:t xml:space="preserve">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r w:rsidR="00CF22C3" w:rsidRPr="009324BB">
        <w:rPr>
          <w:rFonts w:ascii="Times New Roman" w:eastAsia="MS Mincho" w:hAnsi="Times New Roman" w:cs="Times New Roman"/>
          <w:sz w:val="28"/>
          <w:szCs w:val="24"/>
          <w:u w:color="FFFFFF"/>
          <w:lang w:eastAsia="ru-RU"/>
        </w:rPr>
        <w:t xml:space="preserve">(в ред. РСП от 18.12.2019 № 197). </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Планировка территории поселения</w:t>
      </w:r>
      <w:r w:rsidR="00B810A8" w:rsidRPr="00706900">
        <w:rPr>
          <w:rFonts w:ascii="Times New Roman" w:eastAsia="MS Mincho" w:hAnsi="Times New Roman" w:cs="Times New Roman"/>
          <w:b/>
          <w:sz w:val="28"/>
          <w:szCs w:val="28"/>
          <w:lang w:eastAsia="ru-RU"/>
        </w:rPr>
        <w:t xml:space="preserve"> (в ред. РСП от 29.11.2018г. №144)</w:t>
      </w:r>
    </w:p>
    <w:p w:rsidR="00F10A2A" w:rsidRPr="00706900"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706900">
        <w:rPr>
          <w:rFonts w:ascii="Times New Roman" w:eastAsia="MS Mincho" w:hAnsi="Times New Roman" w:cs="Times New Roman"/>
          <w:b/>
          <w:sz w:val="28"/>
          <w:szCs w:val="28"/>
          <w:lang w:eastAsia="ru-RU"/>
        </w:rPr>
        <w:t>Виды документации по планировке территории поселения</w:t>
      </w:r>
      <w:bookmarkEnd w:id="42"/>
      <w:bookmarkEnd w:id="43"/>
      <w:bookmarkEnd w:id="44"/>
      <w:bookmarkEnd w:id="45"/>
      <w:bookmarkEnd w:id="46"/>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bookmarkStart w:id="49" w:name="_Toc234175874"/>
      <w:bookmarkStart w:id="50" w:name="_Toc234176042"/>
      <w:bookmarkStart w:id="51" w:name="_Toc209979986"/>
      <w:bookmarkStart w:id="52" w:name="_Toc103510876"/>
      <w:bookmarkStart w:id="53" w:name="_Toc103510982"/>
      <w:bookmarkStart w:id="54" w:name="_Toc103511237"/>
      <w:bookmarkStart w:id="55" w:name="_Toc103512586"/>
      <w:bookmarkStart w:id="56" w:name="_Toc105485623"/>
      <w:bookmarkStart w:id="57" w:name="_Toc103606945"/>
      <w:bookmarkEnd w:id="47"/>
      <w:bookmarkEnd w:id="48"/>
      <w:r w:rsidRPr="00706900">
        <w:rPr>
          <w:rFonts w:ascii="Times New Roman" w:eastAsia="Times New Roman" w:hAnsi="Times New Roman" w:cs="Times New Roman"/>
          <w:sz w:val="28"/>
          <w:szCs w:val="28"/>
          <w:lang/>
        </w:rPr>
        <w:t>1. Видами документации по планировке территории являются: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проект планировки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lastRenderedPageBreak/>
        <w:t>2) проект межевания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определения местоположения границ образуемых и изменяемых земельных участков;</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Подготовка проекта межевания территории осуществляется в составе проекта планировки территории или в виде отдельного документа.</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810A8" w:rsidRPr="00706900" w:rsidRDefault="00B810A8" w:rsidP="00B810A8">
      <w:pPr>
        <w:spacing w:after="0" w:line="240" w:lineRule="auto"/>
        <w:ind w:firstLine="700"/>
        <w:jc w:val="both"/>
        <w:outlineLvl w:val="2"/>
        <w:rPr>
          <w:rFonts w:ascii="Times New Roman" w:eastAsia="MS Mincho" w:hAnsi="Times New Roman" w:cs="Times New Roman"/>
          <w:sz w:val="28"/>
          <w:szCs w:val="28"/>
          <w:u w:color="FFFFFF"/>
          <w:lang w:eastAsia="ru-RU"/>
        </w:rPr>
      </w:pPr>
      <w:bookmarkStart w:id="58" w:name="_Принятие_решения_о"/>
      <w:bookmarkStart w:id="59" w:name="_Toc131313929"/>
      <w:bookmarkStart w:id="60" w:name="_Toc215295516"/>
      <w:bookmarkStart w:id="61" w:name="_Toc234175865"/>
      <w:bookmarkStart w:id="62" w:name="_Toc234176033"/>
      <w:bookmarkStart w:id="63" w:name="_Toc209979977"/>
      <w:bookmarkEnd w:id="58"/>
    </w:p>
    <w:p w:rsidR="00B810A8" w:rsidRPr="00706900" w:rsidRDefault="00B810A8" w:rsidP="00706900">
      <w:pPr>
        <w:spacing w:after="0" w:line="240" w:lineRule="auto"/>
        <w:ind w:firstLine="700"/>
        <w:jc w:val="center"/>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Статья 10. Принятие решения о подготовке документации по планировке территории поселения</w:t>
      </w:r>
      <w:bookmarkEnd w:id="59"/>
      <w:bookmarkEnd w:id="60"/>
      <w:bookmarkEnd w:id="61"/>
      <w:bookmarkEnd w:id="62"/>
      <w:bookmarkEnd w:id="6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360" w:lineRule="auto"/>
        <w:ind w:firstLine="700"/>
        <w:contextualSpacing/>
        <w:jc w:val="center"/>
        <w:rPr>
          <w:rFonts w:ascii="Times New Roman" w:eastAsia="MS Mincho" w:hAnsi="Times New Roman" w:cs="Times New Roman"/>
          <w:sz w:val="28"/>
          <w:szCs w:val="28"/>
          <w:u w:color="FFFFFF"/>
          <w:lang w:eastAsia="ru-RU"/>
        </w:rPr>
      </w:pPr>
    </w:p>
    <w:p w:rsidR="009324BB" w:rsidRPr="00F10A2A" w:rsidRDefault="00B810A8" w:rsidP="009324BB">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Times New Roman" w:hAnsi="Times New Roman" w:cs="Times New Roman"/>
          <w:sz w:val="28"/>
          <w:szCs w:val="28"/>
          <w:lang/>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w:t>
      </w:r>
      <w:r w:rsidR="00853617" w:rsidRPr="00853617">
        <w:rPr>
          <w:rFonts w:ascii="Times New Roman" w:eastAsia="Times New Roman" w:hAnsi="Times New Roman" w:cs="Times New Roman"/>
          <w:sz w:val="28"/>
          <w:szCs w:val="28"/>
          <w:lang/>
        </w:rPr>
        <w:t>, а также части 12.12 статьи 45 Градостроительного кодекса Российской Федерации</w:t>
      </w:r>
      <w:r w:rsidRPr="00706900">
        <w:rPr>
          <w:rFonts w:ascii="Times New Roman" w:eastAsia="Times New Roman" w:hAnsi="Times New Roman" w:cs="Times New Roman"/>
          <w:sz w:val="28"/>
          <w:szCs w:val="28"/>
          <w:lang/>
        </w:rPr>
        <w:t>,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r w:rsidR="00853617">
        <w:rPr>
          <w:rFonts w:ascii="Times New Roman" w:eastAsia="Times New Roman" w:hAnsi="Times New Roman" w:cs="Times New Roman"/>
          <w:sz w:val="28"/>
          <w:szCs w:val="28"/>
          <w:lang/>
        </w:rPr>
        <w:t xml:space="preserve"> </w:t>
      </w:r>
      <w:r w:rsidR="009324BB">
        <w:rPr>
          <w:rFonts w:ascii="Times New Roman" w:eastAsia="MS Mincho" w:hAnsi="Times New Roman" w:cs="Times New Roman"/>
          <w:sz w:val="28"/>
          <w:szCs w:val="24"/>
          <w:u w:color="FFFFFF"/>
          <w:lang w:eastAsia="ru-RU"/>
        </w:rPr>
        <w:t xml:space="preserve">(в ред. </w:t>
      </w:r>
      <w:proofErr w:type="gramStart"/>
      <w:r w:rsidR="009324BB">
        <w:rPr>
          <w:rFonts w:ascii="Times New Roman" w:eastAsia="MS Mincho" w:hAnsi="Times New Roman" w:cs="Times New Roman"/>
          <w:sz w:val="28"/>
          <w:szCs w:val="24"/>
          <w:u w:color="FFFFFF"/>
          <w:lang w:eastAsia="ru-RU"/>
        </w:rPr>
        <w:t>РСП от 18.12.2019 № 197)</w:t>
      </w:r>
      <w:r w:rsidR="009324BB" w:rsidRPr="00853617">
        <w:rPr>
          <w:rFonts w:ascii="Times New Roman" w:eastAsia="MS Mincho" w:hAnsi="Times New Roman" w:cs="Times New Roman"/>
          <w:sz w:val="28"/>
          <w:szCs w:val="24"/>
          <w:u w:color="FFFFFF"/>
          <w:lang w:eastAsia="ru-RU"/>
        </w:rPr>
        <w:t>.</w:t>
      </w:r>
      <w:r w:rsidR="009324BB">
        <w:rPr>
          <w:rFonts w:ascii="Times New Roman" w:eastAsia="MS Mincho" w:hAnsi="Times New Roman" w:cs="Times New Roman"/>
          <w:sz w:val="28"/>
          <w:szCs w:val="24"/>
          <w:u w:color="FFFFFF"/>
          <w:lang w:eastAsia="ru-RU"/>
        </w:rPr>
        <w:t xml:space="preserve"> </w:t>
      </w:r>
      <w:proofErr w:type="gramEnd"/>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Решения о подготовке документации по планировке территории принимаются самостоятельно заинтересованными лицами: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лицами, указанными в части 3 статьи 46.9 Градостроительного кодекса Российской Федерации;</w:t>
      </w:r>
    </w:p>
    <w:p w:rsidR="00B810A8" w:rsidRPr="009324BB"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853617">
        <w:rPr>
          <w:rFonts w:ascii="Times New Roman" w:eastAsia="Times New Roman" w:hAnsi="Times New Roman" w:cs="Times New Roman"/>
          <w:sz w:val="28"/>
          <w:szCs w:val="28"/>
          <w:lang/>
        </w:rPr>
        <w:t xml:space="preserve"> </w:t>
      </w:r>
      <w:r w:rsidR="00853617" w:rsidRPr="00853617">
        <w:rPr>
          <w:rFonts w:ascii="Times New Roman" w:eastAsia="Times New Roman" w:hAnsi="Times New Roman" w:cs="Times New Roman"/>
          <w:sz w:val="28"/>
          <w:szCs w:val="28"/>
          <w:lang/>
        </w:rPr>
        <w:t>(за исключением случая, указанного в части 12.12 статьи 45 Градостроительного кодекса Российской Федерации)</w:t>
      </w:r>
      <w:r w:rsidR="009324BB">
        <w:rPr>
          <w:rFonts w:ascii="Times New Roman" w:eastAsia="Times New Roman" w:hAnsi="Times New Roman" w:cs="Times New Roman"/>
          <w:sz w:val="28"/>
          <w:szCs w:val="28"/>
          <w:lang/>
        </w:rPr>
        <w:t xml:space="preserve"> ( в ред. </w:t>
      </w:r>
      <w:proofErr w:type="gramStart"/>
      <w:r w:rsidR="009324BB">
        <w:rPr>
          <w:rFonts w:ascii="Times New Roman" w:eastAsia="Times New Roman" w:hAnsi="Times New Roman" w:cs="Times New Roman"/>
          <w:sz w:val="28"/>
          <w:szCs w:val="28"/>
          <w:lang/>
        </w:rPr>
        <w:t>РСП от 18.12.2019 № 197)</w:t>
      </w:r>
      <w:r w:rsidRPr="00706900">
        <w:rPr>
          <w:rFonts w:ascii="Times New Roman" w:eastAsia="Times New Roman" w:hAnsi="Times New Roman" w:cs="Times New Roman"/>
          <w:sz w:val="28"/>
          <w:szCs w:val="28"/>
          <w:lang/>
        </w:rPr>
        <w:t>;</w:t>
      </w:r>
      <w:proofErr w:type="gramEnd"/>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853617">
        <w:rPr>
          <w:rFonts w:ascii="Times New Roman" w:eastAsia="Times New Roman" w:hAnsi="Times New Roman" w:cs="Times New Roman"/>
          <w:sz w:val="28"/>
          <w:szCs w:val="28"/>
          <w:lang/>
        </w:rPr>
        <w:t xml:space="preserve"> </w:t>
      </w:r>
      <w:r w:rsidR="00853617" w:rsidRPr="00853617">
        <w:rPr>
          <w:rFonts w:ascii="Times New Roman" w:eastAsia="Times New Roman" w:hAnsi="Times New Roman" w:cs="Times New Roman"/>
          <w:sz w:val="28"/>
          <w:szCs w:val="28"/>
          <w:lang/>
        </w:rPr>
        <w:t>(за исключением случая, указанного в части 12.12 статьи 45 Градостроительного кодекса Российской Федерации)</w:t>
      </w:r>
      <w:r w:rsidR="009324BB">
        <w:rPr>
          <w:rFonts w:ascii="Times New Roman" w:eastAsia="Times New Roman" w:hAnsi="Times New Roman" w:cs="Times New Roman"/>
          <w:sz w:val="28"/>
          <w:szCs w:val="28"/>
          <w:lang/>
        </w:rPr>
        <w:t xml:space="preserve"> (в ред. </w:t>
      </w:r>
      <w:proofErr w:type="gramStart"/>
      <w:r w:rsidR="009324BB">
        <w:rPr>
          <w:rFonts w:ascii="Times New Roman" w:eastAsia="Times New Roman" w:hAnsi="Times New Roman" w:cs="Times New Roman"/>
          <w:sz w:val="28"/>
          <w:szCs w:val="28"/>
          <w:lang/>
        </w:rPr>
        <w:t>РСП от 18.12.2019 № 197)</w:t>
      </w:r>
      <w:r w:rsidRPr="00706900">
        <w:rPr>
          <w:rFonts w:ascii="Times New Roman" w:eastAsia="Times New Roman" w:hAnsi="Times New Roman" w:cs="Times New Roman"/>
          <w:sz w:val="28"/>
          <w:szCs w:val="28"/>
          <w:lang/>
        </w:rPr>
        <w:t>;</w:t>
      </w:r>
      <w:proofErr w:type="gramEnd"/>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об объекте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основные требования к результатам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границы территорий проведения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виды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4) описание объекта планируемого размещения капитального строительства.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lastRenderedPageBreak/>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10. В постановлении Администрации поселения о подготовке документации по планировке территории должны содержаться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о границах территории, применительно к которой осуществляется планировка территории (в виде описания и соответствующей схемы);</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цели планировки территории (</w:t>
      </w:r>
      <w:proofErr w:type="spellStart"/>
      <w:r w:rsidRPr="00706900">
        <w:rPr>
          <w:rFonts w:ascii="Times New Roman" w:eastAsia="Times New Roman" w:hAnsi="Times New Roman" w:cs="Times New Roman"/>
          <w:sz w:val="28"/>
          <w:szCs w:val="28"/>
          <w:lang/>
        </w:rPr>
        <w:t>инвестиционно-строительные</w:t>
      </w:r>
      <w:proofErr w:type="spellEnd"/>
      <w:r w:rsidRPr="00706900">
        <w:rPr>
          <w:rFonts w:ascii="Times New Roman" w:eastAsia="Times New Roman" w:hAnsi="Times New Roman" w:cs="Times New Roman"/>
          <w:sz w:val="28"/>
          <w:szCs w:val="28"/>
          <w:lang/>
        </w:rPr>
        <w:t xml:space="preserve"> намерения заявителя);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сроки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4) вид разрабатываемой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5) источник финансирования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lastRenderedPageBreak/>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11. Администрация поселения отказывает в принятии решения о подготовке документации по планировке территории по следующим основаниям:</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отсутствие в представленном заявлении физического или юридического лица сведений, указанных в пунктах 1 – 5 части 10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4) </w:t>
      </w:r>
      <w:proofErr w:type="spellStart"/>
      <w:r w:rsidRPr="00706900">
        <w:rPr>
          <w:rFonts w:ascii="Times New Roman" w:eastAsia="Times New Roman" w:hAnsi="Times New Roman" w:cs="Times New Roman"/>
          <w:sz w:val="28"/>
          <w:szCs w:val="28"/>
          <w:lang/>
        </w:rPr>
        <w:t>непредоставление</w:t>
      </w:r>
      <w:proofErr w:type="spellEnd"/>
      <w:r w:rsidRPr="00706900">
        <w:rPr>
          <w:rFonts w:ascii="Times New Roman" w:eastAsia="Times New Roman" w:hAnsi="Times New Roman" w:cs="Times New Roman"/>
          <w:sz w:val="28"/>
          <w:szCs w:val="28"/>
          <w:lang/>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5) несоответствие целей планировки территории (</w:t>
      </w:r>
      <w:proofErr w:type="spellStart"/>
      <w:r w:rsidRPr="00706900">
        <w:rPr>
          <w:rFonts w:ascii="Times New Roman" w:eastAsia="Times New Roman" w:hAnsi="Times New Roman" w:cs="Times New Roman"/>
          <w:sz w:val="28"/>
          <w:szCs w:val="28"/>
          <w:lang/>
        </w:rPr>
        <w:t>инвестиционно-строительных</w:t>
      </w:r>
      <w:proofErr w:type="spellEnd"/>
      <w:r w:rsidRPr="00706900">
        <w:rPr>
          <w:rFonts w:ascii="Times New Roman" w:eastAsia="Times New Roman" w:hAnsi="Times New Roman" w:cs="Times New Roman"/>
          <w:sz w:val="28"/>
          <w:szCs w:val="28"/>
          <w:lang/>
        </w:rPr>
        <w:t xml:space="preserve"> намерений заявителя) генеральному плану поселения, правилам землепользования и застройки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w:t>
      </w:r>
      <w:r w:rsidRPr="00706900">
        <w:rPr>
          <w:rFonts w:ascii="Times New Roman" w:eastAsia="Times New Roman" w:hAnsi="Times New Roman" w:cs="Times New Roman"/>
          <w:sz w:val="28"/>
          <w:szCs w:val="28"/>
          <w:lang/>
        </w:rPr>
        <w:lastRenderedPageBreak/>
        <w:t>лица обеспечить подготовку документации по планировке территории за свой счет;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7) в иных случаях, установленных федеральными законами.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p>
    <w:p w:rsidR="00B810A8" w:rsidRPr="00706900" w:rsidRDefault="00B810A8" w:rsidP="00706900">
      <w:pPr>
        <w:spacing w:after="0" w:line="240" w:lineRule="auto"/>
        <w:ind w:firstLine="700"/>
        <w:jc w:val="center"/>
        <w:rPr>
          <w:rFonts w:ascii="Times New Roman" w:eastAsia="Times New Roman" w:hAnsi="Times New Roman" w:cs="Times New Roman"/>
          <w:b/>
          <w:sz w:val="28"/>
          <w:szCs w:val="28"/>
          <w:lang/>
        </w:rPr>
      </w:pPr>
      <w:r w:rsidRPr="00706900">
        <w:rPr>
          <w:rFonts w:ascii="Times New Roman" w:eastAsia="Times New Roman" w:hAnsi="Times New Roman" w:cs="Times New Roman"/>
          <w:b/>
          <w:sz w:val="28"/>
          <w:szCs w:val="28"/>
          <w:u w:color="FFFFFF"/>
          <w:lang/>
        </w:rPr>
        <w:t>Статья 10.1.</w:t>
      </w:r>
      <w:r w:rsidRPr="00706900">
        <w:rPr>
          <w:rFonts w:ascii="Times New Roman" w:eastAsia="Times New Roman" w:hAnsi="Times New Roman" w:cs="Times New Roman"/>
          <w:sz w:val="28"/>
          <w:szCs w:val="28"/>
          <w:u w:color="FFFFFF"/>
          <w:lang/>
        </w:rPr>
        <w:t xml:space="preserve"> </w:t>
      </w:r>
      <w:r w:rsidRPr="00706900">
        <w:rPr>
          <w:rFonts w:ascii="Times New Roman" w:eastAsia="Times New Roman" w:hAnsi="Times New Roman" w:cs="Times New Roman"/>
          <w:b/>
          <w:sz w:val="28"/>
          <w:szCs w:val="28"/>
          <w:lang/>
        </w:rPr>
        <w:t>Инженерные изыскания для подготовки документации по планировке территории</w:t>
      </w:r>
      <w:r w:rsidR="00706900" w:rsidRPr="00706900">
        <w:rPr>
          <w:rFonts w:ascii="Times New Roman" w:eastAsia="Times New Roman" w:hAnsi="Times New Roman" w:cs="Times New Roman"/>
          <w:b/>
          <w:sz w:val="28"/>
          <w:szCs w:val="28"/>
          <w:lang/>
        </w:rPr>
        <w:t xml:space="preserve"> (в ред. </w:t>
      </w:r>
      <w:proofErr w:type="gramStart"/>
      <w:r w:rsidR="00706900" w:rsidRPr="00706900">
        <w:rPr>
          <w:rFonts w:ascii="Times New Roman" w:eastAsia="Times New Roman" w:hAnsi="Times New Roman" w:cs="Times New Roman"/>
          <w:b/>
          <w:sz w:val="28"/>
          <w:szCs w:val="28"/>
          <w:lang/>
        </w:rPr>
        <w:t>РСП от 29.11.2018г. №144)</w:t>
      </w:r>
      <w:proofErr w:type="gramEnd"/>
    </w:p>
    <w:p w:rsidR="00B810A8" w:rsidRPr="00706900" w:rsidRDefault="00B810A8" w:rsidP="00B810A8">
      <w:pPr>
        <w:spacing w:after="0" w:line="240" w:lineRule="auto"/>
        <w:ind w:firstLine="700"/>
        <w:jc w:val="both"/>
        <w:rPr>
          <w:rFonts w:ascii="Times New Roman" w:eastAsia="Times New Roman" w:hAnsi="Times New Roman" w:cs="Times New Roman"/>
          <w:b/>
          <w:sz w:val="28"/>
          <w:szCs w:val="28"/>
          <w:lang/>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1) недостаточность материалов инженерных изысканий, размещенных в информационных системах обеспечения градостроительной деятельности, </w:t>
      </w:r>
      <w:r w:rsidRPr="00706900">
        <w:rPr>
          <w:rFonts w:ascii="Times New Roman" w:eastAsia="Times New Roman" w:hAnsi="Times New Roman" w:cs="Times New Roman"/>
          <w:sz w:val="28"/>
          <w:szCs w:val="28"/>
          <w:lang/>
        </w:rPr>
        <w:lastRenderedPageBreak/>
        <w:t>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eastAsia="ru-RU"/>
        </w:rPr>
      </w:pPr>
      <w:bookmarkStart w:id="64" w:name="dst100153"/>
      <w:bookmarkStart w:id="65" w:name="dst100154"/>
      <w:bookmarkStart w:id="66" w:name="dst100155"/>
      <w:bookmarkStart w:id="67" w:name="Par2"/>
      <w:bookmarkEnd w:id="64"/>
      <w:bookmarkEnd w:id="65"/>
      <w:bookmarkEnd w:id="66"/>
      <w:bookmarkEnd w:id="67"/>
    </w:p>
    <w:p w:rsidR="00B810A8" w:rsidRPr="00706900" w:rsidRDefault="00B810A8" w:rsidP="00706900">
      <w:pPr>
        <w:tabs>
          <w:tab w:val="left" w:pos="709"/>
        </w:tabs>
        <w:spacing w:after="0" w:line="240" w:lineRule="auto"/>
        <w:ind w:firstLine="700"/>
        <w:contextualSpacing/>
        <w:jc w:val="center"/>
        <w:rPr>
          <w:rFonts w:ascii="Times New Roman" w:eastAsia="MS Mincho" w:hAnsi="Times New Roman" w:cs="Times New Roman"/>
          <w:sz w:val="28"/>
          <w:szCs w:val="28"/>
          <w:u w:color="FFFFFF"/>
          <w:lang w:eastAsia="ru-RU"/>
        </w:rPr>
      </w:pPr>
      <w:bookmarkStart w:id="68" w:name="_Подготовка_документации_по"/>
      <w:bookmarkStart w:id="69" w:name="_Toc131313930"/>
      <w:bookmarkStart w:id="70" w:name="_Toc215295517"/>
      <w:bookmarkStart w:id="71" w:name="_Toc234175866"/>
      <w:bookmarkStart w:id="72" w:name="_Toc234176034"/>
      <w:bookmarkStart w:id="73" w:name="_Toc209979978"/>
      <w:bookmarkEnd w:id="68"/>
      <w:r w:rsidRPr="00706900">
        <w:rPr>
          <w:rFonts w:ascii="Times New Roman" w:eastAsia="MS Mincho" w:hAnsi="Times New Roman" w:cs="Times New Roman"/>
          <w:b/>
          <w:sz w:val="28"/>
          <w:szCs w:val="28"/>
          <w:lang w:eastAsia="ru-RU"/>
        </w:rPr>
        <w:t>Статья 11. Подготовка документации по планировке территории поселения</w:t>
      </w:r>
      <w:bookmarkEnd w:id="69"/>
      <w:bookmarkEnd w:id="70"/>
      <w:bookmarkEnd w:id="71"/>
      <w:bookmarkEnd w:id="72"/>
      <w:bookmarkEnd w:id="7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w:t>
      </w:r>
      <w:r w:rsidR="009324BB">
        <w:rPr>
          <w:rFonts w:ascii="Times New Roman" w:eastAsia="Times New Roman" w:hAnsi="Times New Roman" w:cs="Times New Roman"/>
          <w:sz w:val="28"/>
          <w:szCs w:val="28"/>
          <w:lang/>
        </w:rPr>
        <w:t xml:space="preserve"> местного</w:t>
      </w:r>
      <w:r w:rsidRPr="00706900">
        <w:rPr>
          <w:rFonts w:ascii="Times New Roman" w:eastAsia="Times New Roman" w:hAnsi="Times New Roman" w:cs="Times New Roman"/>
          <w:sz w:val="28"/>
          <w:szCs w:val="28"/>
          <w:lang/>
        </w:rPr>
        <w:t xml:space="preserve"> самоуправления муниципального района Нефтегорский Самарской области или лицами, указанными в части 1.1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lastRenderedPageBreak/>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w:t>
      </w:r>
      <w:r w:rsidRPr="00706900">
        <w:rPr>
          <w:rFonts w:ascii="Times New Roman" w:eastAsia="Times New Roman" w:hAnsi="Times New Roman" w:cs="Times New Roman"/>
          <w:sz w:val="28"/>
          <w:szCs w:val="28"/>
          <w:lang/>
        </w:rPr>
        <w:lastRenderedPageBreak/>
        <w:t>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Pr="00706900">
        <w:rPr>
          <w:rFonts w:ascii="Times New Roman" w:eastAsia="Times New Roman" w:hAnsi="Times New Roman" w:cs="Times New Roman"/>
          <w:sz w:val="28"/>
          <w:szCs w:val="28"/>
          <w:lang/>
        </w:rPr>
        <w:t>обществе</w:t>
      </w:r>
      <w:r w:rsidR="009324BB">
        <w:rPr>
          <w:rFonts w:ascii="Times New Roman" w:eastAsia="Times New Roman" w:hAnsi="Times New Roman" w:cs="Times New Roman"/>
          <w:sz w:val="28"/>
          <w:szCs w:val="28"/>
          <w:lang/>
        </w:rPr>
        <w:t>н</w:t>
      </w:r>
      <w:r w:rsidRPr="00706900">
        <w:rPr>
          <w:rFonts w:ascii="Times New Roman" w:eastAsia="Times New Roman" w:hAnsi="Times New Roman" w:cs="Times New Roman"/>
          <w:sz w:val="28"/>
          <w:szCs w:val="28"/>
          <w:lang/>
        </w:rPr>
        <w:t>ных</w:t>
      </w:r>
      <w:proofErr w:type="spellEnd"/>
      <w:r w:rsidRPr="00706900">
        <w:rPr>
          <w:rFonts w:ascii="Times New Roman" w:eastAsia="Times New Roman" w:hAnsi="Times New Roman" w:cs="Times New Roman"/>
          <w:sz w:val="28"/>
          <w:szCs w:val="28"/>
          <w:lang/>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lang/>
        </w:rPr>
      </w:pPr>
      <w:r w:rsidRPr="00853617">
        <w:rPr>
          <w:rFonts w:ascii="Times New Roman" w:eastAsia="Times New Roman" w:hAnsi="Times New Roman" w:cs="Times New Roman"/>
          <w:sz w:val="28"/>
          <w:szCs w:val="28"/>
          <w:lang/>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r w:rsidR="009324BB">
        <w:rPr>
          <w:rFonts w:ascii="Times New Roman" w:eastAsia="Times New Roman" w:hAnsi="Times New Roman" w:cs="Times New Roman"/>
          <w:sz w:val="28"/>
          <w:szCs w:val="28"/>
          <w:lang/>
        </w:rPr>
        <w:t xml:space="preserve"> (в ред. </w:t>
      </w:r>
      <w:proofErr w:type="gramStart"/>
      <w:r w:rsidR="009324BB">
        <w:rPr>
          <w:rFonts w:ascii="Times New Roman" w:eastAsia="Times New Roman" w:hAnsi="Times New Roman" w:cs="Times New Roman"/>
          <w:sz w:val="28"/>
          <w:szCs w:val="28"/>
          <w:lang/>
        </w:rPr>
        <w:t>РСП от 18.12.2019 № 197)</w:t>
      </w:r>
      <w:r w:rsidRPr="00853617">
        <w:rPr>
          <w:rFonts w:ascii="Times New Roman" w:eastAsia="Times New Roman" w:hAnsi="Times New Roman" w:cs="Times New Roman"/>
          <w:sz w:val="28"/>
          <w:szCs w:val="28"/>
          <w:lang/>
        </w:rPr>
        <w:t>.</w:t>
      </w:r>
      <w:proofErr w:type="gramEnd"/>
    </w:p>
    <w:p w:rsidR="00853617" w:rsidRPr="00853617" w:rsidRDefault="00853617" w:rsidP="00853617">
      <w:pPr>
        <w:spacing w:after="0" w:line="360" w:lineRule="auto"/>
        <w:ind w:firstLine="700"/>
        <w:jc w:val="both"/>
        <w:rPr>
          <w:rFonts w:ascii="Times New Roman" w:eastAsia="Times New Roman" w:hAnsi="Times New Roman" w:cs="Times New Roman"/>
          <w:sz w:val="28"/>
          <w:szCs w:val="28"/>
          <w:lang/>
        </w:rPr>
      </w:pPr>
      <w:r w:rsidRPr="00853617">
        <w:rPr>
          <w:rFonts w:ascii="Times New Roman" w:eastAsia="Times New Roman" w:hAnsi="Times New Roman" w:cs="Times New Roman"/>
          <w:sz w:val="28"/>
          <w:szCs w:val="28"/>
          <w:lang/>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r w:rsidR="009324BB">
        <w:rPr>
          <w:rFonts w:ascii="Times New Roman" w:eastAsia="Times New Roman" w:hAnsi="Times New Roman" w:cs="Times New Roman"/>
          <w:sz w:val="28"/>
          <w:szCs w:val="28"/>
          <w:lang/>
        </w:rPr>
        <w:t xml:space="preserve"> (в ред. </w:t>
      </w:r>
      <w:proofErr w:type="gramStart"/>
      <w:r w:rsidR="009324BB">
        <w:rPr>
          <w:rFonts w:ascii="Times New Roman" w:eastAsia="Times New Roman" w:hAnsi="Times New Roman" w:cs="Times New Roman"/>
          <w:sz w:val="28"/>
          <w:szCs w:val="28"/>
          <w:lang/>
        </w:rPr>
        <w:t>РСП от 18.12.2019 № 197)</w:t>
      </w:r>
      <w:r w:rsidRPr="00853617">
        <w:rPr>
          <w:rFonts w:ascii="Times New Roman" w:eastAsia="Times New Roman" w:hAnsi="Times New Roman" w:cs="Times New Roman"/>
          <w:sz w:val="28"/>
          <w:szCs w:val="28"/>
          <w:lang/>
        </w:rPr>
        <w:t>.</w:t>
      </w:r>
      <w:proofErr w:type="gramEnd"/>
    </w:p>
    <w:p w:rsidR="00853617" w:rsidRPr="00853617" w:rsidRDefault="00853617" w:rsidP="00853617">
      <w:pPr>
        <w:spacing w:after="0" w:line="360" w:lineRule="auto"/>
        <w:ind w:firstLine="700"/>
        <w:jc w:val="both"/>
        <w:rPr>
          <w:rFonts w:ascii="Times New Roman" w:eastAsia="Times New Roman" w:hAnsi="Times New Roman" w:cs="Times New Roman"/>
          <w:sz w:val="28"/>
          <w:szCs w:val="28"/>
          <w:lang/>
        </w:rPr>
      </w:pPr>
      <w:r w:rsidRPr="00853617">
        <w:rPr>
          <w:rFonts w:ascii="Times New Roman" w:eastAsia="Times New Roman" w:hAnsi="Times New Roman" w:cs="Times New Roman"/>
          <w:sz w:val="28"/>
          <w:szCs w:val="28"/>
          <w:lang/>
        </w:rPr>
        <w:lastRenderedPageBreak/>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lang/>
        </w:rPr>
      </w:pPr>
      <w:r w:rsidRPr="00853617">
        <w:rPr>
          <w:rFonts w:ascii="Times New Roman" w:eastAsia="Times New Roman" w:hAnsi="Times New Roman" w:cs="Times New Roman"/>
          <w:sz w:val="28"/>
          <w:szCs w:val="28"/>
          <w:lang/>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r>
        <w:rPr>
          <w:rFonts w:ascii="Times New Roman" w:eastAsia="Times New Roman" w:hAnsi="Times New Roman" w:cs="Times New Roman"/>
          <w:sz w:val="28"/>
          <w:szCs w:val="28"/>
          <w:lang/>
        </w:rPr>
        <w:t xml:space="preserve"> </w:t>
      </w:r>
      <w:r w:rsidR="009324BB">
        <w:rPr>
          <w:rFonts w:ascii="Times New Roman" w:eastAsia="Times New Roman" w:hAnsi="Times New Roman" w:cs="Times New Roman"/>
          <w:sz w:val="28"/>
          <w:szCs w:val="28"/>
          <w:lang/>
        </w:rPr>
        <w:t xml:space="preserve">(в ред. </w:t>
      </w:r>
      <w:proofErr w:type="gramStart"/>
      <w:r w:rsidR="009324BB">
        <w:rPr>
          <w:rFonts w:ascii="Times New Roman" w:eastAsia="Times New Roman" w:hAnsi="Times New Roman" w:cs="Times New Roman"/>
          <w:sz w:val="28"/>
          <w:szCs w:val="28"/>
          <w:lang/>
        </w:rPr>
        <w:t>РСП от 18.12.2019 № 197).</w:t>
      </w:r>
      <w:proofErr w:type="gramEnd"/>
    </w:p>
    <w:p w:rsidR="00B810A8" w:rsidRPr="00706900" w:rsidRDefault="00853617" w:rsidP="00B810A8">
      <w:pPr>
        <w:spacing w:after="0" w:line="360" w:lineRule="auto"/>
        <w:ind w:firstLine="700"/>
        <w:jc w:val="both"/>
        <w:rPr>
          <w:rFonts w:ascii="Times New Roman" w:eastAsia="Times New Roman" w:hAnsi="Times New Roman" w:cs="Times New Roman"/>
          <w:sz w:val="28"/>
          <w:szCs w:val="28"/>
          <w:lang/>
        </w:rPr>
      </w:pPr>
      <w:r w:rsidRPr="00853617">
        <w:rPr>
          <w:rFonts w:ascii="Times New Roman" w:eastAsia="Times New Roman" w:hAnsi="Times New Roman" w:cs="Times New Roman"/>
          <w:sz w:val="28"/>
          <w:szCs w:val="28"/>
          <w:lang/>
        </w:rPr>
        <w:t>11. В случае внесения изменений в указанные в настоящей статье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r w:rsidR="009324BB">
        <w:rPr>
          <w:rFonts w:ascii="Times New Roman" w:eastAsia="Times New Roman" w:hAnsi="Times New Roman" w:cs="Times New Roman"/>
          <w:sz w:val="28"/>
          <w:szCs w:val="28"/>
          <w:lang/>
        </w:rPr>
        <w:t xml:space="preserve"> (в ред. </w:t>
      </w:r>
      <w:proofErr w:type="gramStart"/>
      <w:r w:rsidR="009324BB">
        <w:rPr>
          <w:rFonts w:ascii="Times New Roman" w:eastAsia="Times New Roman" w:hAnsi="Times New Roman" w:cs="Times New Roman"/>
          <w:sz w:val="28"/>
          <w:szCs w:val="28"/>
          <w:lang/>
        </w:rPr>
        <w:t>РСП от 18.12.2019 № 197)</w:t>
      </w:r>
      <w:r w:rsidRPr="00853617">
        <w:rPr>
          <w:rFonts w:ascii="Times New Roman" w:eastAsia="Times New Roman" w:hAnsi="Times New Roman" w:cs="Times New Roman"/>
          <w:sz w:val="28"/>
          <w:szCs w:val="28"/>
          <w:lang/>
        </w:rPr>
        <w:t>.</w:t>
      </w:r>
      <w:proofErr w:type="gramEnd"/>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rPr>
      </w:pPr>
    </w:p>
    <w:p w:rsidR="00B810A8" w:rsidRPr="00706900" w:rsidRDefault="00B810A8" w:rsidP="00706900">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r w:rsidRPr="00706900">
        <w:rPr>
          <w:rFonts w:ascii="Times New Roman" w:eastAsia="MS Mincho" w:hAnsi="Times New Roman" w:cs="Times New Roman"/>
          <w:b/>
          <w:sz w:val="28"/>
          <w:szCs w:val="28"/>
          <w:lang w:eastAsia="ru-RU"/>
        </w:rPr>
        <w:t>Статья 12. Утверждение документации по планировке территории поселения</w:t>
      </w:r>
      <w:r w:rsidR="00853617">
        <w:rPr>
          <w:rFonts w:ascii="Times New Roman" w:eastAsia="MS Mincho" w:hAnsi="Times New Roman" w:cs="Times New Roman"/>
          <w:b/>
          <w:sz w:val="28"/>
          <w:szCs w:val="28"/>
          <w:lang w:eastAsia="ru-RU"/>
        </w:rPr>
        <w:t>,</w:t>
      </w:r>
      <w:r w:rsidR="00853617" w:rsidRPr="00853617">
        <w:t xml:space="preserve"> </w:t>
      </w:r>
      <w:r w:rsidR="00853617" w:rsidRPr="00853617">
        <w:rPr>
          <w:rFonts w:ascii="Times New Roman" w:eastAsia="MS Mincho" w:hAnsi="Times New Roman" w:cs="Times New Roman"/>
          <w:b/>
          <w:sz w:val="28"/>
          <w:szCs w:val="28"/>
          <w:lang w:eastAsia="ru-RU"/>
        </w:rPr>
        <w:t xml:space="preserve"> внесение изменений в такую документацию и ее отмена</w:t>
      </w:r>
      <w:r w:rsidR="00706900" w:rsidRPr="00706900">
        <w:rPr>
          <w:rFonts w:ascii="Times New Roman" w:eastAsia="MS Mincho" w:hAnsi="Times New Roman" w:cs="Times New Roman"/>
          <w:b/>
          <w:sz w:val="28"/>
          <w:szCs w:val="28"/>
          <w:lang w:eastAsia="ru-RU"/>
        </w:rPr>
        <w:t xml:space="preserve"> (в ред. РСП от 29.11.2018г. №144</w:t>
      </w:r>
      <w:r w:rsidR="00853617">
        <w:rPr>
          <w:rFonts w:ascii="Times New Roman" w:eastAsia="MS Mincho" w:hAnsi="Times New Roman" w:cs="Times New Roman"/>
          <w:b/>
          <w:sz w:val="28"/>
          <w:szCs w:val="28"/>
          <w:lang w:eastAsia="ru-RU"/>
        </w:rPr>
        <w:t xml:space="preserve">, </w:t>
      </w:r>
      <w:r w:rsidR="009324BB">
        <w:rPr>
          <w:rFonts w:ascii="Times New Roman" w:eastAsia="MS Mincho" w:hAnsi="Times New Roman" w:cs="Times New Roman"/>
          <w:b/>
          <w:sz w:val="28"/>
          <w:szCs w:val="28"/>
          <w:lang w:eastAsia="ru-RU"/>
        </w:rPr>
        <w:t>РСП от 18.12.2019 № 197)</w:t>
      </w:r>
    </w:p>
    <w:p w:rsidR="00B810A8" w:rsidRPr="00EC622D" w:rsidRDefault="00B810A8" w:rsidP="00853617">
      <w:pPr>
        <w:spacing w:before="200" w:after="0" w:line="360" w:lineRule="auto"/>
        <w:ind w:firstLine="700"/>
        <w:jc w:val="both"/>
        <w:rPr>
          <w:rFonts w:ascii="Times New Roman" w:eastAsia="Times New Roman" w:hAnsi="Times New Roman" w:cs="Times New Roman"/>
          <w:sz w:val="28"/>
          <w:szCs w:val="28"/>
          <w:lang/>
        </w:rPr>
      </w:pPr>
      <w:r w:rsidRPr="00706900">
        <w:rPr>
          <w:rFonts w:ascii="Times New Roman" w:eastAsia="Times New Roman" w:hAnsi="Times New Roman" w:cs="Times New Roman"/>
          <w:sz w:val="28"/>
          <w:szCs w:val="28"/>
          <w:lang/>
        </w:rPr>
        <w:t xml:space="preserve">1. </w:t>
      </w:r>
      <w:r w:rsidR="00853617" w:rsidRPr="00853617">
        <w:rPr>
          <w:rFonts w:ascii="Times New Roman" w:eastAsia="Times New Roman" w:hAnsi="Times New Roman" w:cs="Times New Roman"/>
          <w:sz w:val="28"/>
          <w:szCs w:val="28"/>
          <w:lang/>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r w:rsidR="009324BB">
        <w:rPr>
          <w:rFonts w:ascii="Times New Roman" w:eastAsia="Times New Roman" w:hAnsi="Times New Roman" w:cs="Times New Roman"/>
          <w:sz w:val="28"/>
          <w:szCs w:val="28"/>
          <w:lang/>
        </w:rPr>
        <w:t xml:space="preserve"> ( в ред. </w:t>
      </w:r>
      <w:proofErr w:type="gramStart"/>
      <w:r w:rsidR="009324BB">
        <w:rPr>
          <w:rFonts w:ascii="Times New Roman" w:eastAsia="Times New Roman" w:hAnsi="Times New Roman" w:cs="Times New Roman"/>
          <w:sz w:val="28"/>
          <w:szCs w:val="28"/>
          <w:lang/>
        </w:rPr>
        <w:t>РСП от 18.12.2019 № 197)</w:t>
      </w:r>
      <w:r w:rsidR="00853617" w:rsidRPr="00853617">
        <w:rPr>
          <w:rFonts w:ascii="Times New Roman" w:eastAsia="Times New Roman" w:hAnsi="Times New Roman" w:cs="Times New Roman"/>
          <w:sz w:val="28"/>
          <w:szCs w:val="28"/>
          <w:lang/>
        </w:rPr>
        <w:t>.</w:t>
      </w:r>
      <w:proofErr w:type="gramEnd"/>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lang/>
        </w:rPr>
      </w:pPr>
      <w:r w:rsidRPr="00EC622D">
        <w:rPr>
          <w:rFonts w:ascii="Times New Roman" w:eastAsia="Times New Roman" w:hAnsi="Times New Roman" w:cs="Times New Roman"/>
          <w:sz w:val="28"/>
          <w:szCs w:val="28"/>
          <w:lang/>
        </w:rPr>
        <w:t xml:space="preserve">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w:t>
      </w:r>
      <w:r w:rsidRPr="00EC622D">
        <w:rPr>
          <w:rFonts w:ascii="Times New Roman" w:eastAsia="Times New Roman" w:hAnsi="Times New Roman" w:cs="Times New Roman"/>
          <w:sz w:val="28"/>
          <w:szCs w:val="28"/>
          <w:lang/>
        </w:rPr>
        <w:lastRenderedPageBreak/>
        <w:t>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lang/>
        </w:rPr>
      </w:pPr>
      <w:r w:rsidRPr="00EC622D">
        <w:rPr>
          <w:rFonts w:ascii="Times New Roman" w:eastAsia="Times New Roman" w:hAnsi="Times New Roman" w:cs="Times New Roman"/>
          <w:sz w:val="28"/>
          <w:szCs w:val="28"/>
          <w:lang/>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lang/>
        </w:rPr>
      </w:pPr>
      <w:r w:rsidRPr="00EC622D">
        <w:rPr>
          <w:rFonts w:ascii="Times New Roman" w:eastAsia="Times New Roman" w:hAnsi="Times New Roman" w:cs="Times New Roman"/>
          <w:sz w:val="28"/>
          <w:szCs w:val="28"/>
          <w:lang/>
        </w:rPr>
        <w:t xml:space="preserve">4. В случае принятия </w:t>
      </w:r>
      <w:r w:rsidR="00853617">
        <w:rPr>
          <w:rFonts w:ascii="Times New Roman" w:eastAsia="Times New Roman" w:hAnsi="Times New Roman" w:cs="Times New Roman"/>
          <w:sz w:val="28"/>
          <w:szCs w:val="28"/>
          <w:lang/>
        </w:rPr>
        <w:t>Администрацией</w:t>
      </w:r>
      <w:r w:rsidR="00853617" w:rsidRPr="00EC622D">
        <w:rPr>
          <w:rFonts w:ascii="Times New Roman" w:eastAsia="Times New Roman" w:hAnsi="Times New Roman" w:cs="Times New Roman"/>
          <w:sz w:val="28"/>
          <w:szCs w:val="28"/>
          <w:lang/>
        </w:rPr>
        <w:t xml:space="preserve"> </w:t>
      </w:r>
      <w:r w:rsidRPr="00EC622D">
        <w:rPr>
          <w:rFonts w:ascii="Times New Roman" w:eastAsia="Times New Roman" w:hAnsi="Times New Roman" w:cs="Times New Roman"/>
          <w:sz w:val="28"/>
          <w:szCs w:val="28"/>
          <w:lang/>
        </w:rPr>
        <w:t>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r w:rsidR="009324BB">
        <w:rPr>
          <w:rFonts w:ascii="Times New Roman" w:eastAsia="Times New Roman" w:hAnsi="Times New Roman" w:cs="Times New Roman"/>
          <w:sz w:val="28"/>
          <w:szCs w:val="28"/>
          <w:lang/>
        </w:rPr>
        <w:t xml:space="preserve">(в ред. </w:t>
      </w:r>
      <w:proofErr w:type="gramStart"/>
      <w:r w:rsidR="009324BB">
        <w:rPr>
          <w:rFonts w:ascii="Times New Roman" w:eastAsia="Times New Roman" w:hAnsi="Times New Roman" w:cs="Times New Roman"/>
          <w:sz w:val="28"/>
          <w:szCs w:val="28"/>
          <w:lang/>
        </w:rPr>
        <w:t>РСП от 18.12.2019 № 197)</w:t>
      </w:r>
      <w:r w:rsidRPr="00EC622D">
        <w:rPr>
          <w:rFonts w:ascii="Times New Roman" w:eastAsia="Times New Roman" w:hAnsi="Times New Roman" w:cs="Times New Roman"/>
          <w:sz w:val="28"/>
          <w:szCs w:val="28"/>
          <w:lang/>
        </w:rPr>
        <w:t>.</w:t>
      </w:r>
      <w:proofErr w:type="gramEnd"/>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lang/>
        </w:rPr>
      </w:pPr>
      <w:r w:rsidRPr="00853617">
        <w:rPr>
          <w:rFonts w:ascii="Times New Roman" w:eastAsia="Times New Roman" w:hAnsi="Times New Roman" w:cs="Times New Roman"/>
          <w:sz w:val="28"/>
          <w:szCs w:val="28"/>
          <w:lang/>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r w:rsidR="00273B20">
        <w:rPr>
          <w:rFonts w:ascii="Times New Roman" w:eastAsia="Times New Roman" w:hAnsi="Times New Roman" w:cs="Times New Roman"/>
          <w:sz w:val="28"/>
          <w:szCs w:val="28"/>
          <w:lang/>
        </w:rPr>
        <w:t xml:space="preserve"> </w:t>
      </w:r>
      <w:r w:rsidR="009324BB">
        <w:rPr>
          <w:rFonts w:ascii="Times New Roman" w:eastAsia="Times New Roman" w:hAnsi="Times New Roman" w:cs="Times New Roman"/>
          <w:sz w:val="28"/>
          <w:szCs w:val="28"/>
          <w:lang/>
        </w:rPr>
        <w:t xml:space="preserve"> (в ред. </w:t>
      </w:r>
      <w:proofErr w:type="gramStart"/>
      <w:r w:rsidR="009324BB">
        <w:rPr>
          <w:rFonts w:ascii="Times New Roman" w:eastAsia="Times New Roman" w:hAnsi="Times New Roman" w:cs="Times New Roman"/>
          <w:sz w:val="28"/>
          <w:szCs w:val="28"/>
          <w:lang/>
        </w:rPr>
        <w:t>РСП от 18.12.2019 № 197)</w:t>
      </w:r>
      <w:r w:rsidRPr="00853617">
        <w:rPr>
          <w:rFonts w:ascii="Times New Roman" w:eastAsia="Times New Roman" w:hAnsi="Times New Roman" w:cs="Times New Roman"/>
          <w:sz w:val="28"/>
          <w:szCs w:val="28"/>
          <w:lang/>
        </w:rPr>
        <w:t>.</w:t>
      </w:r>
      <w:proofErr w:type="gramEnd"/>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lang/>
        </w:rPr>
      </w:pPr>
      <w:r w:rsidRPr="00853617">
        <w:rPr>
          <w:rFonts w:ascii="Times New Roman" w:eastAsia="Times New Roman" w:hAnsi="Times New Roman" w:cs="Times New Roman"/>
          <w:sz w:val="28"/>
          <w:szCs w:val="28"/>
          <w:lang/>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w:t>
      </w:r>
      <w:r w:rsidRPr="00853617">
        <w:rPr>
          <w:rFonts w:ascii="Times New Roman" w:eastAsia="Times New Roman" w:hAnsi="Times New Roman" w:cs="Times New Roman"/>
          <w:sz w:val="28"/>
          <w:szCs w:val="28"/>
          <w:lang/>
        </w:rPr>
        <w:lastRenderedPageBreak/>
        <w:t>планировке территории осуществляется применительно к утверждаемым частям</w:t>
      </w:r>
      <w:r w:rsidR="00273B20">
        <w:rPr>
          <w:rFonts w:ascii="Times New Roman" w:eastAsia="Times New Roman" w:hAnsi="Times New Roman" w:cs="Times New Roman"/>
          <w:sz w:val="28"/>
          <w:szCs w:val="28"/>
          <w:lang/>
        </w:rPr>
        <w:t xml:space="preserve"> </w:t>
      </w:r>
      <w:r w:rsidR="009324BB">
        <w:rPr>
          <w:rFonts w:ascii="Times New Roman" w:eastAsia="Times New Roman" w:hAnsi="Times New Roman" w:cs="Times New Roman"/>
          <w:sz w:val="28"/>
          <w:szCs w:val="28"/>
          <w:lang/>
        </w:rPr>
        <w:t xml:space="preserve">(в ред. </w:t>
      </w:r>
      <w:proofErr w:type="gramStart"/>
      <w:r w:rsidR="009324BB">
        <w:rPr>
          <w:rFonts w:ascii="Times New Roman" w:eastAsia="Times New Roman" w:hAnsi="Times New Roman" w:cs="Times New Roman"/>
          <w:sz w:val="28"/>
          <w:szCs w:val="28"/>
          <w:lang/>
        </w:rPr>
        <w:t>РСП. от 18.12.2019 № 197)</w:t>
      </w:r>
      <w:r w:rsidRPr="00853617">
        <w:rPr>
          <w:rFonts w:ascii="Times New Roman" w:eastAsia="Times New Roman" w:hAnsi="Times New Roman" w:cs="Times New Roman"/>
          <w:sz w:val="28"/>
          <w:szCs w:val="28"/>
          <w:lang/>
        </w:rPr>
        <w:t>.</w:t>
      </w:r>
      <w:proofErr w:type="gramEnd"/>
    </w:p>
    <w:p w:rsidR="00273B20" w:rsidRDefault="00853617" w:rsidP="00B810A8">
      <w:pPr>
        <w:spacing w:after="0" w:line="360" w:lineRule="auto"/>
        <w:ind w:firstLine="700"/>
        <w:jc w:val="both"/>
        <w:rPr>
          <w:rFonts w:ascii="Times New Roman" w:eastAsia="Times New Roman" w:hAnsi="Times New Roman" w:cs="Times New Roman"/>
          <w:sz w:val="28"/>
          <w:szCs w:val="28"/>
          <w:lang/>
        </w:rPr>
      </w:pPr>
      <w:r w:rsidRPr="00853617">
        <w:rPr>
          <w:rFonts w:ascii="Times New Roman" w:eastAsia="Times New Roman" w:hAnsi="Times New Roman" w:cs="Times New Roman"/>
          <w:sz w:val="28"/>
          <w:szCs w:val="28"/>
          <w:lang/>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r w:rsidR="009324BB">
        <w:rPr>
          <w:rFonts w:ascii="Times New Roman" w:eastAsia="Times New Roman" w:hAnsi="Times New Roman" w:cs="Times New Roman"/>
          <w:sz w:val="28"/>
          <w:szCs w:val="28"/>
          <w:lang/>
        </w:rPr>
        <w:t xml:space="preserve"> (в ред. </w:t>
      </w:r>
      <w:proofErr w:type="gramStart"/>
      <w:r w:rsidR="009324BB">
        <w:rPr>
          <w:rFonts w:ascii="Times New Roman" w:eastAsia="Times New Roman" w:hAnsi="Times New Roman" w:cs="Times New Roman"/>
          <w:sz w:val="28"/>
          <w:szCs w:val="28"/>
          <w:lang/>
        </w:rPr>
        <w:t>РСП от 18.12.2019 № 197)</w:t>
      </w:r>
      <w:r w:rsidRPr="00853617">
        <w:rPr>
          <w:rFonts w:ascii="Times New Roman" w:eastAsia="Times New Roman" w:hAnsi="Times New Roman" w:cs="Times New Roman"/>
          <w:sz w:val="28"/>
          <w:szCs w:val="28"/>
          <w:lang/>
        </w:rPr>
        <w:t>.</w:t>
      </w:r>
      <w:proofErr w:type="gramEnd"/>
    </w:p>
    <w:p w:rsidR="00273B20" w:rsidRPr="00EC622D" w:rsidRDefault="00273B20" w:rsidP="00853617">
      <w:pPr>
        <w:spacing w:after="0" w:line="360" w:lineRule="auto"/>
        <w:ind w:firstLine="700"/>
        <w:jc w:val="both"/>
        <w:rPr>
          <w:rFonts w:ascii="Times New Roman" w:eastAsia="Times New Roman" w:hAnsi="Times New Roman" w:cs="Times New Roman"/>
          <w:sz w:val="28"/>
          <w:szCs w:val="28"/>
          <w:lang/>
        </w:rPr>
      </w:pPr>
      <w:r w:rsidRPr="00273B20">
        <w:rPr>
          <w:rFonts w:ascii="Times New Roman" w:eastAsia="Times New Roman" w:hAnsi="Times New Roman" w:cs="Times New Roman"/>
          <w:sz w:val="28"/>
          <w:szCs w:val="28"/>
          <w:lang/>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sidR="009324BB">
        <w:rPr>
          <w:rFonts w:ascii="Times New Roman" w:eastAsia="Times New Roman" w:hAnsi="Times New Roman" w:cs="Times New Roman"/>
          <w:sz w:val="28"/>
          <w:szCs w:val="28"/>
          <w:lang/>
        </w:rPr>
        <w:t xml:space="preserve"> (</w:t>
      </w:r>
      <w:r w:rsidR="001152ED">
        <w:rPr>
          <w:rFonts w:ascii="Times New Roman" w:eastAsia="Times New Roman" w:hAnsi="Times New Roman" w:cs="Times New Roman"/>
          <w:sz w:val="28"/>
          <w:szCs w:val="28"/>
          <w:lang/>
        </w:rPr>
        <w:t xml:space="preserve">в ред. </w:t>
      </w:r>
      <w:proofErr w:type="gramStart"/>
      <w:r w:rsidR="001152ED">
        <w:rPr>
          <w:rFonts w:ascii="Times New Roman" w:eastAsia="Times New Roman" w:hAnsi="Times New Roman" w:cs="Times New Roman"/>
          <w:sz w:val="28"/>
          <w:szCs w:val="28"/>
          <w:lang/>
        </w:rPr>
        <w:t>РСП от 18.12.2019 № 197)</w:t>
      </w:r>
      <w:r w:rsidRPr="00273B20">
        <w:rPr>
          <w:rFonts w:ascii="Times New Roman" w:eastAsia="Times New Roman" w:hAnsi="Times New Roman" w:cs="Times New Roman"/>
          <w:sz w:val="28"/>
          <w:szCs w:val="28"/>
          <w:lang/>
        </w:rPr>
        <w:t>.</w:t>
      </w:r>
      <w:proofErr w:type="gramEnd"/>
    </w:p>
    <w:p w:rsidR="00B810A8" w:rsidRPr="00EC622D" w:rsidRDefault="00B810A8" w:rsidP="00B810A8">
      <w:pPr>
        <w:spacing w:after="0" w:line="360" w:lineRule="auto"/>
        <w:ind w:firstLine="700"/>
        <w:jc w:val="both"/>
        <w:rPr>
          <w:rFonts w:ascii="Times New Roman" w:eastAsia="Times New Roman" w:hAnsi="Times New Roman" w:cs="Times New Roman"/>
          <w:sz w:val="28"/>
          <w:szCs w:val="28"/>
          <w:u w:color="FFFFFF"/>
          <w:lang/>
        </w:rPr>
      </w:pPr>
    </w:p>
    <w:p w:rsidR="00F10A2A" w:rsidRPr="00EC622D"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EC622D">
        <w:rPr>
          <w:rFonts w:ascii="Times New Roman" w:eastAsia="MS Mincho" w:hAnsi="Times New Roman" w:cs="Times New Roman"/>
          <w:b/>
          <w:sz w:val="28"/>
          <w:szCs w:val="28"/>
          <w:lang w:eastAsia="ru-RU"/>
        </w:rPr>
        <w:t>Порядок организации и проведения публичных слушаний по вопросам градостроительной деятельности на территории поселения</w:t>
      </w:r>
      <w:bookmarkEnd w:id="49"/>
      <w:bookmarkEnd w:id="50"/>
      <w:bookmarkEnd w:id="51"/>
      <w:r w:rsidR="00706900" w:rsidRPr="00EC622D">
        <w:rPr>
          <w:rFonts w:ascii="Times New Roman" w:eastAsia="MS Mincho" w:hAnsi="Times New Roman" w:cs="Times New Roman"/>
          <w:b/>
          <w:sz w:val="28"/>
          <w:szCs w:val="28"/>
          <w:lang w:eastAsia="ru-RU"/>
        </w:rPr>
        <w:t xml:space="preserve"> (в ред. РСП от 29.11.2018г. №144)</w:t>
      </w:r>
    </w:p>
    <w:p w:rsidR="00F10A2A" w:rsidRPr="00EC622D" w:rsidRDefault="00860214" w:rsidP="00706900">
      <w:pPr>
        <w:numPr>
          <w:ilvl w:val="0"/>
          <w:numId w:val="34"/>
        </w:numPr>
        <w:spacing w:after="0" w:line="240" w:lineRule="auto"/>
        <w:jc w:val="center"/>
        <w:outlineLvl w:val="2"/>
        <w:rPr>
          <w:rFonts w:ascii="Times New Roman" w:eastAsia="MS Mincho" w:hAnsi="Times New Roman" w:cs="Times New Roman"/>
          <w:b/>
          <w:sz w:val="28"/>
          <w:szCs w:val="28"/>
          <w:lang w:eastAsia="ru-RU"/>
        </w:rPr>
      </w:pPr>
      <w:bookmarkStart w:id="74" w:name="_Общие_положения_об"/>
      <w:bookmarkEnd w:id="52"/>
      <w:bookmarkEnd w:id="53"/>
      <w:bookmarkEnd w:id="54"/>
      <w:bookmarkEnd w:id="55"/>
      <w:bookmarkEnd w:id="56"/>
      <w:bookmarkEnd w:id="74"/>
      <w:r w:rsidRPr="00EC622D">
        <w:rPr>
          <w:rFonts w:ascii="Times New Roman" w:hAnsi="Times New Roman" w:cs="Times New Roman"/>
          <w:b/>
          <w:sz w:val="28"/>
          <w:szCs w:val="28"/>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outlineLvl w:val="2"/>
        <w:rPr>
          <w:rFonts w:ascii="Times New Roman" w:eastAsia="MS Mincho" w:hAnsi="Times New Roman" w:cs="Times New Roman"/>
          <w:b/>
          <w:sz w:val="28"/>
          <w:szCs w:val="28"/>
          <w:lang w:eastAsia="ru-RU"/>
        </w:rPr>
      </w:pPr>
    </w:p>
    <w:p w:rsidR="00B810A8" w:rsidRPr="00EC622D" w:rsidRDefault="00B810A8" w:rsidP="00B810A8">
      <w:pPr>
        <w:spacing w:after="0" w:line="360" w:lineRule="auto"/>
        <w:ind w:firstLine="709"/>
        <w:jc w:val="both"/>
        <w:rPr>
          <w:rFonts w:ascii="Times New Roman" w:hAnsi="Times New Roman" w:cs="Times New Roman"/>
          <w:sz w:val="28"/>
          <w:szCs w:val="28"/>
        </w:rPr>
      </w:pPr>
      <w:bookmarkStart w:id="75" w:name="_Особенности_проведения_публичных_"/>
      <w:bookmarkStart w:id="76" w:name="_Особенности_проведения_публичных"/>
      <w:bookmarkStart w:id="77" w:name="_Особенности_проведения_публичных_1"/>
      <w:bookmarkStart w:id="78" w:name="_Особенности_организации_и"/>
      <w:bookmarkStart w:id="79" w:name="_Использование_территорий_общего"/>
      <w:bookmarkStart w:id="80" w:name="_Контроль_в_сфере"/>
      <w:bookmarkStart w:id="81" w:name="_Toc131313945"/>
      <w:bookmarkStart w:id="82" w:name="_Toc103606949"/>
      <w:bookmarkStart w:id="83" w:name="_Toc215295538"/>
      <w:bookmarkStart w:id="84" w:name="_Toc234175898"/>
      <w:bookmarkStart w:id="85" w:name="_Toc234176066"/>
      <w:bookmarkStart w:id="86" w:name="_Toc209980010"/>
      <w:bookmarkEnd w:id="57"/>
      <w:bookmarkEnd w:id="75"/>
      <w:bookmarkEnd w:id="76"/>
      <w:bookmarkEnd w:id="77"/>
      <w:bookmarkEnd w:id="78"/>
      <w:bookmarkEnd w:id="79"/>
      <w:bookmarkEnd w:id="80"/>
      <w:r w:rsidRPr="00EC622D">
        <w:rPr>
          <w:rFonts w:ascii="Times New Roman" w:hAnsi="Times New Roman" w:cs="Times New Roman"/>
          <w:sz w:val="28"/>
          <w:szCs w:val="28"/>
        </w:rPr>
        <w:t xml:space="preserve">1. </w:t>
      </w:r>
      <w:proofErr w:type="gramStart"/>
      <w:r w:rsidRPr="00EC622D">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1) проекту генерального плана поселения,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w:t>
      </w:r>
      <w:proofErr w:type="gramStart"/>
      <w:r w:rsidRPr="00EC622D">
        <w:rPr>
          <w:rFonts w:ascii="Times New Roman" w:hAnsi="Times New Roman" w:cs="Times New Roman"/>
          <w:sz w:val="28"/>
          <w:szCs w:val="28"/>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w:t>
      </w:r>
      <w:proofErr w:type="gramStart"/>
      <w:r w:rsidRPr="00EC622D">
        <w:rPr>
          <w:rFonts w:ascii="Times New Roman" w:hAnsi="Times New Roman" w:cs="Times New Roman"/>
          <w:sz w:val="28"/>
          <w:szCs w:val="28"/>
        </w:rPr>
        <w:t xml:space="preserve">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w:t>
      </w:r>
      <w:r w:rsidRPr="00EC622D">
        <w:rPr>
          <w:rFonts w:ascii="Times New Roman" w:hAnsi="Times New Roman" w:cs="Times New Roman"/>
          <w:sz w:val="28"/>
          <w:szCs w:val="28"/>
        </w:rPr>
        <w:lastRenderedPageBreak/>
        <w:t>расположенных на них объектов капитального строительства, граждане</w:t>
      </w:r>
      <w:proofErr w:type="gramEnd"/>
      <w:r w:rsidRPr="00EC622D">
        <w:rPr>
          <w:rFonts w:ascii="Times New Roman" w:hAnsi="Times New Roman" w:cs="Times New Roman"/>
          <w:sz w:val="28"/>
          <w:szCs w:val="28"/>
        </w:rPr>
        <w:t xml:space="preserve">, </w:t>
      </w:r>
      <w:proofErr w:type="gramStart"/>
      <w:r w:rsidRPr="00EC622D">
        <w:rPr>
          <w:rFonts w:ascii="Times New Roman" w:hAnsi="Times New Roman" w:cs="Times New Roman"/>
          <w:sz w:val="28"/>
          <w:szCs w:val="28"/>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EC622D">
        <w:rPr>
          <w:rFonts w:ascii="Times New Roman" w:hAnsi="Times New Roman" w:cs="Times New Roman"/>
          <w:sz w:val="28"/>
          <w:szCs w:val="28"/>
        </w:rPr>
        <w:t>, подверженных риску негативного воздействия на окружающую среду в результате реализации данных проектов.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Организаторами общественных обсуждений или публичных слушаний являются: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Администрация поселения – по проектам, предусмотренным пунктами 1, 3 – 5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Комиссия – по проектам, предусмотренным пунктами 2, 6 и 7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14. Этапы процедуры проведения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Процедура проведения общественных обсуждений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r w:rsidR="00006A7D">
        <w:rPr>
          <w:rFonts w:ascii="Times New Roman" w:hAnsi="Times New Roman" w:cs="Times New Roman"/>
          <w:sz w:val="28"/>
          <w:szCs w:val="28"/>
        </w:rPr>
        <w:t xml:space="preserve"> </w:t>
      </w:r>
      <w:r w:rsidR="00006A7D" w:rsidRPr="00006A7D">
        <w:rPr>
          <w:rFonts w:ascii="Times New Roman" w:hAnsi="Times New Roman" w:cs="Times New Roman"/>
          <w:sz w:val="28"/>
          <w:szCs w:val="28"/>
        </w:rPr>
        <w:t>http://утевка</w:t>
      </w:r>
      <w:proofErr w:type="gramStart"/>
      <w:r w:rsidR="00006A7D" w:rsidRPr="00006A7D">
        <w:rPr>
          <w:rFonts w:ascii="Times New Roman" w:hAnsi="Times New Roman" w:cs="Times New Roman"/>
          <w:sz w:val="28"/>
          <w:szCs w:val="28"/>
        </w:rPr>
        <w:t>.р</w:t>
      </w:r>
      <w:proofErr w:type="gramEnd"/>
      <w:r w:rsidR="00006A7D" w:rsidRPr="00006A7D">
        <w:rPr>
          <w:rFonts w:ascii="Times New Roman" w:hAnsi="Times New Roman" w:cs="Times New Roman"/>
          <w:sz w:val="28"/>
          <w:szCs w:val="28"/>
        </w:rPr>
        <w:t>ф/</w:t>
      </w:r>
      <w:r w:rsidRPr="00EC622D">
        <w:rPr>
          <w:rFonts w:ascii="Times New Roman" w:hAnsi="Times New Roman" w:cs="Times New Roman"/>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Pr="00EC622D">
        <w:rPr>
          <w:rFonts w:ascii="Times New Roman" w:hAnsi="Times New Roman" w:cs="Times New Roman"/>
          <w:sz w:val="28"/>
          <w:szCs w:val="28"/>
        </w:rPr>
        <w:lastRenderedPageBreak/>
        <w:t>«Интернет»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r w:rsidR="00006A7D">
        <w:rPr>
          <w:rFonts w:ascii="Times New Roman" w:hAnsi="Times New Roman" w:cs="Times New Roman"/>
          <w:sz w:val="28"/>
          <w:szCs w:val="28"/>
        </w:rPr>
        <w:t xml:space="preserve"> </w:t>
      </w:r>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подготовка и оформление протокола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опубликование заключения о результатах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Процедура проведения публичных слушаний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проведение собрания или собраний участников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оформление протокола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подготовка и опубликование заключения о результатах публичных слушаний.</w:t>
      </w:r>
    </w:p>
    <w:p w:rsidR="00860214" w:rsidRPr="00EC622D" w:rsidRDefault="00860214"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 xml:space="preserve">об их проведении до дня </w:t>
      </w:r>
      <w:r w:rsidRPr="00EC622D">
        <w:rPr>
          <w:rFonts w:ascii="Times New Roman" w:hAnsi="Times New Roman" w:cs="Times New Roman"/>
          <w:sz w:val="28"/>
          <w:szCs w:val="28"/>
        </w:rPr>
        <w:lastRenderedPageBreak/>
        <w:t>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 </w:t>
      </w:r>
      <w:r w:rsidR="00006A7D">
        <w:rPr>
          <w:rFonts w:ascii="Times New Roman" w:hAnsi="Times New Roman" w:cs="Times New Roman"/>
          <w:sz w:val="28"/>
          <w:szCs w:val="28"/>
        </w:rPr>
        <w:t>тридцать</w:t>
      </w:r>
      <w:r w:rsidR="00006A7D" w:rsidRPr="00EC622D">
        <w:rPr>
          <w:rFonts w:ascii="Times New Roman" w:hAnsi="Times New Roman" w:cs="Times New Roman"/>
          <w:sz w:val="28"/>
          <w:szCs w:val="28"/>
        </w:rPr>
        <w:t xml:space="preserve"> </w:t>
      </w:r>
      <w:r w:rsidRPr="00EC622D">
        <w:rPr>
          <w:rFonts w:ascii="Times New Roman" w:hAnsi="Times New Roman" w:cs="Times New Roman"/>
          <w:sz w:val="28"/>
          <w:szCs w:val="28"/>
        </w:rPr>
        <w:t>пять дней со дня опубликования такого проекта</w:t>
      </w:r>
      <w:r w:rsidR="001152ED">
        <w:rPr>
          <w:rFonts w:ascii="Times New Roman" w:hAnsi="Times New Roman" w:cs="Times New Roman"/>
          <w:sz w:val="28"/>
          <w:szCs w:val="28"/>
        </w:rPr>
        <w:t xml:space="preserve"> (в ред. РСП от 18.12.2019 № 197)</w:t>
      </w:r>
      <w:r w:rsidRPr="00EC622D">
        <w:rPr>
          <w:rFonts w:ascii="Times New Roman" w:hAnsi="Times New Roman" w:cs="Times New Roman"/>
          <w:sz w:val="28"/>
          <w:szCs w:val="28"/>
        </w:rPr>
        <w:t xml:space="preserve">;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EC622D">
        <w:rPr>
          <w:rFonts w:ascii="Times New Roman" w:hAnsi="Times New Roman" w:cs="Times New Roman"/>
          <w:sz w:val="28"/>
          <w:szCs w:val="28"/>
        </w:rPr>
        <w:t>–д</w:t>
      </w:r>
      <w:proofErr w:type="gramEnd"/>
      <w:r w:rsidRPr="00EC622D">
        <w:rPr>
          <w:rFonts w:ascii="Times New Roman" w:hAnsi="Times New Roman" w:cs="Times New Roman"/>
          <w:sz w:val="28"/>
          <w:szCs w:val="28"/>
        </w:rPr>
        <w:t>вадцать пять дней со дня оповещения жителей поселения</w:t>
      </w:r>
      <w:r w:rsidRPr="00EC622D" w:rsidDel="00F40DDD">
        <w:rPr>
          <w:rFonts w:ascii="Times New Roman" w:hAnsi="Times New Roman" w:cs="Times New Roman"/>
          <w:sz w:val="28"/>
          <w:szCs w:val="28"/>
        </w:rPr>
        <w:t xml:space="preserve"> </w:t>
      </w:r>
      <w:r w:rsidRPr="00EC622D">
        <w:rPr>
          <w:rFonts w:ascii="Times New Roman" w:hAnsi="Times New Roman" w:cs="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Срок проведения публичных слушаний, указанный в пункте 1 настоящей статьи, может быть увеличен на срок не более пяти дней с учетом срока, </w:t>
      </w:r>
      <w:r w:rsidRPr="00EC622D">
        <w:rPr>
          <w:rFonts w:ascii="Times New Roman" w:hAnsi="Times New Roman" w:cs="Times New Roman"/>
          <w:sz w:val="28"/>
          <w:szCs w:val="28"/>
        </w:rPr>
        <w:lastRenderedPageBreak/>
        <w:t>необходимого для официального опубликования заключения о результатах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Выходные и праздничные дни включаются в общий срок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 Назначение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proofErr w:type="gramStart"/>
      <w:r w:rsidR="00006A7D" w:rsidRPr="00006A7D">
        <w:rPr>
          <w:rFonts w:ascii="Times New Roman" w:hAnsi="Times New Roman" w:cs="Times New Roman"/>
          <w:sz w:val="28"/>
          <w:szCs w:val="28"/>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документов, предусмотренным пунктами 1, 3 – 5 части 2 статьи 13 Правил) или на основании рекомендаций Комиссии (по проектам документов, предусмотренным пунктами 2, 6 и 7 части 2 статьи 13 Правил)</w:t>
      </w:r>
      <w:r w:rsidR="001152ED">
        <w:rPr>
          <w:rFonts w:ascii="Times New Roman" w:hAnsi="Times New Roman" w:cs="Times New Roman"/>
          <w:sz w:val="28"/>
          <w:szCs w:val="28"/>
        </w:rPr>
        <w:t xml:space="preserve"> (в ред. РСП от 18.12.2019 № 197).</w:t>
      </w:r>
      <w:proofErr w:type="gramEnd"/>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постановлении Главы поселения о проведении общественных обсуждений или публичных слушаний должны содержаться: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proofErr w:type="gramStart"/>
      <w:r w:rsidRPr="00EC622D">
        <w:rPr>
          <w:rFonts w:ascii="Times New Roman" w:hAnsi="Times New Roman" w:cs="Times New Roman"/>
          <w:sz w:val="28"/>
          <w:szCs w:val="28"/>
        </w:rPr>
        <w:t xml:space="preserve">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w:t>
      </w:r>
      <w:r w:rsidRPr="00EC622D">
        <w:rPr>
          <w:rFonts w:ascii="Times New Roman" w:hAnsi="Times New Roman" w:cs="Times New Roman"/>
          <w:sz w:val="28"/>
          <w:szCs w:val="28"/>
        </w:rPr>
        <w:lastRenderedPageBreak/>
        <w:t>проекта, подлежащего рассмотрению на общественных обсуждениях или публичных слушаниях, и информационных материалов к нему;</w:t>
      </w:r>
      <w:proofErr w:type="gramEnd"/>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proofErr w:type="gramStart"/>
      <w:r w:rsidRPr="00EC622D">
        <w:rPr>
          <w:rFonts w:ascii="Times New Roman" w:hAnsi="Times New Roman" w:cs="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proofErr w:type="gramStart"/>
      <w:r w:rsidRPr="00EC622D">
        <w:rPr>
          <w:rFonts w:ascii="Times New Roman" w:hAnsi="Times New Roman" w:cs="Times New Roman"/>
          <w:sz w:val="28"/>
          <w:szCs w:val="28"/>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w:t>
      </w:r>
      <w:r w:rsidRPr="00EC622D">
        <w:rPr>
          <w:rFonts w:ascii="Times New Roman" w:hAnsi="Times New Roman" w:cs="Times New Roman"/>
          <w:sz w:val="28"/>
          <w:szCs w:val="28"/>
        </w:rPr>
        <w:lastRenderedPageBreak/>
        <w:t>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r w:rsidR="001152ED">
        <w:rPr>
          <w:rFonts w:ascii="Times New Roman" w:hAnsi="Times New Roman" w:cs="Times New Roman"/>
          <w:sz w:val="28"/>
          <w:szCs w:val="28"/>
        </w:rPr>
        <w:t xml:space="preserve"> </w:t>
      </w:r>
      <w:proofErr w:type="gramStart"/>
      <w:r w:rsidR="001152ED">
        <w:rPr>
          <w:rFonts w:ascii="Times New Roman" w:hAnsi="Times New Roman" w:cs="Times New Roman"/>
          <w:sz w:val="28"/>
          <w:szCs w:val="28"/>
        </w:rPr>
        <w:t xml:space="preserve">( </w:t>
      </w:r>
      <w:proofErr w:type="gramEnd"/>
      <w:r w:rsidR="001152ED">
        <w:rPr>
          <w:rFonts w:ascii="Times New Roman" w:hAnsi="Times New Roman" w:cs="Times New Roman"/>
          <w:sz w:val="28"/>
          <w:szCs w:val="28"/>
        </w:rPr>
        <w:t>в ред. РСП от 18.12.2019 № 197)</w:t>
      </w:r>
      <w:r w:rsidRPr="00006A7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16.1. Оповещение о начале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w:t>
      </w:r>
      <w:r w:rsidRPr="00EC622D">
        <w:rPr>
          <w:rFonts w:ascii="Times New Roman" w:hAnsi="Times New Roman" w:cs="Times New Roman"/>
          <w:sz w:val="28"/>
          <w:szCs w:val="28"/>
        </w:rPr>
        <w:lastRenderedPageBreak/>
        <w:t xml:space="preserve">иных средствах массовой информации не </w:t>
      </w:r>
      <w:proofErr w:type="gramStart"/>
      <w:r w:rsidRPr="00EC622D">
        <w:rPr>
          <w:rFonts w:ascii="Times New Roman" w:hAnsi="Times New Roman" w:cs="Times New Roman"/>
          <w:sz w:val="28"/>
          <w:szCs w:val="28"/>
        </w:rPr>
        <w:t>позднее</w:t>
      </w:r>
      <w:proofErr w:type="gramEnd"/>
      <w:r w:rsidRPr="00EC622D">
        <w:rPr>
          <w:rFonts w:ascii="Times New Roman" w:hAnsi="Times New Roman" w:cs="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EC622D">
        <w:rPr>
          <w:rFonts w:ascii="Times New Roman" w:hAnsi="Times New Roman" w:cs="Times New Roman"/>
          <w:sz w:val="28"/>
          <w:szCs w:val="28"/>
        </w:rPr>
        <w:t>слушаниях</w:t>
      </w:r>
      <w:proofErr w:type="gramEnd"/>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Информационные стенды, указанные в части 3 настоящей статьи, оборудуются около </w:t>
      </w:r>
      <w:proofErr w:type="gramStart"/>
      <w:r w:rsidRPr="00EC622D">
        <w:rPr>
          <w:rFonts w:ascii="Times New Roman" w:hAnsi="Times New Roman" w:cs="Times New Roman"/>
          <w:sz w:val="28"/>
          <w:szCs w:val="28"/>
        </w:rPr>
        <w:t>здания</w:t>
      </w:r>
      <w:proofErr w:type="gramEnd"/>
      <w:r w:rsidRPr="00EC622D">
        <w:rPr>
          <w:rFonts w:ascii="Times New Roman" w:hAnsi="Times New Roman" w:cs="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sidRPr="00EC622D">
        <w:rPr>
          <w:rFonts w:ascii="Times New Roman" w:hAnsi="Times New Roman" w:cs="Times New Roman"/>
          <w:sz w:val="28"/>
          <w:szCs w:val="28"/>
        </w:rPr>
        <w:t>пределах</w:t>
      </w:r>
      <w:proofErr w:type="gramEnd"/>
      <w:r w:rsidRPr="00EC622D">
        <w:rPr>
          <w:rFonts w:ascii="Times New Roman" w:hAnsi="Times New Roman" w:cs="Times New Roman"/>
          <w:sz w:val="28"/>
          <w:szCs w:val="28"/>
        </w:rPr>
        <w:t xml:space="preserve">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proofErr w:type="gramStart"/>
      <w:r w:rsidRPr="00EC622D">
        <w:rPr>
          <w:rFonts w:ascii="Times New Roman" w:hAnsi="Times New Roman" w:cs="Times New Roman"/>
          <w:sz w:val="28"/>
          <w:szCs w:val="28"/>
        </w:rPr>
        <w:t>Контроль за</w:t>
      </w:r>
      <w:proofErr w:type="gramEnd"/>
      <w:r w:rsidRPr="00EC622D">
        <w:rPr>
          <w:rFonts w:ascii="Times New Roman" w:hAnsi="Times New Roman" w:cs="Times New Roman"/>
          <w:sz w:val="28"/>
          <w:szCs w:val="28"/>
        </w:rPr>
        <w:t xml:space="preserve"> состоянием информационных стендов и размещенной на них информации осуществляется организатором публичных слушаний.</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Информационные стенды должны быть изготовлены из прочного материала и быть оборудованы карманами формата А</w:t>
      </w:r>
      <w:proofErr w:type="gramStart"/>
      <w:r w:rsidRPr="00006A7D">
        <w:rPr>
          <w:rFonts w:ascii="Times New Roman" w:hAnsi="Times New Roman" w:cs="Times New Roman"/>
          <w:sz w:val="28"/>
          <w:szCs w:val="28"/>
        </w:rPr>
        <w:t>4</w:t>
      </w:r>
      <w:proofErr w:type="gramEnd"/>
      <w:r w:rsidRPr="00006A7D">
        <w:rPr>
          <w:rFonts w:ascii="Times New Roman" w:hAnsi="Times New Roman" w:cs="Times New Roman"/>
          <w:sz w:val="28"/>
          <w:szCs w:val="28"/>
        </w:rPr>
        <w:t>.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конструкций</w:t>
      </w:r>
      <w:r w:rsidR="001152ED">
        <w:rPr>
          <w:rFonts w:ascii="Times New Roman" w:hAnsi="Times New Roman" w:cs="Times New Roman"/>
          <w:sz w:val="28"/>
          <w:szCs w:val="28"/>
        </w:rPr>
        <w:t xml:space="preserve"> </w:t>
      </w:r>
      <w:proofErr w:type="gramStart"/>
      <w:r w:rsidR="001152ED">
        <w:rPr>
          <w:rFonts w:ascii="Times New Roman" w:hAnsi="Times New Roman" w:cs="Times New Roman"/>
          <w:sz w:val="28"/>
          <w:szCs w:val="28"/>
        </w:rPr>
        <w:t xml:space="preserve">( </w:t>
      </w:r>
      <w:proofErr w:type="gramEnd"/>
      <w:r w:rsidR="001152ED">
        <w:rPr>
          <w:rFonts w:ascii="Times New Roman" w:hAnsi="Times New Roman" w:cs="Times New Roman"/>
          <w:sz w:val="28"/>
          <w:szCs w:val="28"/>
        </w:rPr>
        <w:t>в ред. РСП от 18.12.2019 № 197)</w:t>
      </w:r>
      <w:r>
        <w:rPr>
          <w:rFonts w:ascii="Times New Roman" w:eastAsia="Times New Roman" w:hAnsi="Times New Roman" w:cs="Times New Roman"/>
          <w:sz w:val="28"/>
          <w:szCs w:val="28"/>
          <w:lang/>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5. </w:t>
      </w:r>
      <w:proofErr w:type="gramStart"/>
      <w:r w:rsidRPr="00EC622D">
        <w:rPr>
          <w:rFonts w:ascii="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EC622D">
        <w:rPr>
          <w:rFonts w:ascii="Times New Roman" w:hAnsi="Times New Roman" w:cs="Times New Roman"/>
          <w:sz w:val="28"/>
          <w:szCs w:val="28"/>
        </w:rPr>
        <w:t>, подведомственных им организаций).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r w:rsidR="00006A7D">
        <w:rPr>
          <w:rFonts w:ascii="Times New Roman" w:hAnsi="Times New Roman" w:cs="Times New Roman"/>
          <w:sz w:val="28"/>
          <w:szCs w:val="28"/>
        </w:rPr>
        <w:t xml:space="preserve"> </w:t>
      </w:r>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Официальный сайт и (или) информационные системы должны обеспечивать возможность:</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Организатором публичных слушаний обеспечивается размещение проекта, подлежащего рассмотрению на публичных слушаниях, и </w:t>
      </w:r>
      <w:r w:rsidRPr="00EC622D">
        <w:rPr>
          <w:rFonts w:ascii="Times New Roman" w:hAnsi="Times New Roman" w:cs="Times New Roman"/>
          <w:sz w:val="28"/>
          <w:szCs w:val="28"/>
        </w:rPr>
        <w:lastRenderedPageBreak/>
        <w:t>информационных материалов к нему на официальном сайте Администрации поселения в сети Интернет.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w:t>
      </w:r>
      <w:proofErr w:type="gramStart"/>
      <w:r w:rsidRPr="00EC622D">
        <w:rPr>
          <w:rFonts w:ascii="Times New Roman" w:hAnsi="Times New Roman" w:cs="Times New Roman"/>
          <w:sz w:val="28"/>
          <w:szCs w:val="28"/>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roofErr w:type="gramEnd"/>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w:t>
      </w:r>
      <w:proofErr w:type="gramStart"/>
      <w:r w:rsidRPr="00EC622D">
        <w:rPr>
          <w:rFonts w:ascii="Times New Roman" w:hAnsi="Times New Roman" w:cs="Times New Roman"/>
          <w:sz w:val="28"/>
          <w:szCs w:val="28"/>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Консультирование осуществляется в устной форме в порядке очередности лиц, нуждающихся в консультации.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706900">
      <w:pPr>
        <w:spacing w:after="0" w:line="240" w:lineRule="auto"/>
        <w:ind w:firstLine="709"/>
        <w:jc w:val="center"/>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proofErr w:type="gramStart"/>
      <w:r w:rsidRPr="00EC622D">
        <w:rPr>
          <w:rFonts w:ascii="Times New Roman" w:hAnsi="Times New Roman" w:cs="Times New Roman"/>
          <w:sz w:val="28"/>
          <w:szCs w:val="28"/>
        </w:rPr>
        <w:t>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C622D">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C622D">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w:t>
      </w:r>
      <w:r w:rsidRPr="00EC622D">
        <w:rPr>
          <w:rFonts w:ascii="Times New Roman" w:hAnsi="Times New Roman" w:cs="Times New Roman"/>
          <w:sz w:val="28"/>
          <w:szCs w:val="28"/>
        </w:rPr>
        <w:lastRenderedPageBreak/>
        <w:t>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EC622D">
        <w:rPr>
          <w:rFonts w:ascii="Times New Roman" w:hAnsi="Times New Roman" w:cs="Times New Roman"/>
          <w:sz w:val="28"/>
          <w:szCs w:val="28"/>
        </w:rPr>
        <w:t>ии и ау</w:t>
      </w:r>
      <w:proofErr w:type="gramEnd"/>
      <w:r w:rsidRPr="00EC622D">
        <w:rPr>
          <w:rFonts w:ascii="Times New Roman" w:hAnsi="Times New Roman" w:cs="Times New Roman"/>
          <w:sz w:val="28"/>
          <w:szCs w:val="28"/>
        </w:rPr>
        <w:t>тентификации.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16.5. Порядок проведения собрания или собраний участников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собрании могут принимать участие: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участники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организатора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органов государственной власти, органов местного самоуправления;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разработчика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3. </w:t>
      </w:r>
      <w:r w:rsidR="00006A7D">
        <w:rPr>
          <w:rFonts w:ascii="Times New Roman" w:hAnsi="Times New Roman" w:cs="Times New Roman"/>
          <w:sz w:val="28"/>
          <w:szCs w:val="28"/>
        </w:rPr>
        <w:t>К</w:t>
      </w:r>
      <w:r w:rsidRPr="00EC622D">
        <w:rPr>
          <w:rFonts w:ascii="Times New Roman" w:hAnsi="Times New Roman" w:cs="Times New Roman"/>
          <w:sz w:val="28"/>
          <w:szCs w:val="28"/>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r w:rsidR="001152ED">
        <w:rPr>
          <w:rFonts w:ascii="Times New Roman" w:hAnsi="Times New Roman" w:cs="Times New Roman"/>
          <w:sz w:val="28"/>
          <w:szCs w:val="28"/>
        </w:rPr>
        <w:t xml:space="preserve"> </w:t>
      </w:r>
      <w:proofErr w:type="gramStart"/>
      <w:r w:rsidR="001152ED">
        <w:rPr>
          <w:rFonts w:ascii="Times New Roman" w:hAnsi="Times New Roman" w:cs="Times New Roman"/>
          <w:sz w:val="28"/>
          <w:szCs w:val="28"/>
        </w:rPr>
        <w:t xml:space="preserve">( </w:t>
      </w:r>
      <w:proofErr w:type="gramEnd"/>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Лицо, проводящее собрание (председательствующий), осуществляет: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открытие и ведение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w:t>
      </w:r>
      <w:proofErr w:type="gramStart"/>
      <w:r w:rsidRPr="00EC622D">
        <w:rPr>
          <w:rFonts w:ascii="Times New Roman" w:hAnsi="Times New Roman" w:cs="Times New Roman"/>
          <w:sz w:val="28"/>
          <w:szCs w:val="28"/>
        </w:rPr>
        <w:t>контроль за</w:t>
      </w:r>
      <w:proofErr w:type="gramEnd"/>
      <w:r w:rsidRPr="00EC622D">
        <w:rPr>
          <w:rFonts w:ascii="Times New Roman" w:hAnsi="Times New Roman" w:cs="Times New Roman"/>
          <w:sz w:val="28"/>
          <w:szCs w:val="28"/>
        </w:rPr>
        <w:t xml:space="preserve"> порядком обсуждения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подписание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Председательствующий вправе: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После каждого выступления любой из участников собрания имеет право задать вопросы докладчику (содокладчику).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11. Все желающие выступить на собрании берут слово только с разрешения председательствующего.</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14. </w:t>
      </w:r>
      <w:r w:rsidR="00006A7D">
        <w:rPr>
          <w:rFonts w:ascii="Times New Roman" w:hAnsi="Times New Roman" w:cs="Times New Roman"/>
          <w:sz w:val="28"/>
          <w:szCs w:val="28"/>
        </w:rPr>
        <w:t xml:space="preserve">утратила силу </w:t>
      </w:r>
      <w:proofErr w:type="gramStart"/>
      <w:r w:rsidR="001152ED">
        <w:rPr>
          <w:rFonts w:ascii="Times New Roman" w:hAnsi="Times New Roman" w:cs="Times New Roman"/>
          <w:sz w:val="28"/>
          <w:szCs w:val="28"/>
        </w:rPr>
        <w:t xml:space="preserve">( </w:t>
      </w:r>
      <w:proofErr w:type="gramEnd"/>
      <w:r w:rsidR="001152ED">
        <w:rPr>
          <w:rFonts w:ascii="Times New Roman" w:hAnsi="Times New Roman" w:cs="Times New Roman"/>
          <w:sz w:val="28"/>
          <w:szCs w:val="28"/>
        </w:rPr>
        <w:t>в ред. РСП от 18. 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16. В протоколе собрания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17. Форма протокола собрания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18. С протоколом собрания вправе ознакомиться все заинтересованные лица.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16.6. Порядок подготовки и оформления протокола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протокола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w:t>
      </w:r>
      <w:proofErr w:type="gramStart"/>
      <w:r w:rsidRPr="00EC622D">
        <w:rPr>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706900"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16.7. Порядок подготовки и опубликования заключения о результатах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B810A8" w:rsidRPr="00EC622D" w:rsidRDefault="00706900"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 xml:space="preserve">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В заключении о результатах общественных обсуждений или публичных слушаний должны быть указаны:</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proofErr w:type="gramStart"/>
      <w:r w:rsidRPr="00EC622D">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C622D">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w:t>
      </w:r>
      <w:r w:rsidR="00860214" w:rsidRPr="00EC622D">
        <w:rPr>
          <w:rFonts w:ascii="Times New Roman" w:hAnsi="Times New Roman" w:cs="Times New Roman"/>
          <w:sz w:val="28"/>
          <w:szCs w:val="28"/>
        </w:rPr>
        <w:t>ормационных системах.</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Внесение изменений</w:t>
      </w:r>
      <w:bookmarkEnd w:id="81"/>
      <w:r w:rsidRPr="00F10A2A">
        <w:rPr>
          <w:rFonts w:ascii="Times New Roman" w:eastAsia="MS Mincho" w:hAnsi="Times New Roman" w:cs="Times New Roman"/>
          <w:b/>
          <w:sz w:val="28"/>
          <w:szCs w:val="28"/>
          <w:lang w:eastAsia="ru-RU"/>
        </w:rPr>
        <w:t xml:space="preserve"> </w:t>
      </w:r>
      <w:bookmarkEnd w:id="82"/>
      <w:r w:rsidRPr="00F10A2A">
        <w:rPr>
          <w:rFonts w:ascii="Times New Roman" w:eastAsia="MS Mincho" w:hAnsi="Times New Roman" w:cs="Times New Roman"/>
          <w:b/>
          <w:sz w:val="28"/>
          <w:szCs w:val="28"/>
          <w:lang w:eastAsia="ru-RU"/>
        </w:rPr>
        <w:t xml:space="preserve">в Правила землепользования </w:t>
      </w:r>
      <w:r w:rsidRPr="00F10A2A">
        <w:rPr>
          <w:rFonts w:ascii="Times New Roman" w:eastAsia="MS Mincho" w:hAnsi="Times New Roman" w:cs="Times New Roman"/>
          <w:b/>
          <w:sz w:val="28"/>
          <w:szCs w:val="28"/>
          <w:lang w:eastAsia="ru-RU"/>
        </w:rPr>
        <w:br/>
        <w:t>и застройки поселения</w:t>
      </w:r>
      <w:bookmarkEnd w:id="83"/>
      <w:bookmarkEnd w:id="84"/>
      <w:bookmarkEnd w:id="85"/>
      <w:bookmarkEnd w:id="86"/>
      <w:r w:rsidRPr="00F10A2A">
        <w:rPr>
          <w:rFonts w:ascii="Times New Roman" w:eastAsia="MS Mincho" w:hAnsi="Times New Roman" w:cs="Times New Roman"/>
          <w:b/>
          <w:sz w:val="28"/>
          <w:szCs w:val="28"/>
          <w:lang w:eastAsia="ru-RU"/>
        </w:rPr>
        <w:t xml:space="preserve"> </w:t>
      </w:r>
    </w:p>
    <w:p w:rsidR="00F10A2A" w:rsidRPr="00EC622D"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bookmarkStart w:id="87" w:name="_Основания_для_внесения"/>
      <w:bookmarkStart w:id="88" w:name="_Toc131313946"/>
      <w:bookmarkStart w:id="89" w:name="_Toc215295539"/>
      <w:bookmarkStart w:id="90" w:name="_Toc234175899"/>
      <w:bookmarkStart w:id="91" w:name="_Toc234176067"/>
      <w:bookmarkStart w:id="92" w:name="_Toc209980011"/>
      <w:bookmarkEnd w:id="87"/>
      <w:r w:rsidRPr="00EC622D">
        <w:rPr>
          <w:rFonts w:ascii="Times New Roman" w:eastAsia="MS Mincho" w:hAnsi="Times New Roman" w:cs="Times New Roman"/>
          <w:b/>
          <w:sz w:val="28"/>
          <w:szCs w:val="28"/>
          <w:lang w:eastAsia="ru-RU"/>
        </w:rPr>
        <w:t>Основания для внесения изменений в Правила</w:t>
      </w:r>
      <w:bookmarkEnd w:id="88"/>
      <w:bookmarkEnd w:id="89"/>
      <w:r w:rsidRPr="00EC622D">
        <w:rPr>
          <w:rFonts w:ascii="Times New Roman" w:eastAsia="MS Mincho" w:hAnsi="Times New Roman" w:cs="Times New Roman"/>
          <w:b/>
          <w:sz w:val="28"/>
          <w:szCs w:val="28"/>
          <w:lang w:eastAsia="ru-RU"/>
        </w:rPr>
        <w:t>, порядок рассмотрения предложений и инициатив по внесению изменений в Правила</w:t>
      </w:r>
      <w:bookmarkEnd w:id="90"/>
      <w:bookmarkEnd w:id="91"/>
      <w:bookmarkEnd w:id="92"/>
    </w:p>
    <w:p w:rsidR="00860214" w:rsidRPr="00EC622D"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93" w:name="_Toc103606951"/>
      <w:r w:rsidRPr="00EC622D">
        <w:rPr>
          <w:rFonts w:ascii="Times New Roman" w:eastAsia="MS Mincho" w:hAnsi="Times New Roman" w:cs="Times New Roman"/>
          <w:sz w:val="28"/>
          <w:szCs w:val="24"/>
          <w:u w:color="FFFFFF"/>
          <w:lang w:eastAsia="ru-RU"/>
        </w:rPr>
        <w:t xml:space="preserve">Основания для рассмотрения Главой поселения вопроса о внесении изменений в Правила </w:t>
      </w:r>
      <w:bookmarkEnd w:id="93"/>
      <w:r w:rsidR="00860214" w:rsidRPr="00EC622D">
        <w:rPr>
          <w:rFonts w:ascii="Times New Roman" w:eastAsia="MS Mincho" w:hAnsi="Times New Roman" w:cs="Times New Roman"/>
          <w:sz w:val="28"/>
          <w:szCs w:val="24"/>
          <w:u w:color="FFFFFF"/>
          <w:lang w:eastAsia="ru-RU"/>
        </w:rPr>
        <w:t>являются (в ред. РСП от 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C622D">
        <w:rPr>
          <w:rFonts w:ascii="Times New Roman" w:eastAsia="MS Mincho" w:hAnsi="Times New Roman" w:cs="Times New Roman"/>
          <w:sz w:val="28"/>
          <w:szCs w:val="24"/>
          <w:u w:color="FFFFFF"/>
          <w:lang w:eastAsia="ru-RU"/>
        </w:rPr>
        <w:t>приаэродромной</w:t>
      </w:r>
      <w:proofErr w:type="spellEnd"/>
      <w:r w:rsidRPr="00EC622D">
        <w:rPr>
          <w:rFonts w:ascii="Times New Roman" w:eastAsia="MS Mincho" w:hAnsi="Times New Roman" w:cs="Times New Roman"/>
          <w:sz w:val="28"/>
          <w:szCs w:val="24"/>
          <w:u w:color="FFFFFF"/>
          <w:lang w:eastAsia="ru-RU"/>
        </w:rPr>
        <w:t xml:space="preserve"> территории, которые допущены в Правилах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3) поступление предложений об изменении границ территориальных зон, изменении градостроительных регламентов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proofErr w:type="gramStart"/>
      <w:r w:rsidRPr="00EC622D">
        <w:rPr>
          <w:rFonts w:ascii="Times New Roman" w:eastAsia="MS Mincho" w:hAnsi="Times New Roman" w:cs="Times New Roman"/>
          <w:sz w:val="28"/>
          <w:szCs w:val="24"/>
          <w:u w:color="FFFFFF"/>
          <w:lang w:eastAsia="ru-RU"/>
        </w:rPr>
        <w:lastRenderedPageBreak/>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roofErr w:type="gramEnd"/>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ред. РСП от </w:t>
      </w:r>
      <w:r w:rsidR="00EC622D" w:rsidRPr="00EC622D">
        <w:rPr>
          <w:rFonts w:ascii="Times New Roman" w:eastAsia="MS Mincho" w:hAnsi="Times New Roman" w:cs="Times New Roman"/>
          <w:sz w:val="28"/>
          <w:szCs w:val="24"/>
          <w:u w:color="FFFFFF"/>
          <w:lang w:eastAsia="ru-RU"/>
        </w:rPr>
        <w:t>2</w:t>
      </w:r>
      <w:r w:rsidRPr="00EC622D">
        <w:rPr>
          <w:rFonts w:ascii="Times New Roman" w:eastAsia="MS Mincho" w:hAnsi="Times New Roman" w:cs="Times New Roman"/>
          <w:sz w:val="28"/>
          <w:szCs w:val="24"/>
          <w:u w:color="FFFFFF"/>
          <w:lang w:eastAsia="ru-RU"/>
        </w:rPr>
        <w:t>9.11.2018г. №144).</w:t>
      </w:r>
    </w:p>
    <w:p w:rsidR="00860214" w:rsidRPr="00EC622D" w:rsidRDefault="00860214" w:rsidP="00860214">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hAnsi="Times New Roman" w:cs="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 (в ред. РСП от 29.11.2018г. №144).</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производится Комиссией в течение тридцати дней со дня их внесения.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 принятии предложения по внесению изменений в Правила и о внесении соответствующих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 отклонении предложения по внесению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w:t>
      </w:r>
      <w:r w:rsidRPr="00F10A2A">
        <w:rPr>
          <w:rFonts w:ascii="Times New Roman" w:eastAsia="MS Mincho" w:hAnsi="Times New Roman" w:cs="Times New Roman"/>
          <w:sz w:val="28"/>
          <w:szCs w:val="24"/>
          <w:u w:color="FFFFFF"/>
          <w:lang w:eastAsia="ru-RU"/>
        </w:rPr>
        <w:lastRenderedPageBreak/>
        <w:t>заключени</w:t>
      </w:r>
      <w:proofErr w:type="gramStart"/>
      <w:r w:rsidRPr="00F10A2A">
        <w:rPr>
          <w:rFonts w:ascii="Times New Roman" w:eastAsia="MS Mincho" w:hAnsi="Times New Roman" w:cs="Times New Roman"/>
          <w:sz w:val="28"/>
          <w:szCs w:val="24"/>
          <w:u w:color="FFFFFF"/>
          <w:lang w:eastAsia="ru-RU"/>
        </w:rPr>
        <w:t>и</w:t>
      </w:r>
      <w:proofErr w:type="gramEnd"/>
      <w:r w:rsidRPr="00F10A2A">
        <w:rPr>
          <w:rFonts w:ascii="Times New Roman" w:eastAsia="MS Mincho" w:hAnsi="Times New Roman" w:cs="Times New Roman"/>
          <w:sz w:val="28"/>
          <w:szCs w:val="24"/>
          <w:u w:color="FFFFFF"/>
          <w:lang w:eastAsia="ru-RU"/>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постановлении Администрации поселения  о подготовке проекта решения о внесении изменений в Правила устанавливаются: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и сроки проведения работ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направления в Комиссию предложений заинтересованных лиц по подготовке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положения, касающиеся организации указанных работ.</w:t>
      </w:r>
    </w:p>
    <w:p w:rsidR="00F10A2A" w:rsidRPr="00F10A2A" w:rsidRDefault="00F10A2A" w:rsidP="00860214">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proofErr w:type="gramStart"/>
      <w:r w:rsidRPr="00F10A2A">
        <w:rPr>
          <w:rFonts w:ascii="Times New Roman" w:eastAsia="MS Mincho" w:hAnsi="Times New Roman" w:cs="Times New Roman"/>
          <w:sz w:val="28"/>
          <w:szCs w:val="24"/>
          <w:u w:color="FFFFFF"/>
          <w:lang w:eastAsia="ru-RU"/>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Нефтегорский Самарской области в сети Интернет.</w:t>
      </w:r>
      <w:proofErr w:type="gramEnd"/>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Подготовка и принятие проекта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bookmarkStart w:id="94" w:name="_Подготовка_и_принятие"/>
      <w:bookmarkEnd w:id="94"/>
      <w:r w:rsidRPr="00F10A2A">
        <w:rPr>
          <w:rFonts w:ascii="Times New Roman" w:eastAsia="MS Mincho" w:hAnsi="Times New Roman" w:cs="Times New Roman"/>
          <w:sz w:val="28"/>
          <w:szCs w:val="24"/>
          <w:u w:color="FFFFFF"/>
          <w:lang w:eastAsia="ru-RU"/>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r w:rsidR="00006A7D">
        <w:rPr>
          <w:rFonts w:ascii="Times New Roman" w:eastAsia="MS Mincho" w:hAnsi="Times New Roman" w:cs="Times New Roman"/>
          <w:sz w:val="28"/>
          <w:szCs w:val="24"/>
          <w:u w:color="FFFFFF"/>
          <w:lang w:eastAsia="ru-RU"/>
        </w:rPr>
        <w:t xml:space="preserve"> </w:t>
      </w:r>
      <w:r w:rsidR="00065012">
        <w:rPr>
          <w:rFonts w:ascii="Times New Roman" w:eastAsia="MS Mincho" w:hAnsi="Times New Roman" w:cs="Times New Roman"/>
          <w:sz w:val="28"/>
          <w:szCs w:val="24"/>
          <w:u w:color="FFFFFF"/>
          <w:lang w:eastAsia="ru-RU"/>
        </w:rPr>
        <w:t>(в ред. РСП  от  18.12.2019 № 197</w:t>
      </w:r>
      <w:proofErr w:type="gramStart"/>
      <w:r w:rsidR="00065012">
        <w:rPr>
          <w:rFonts w:ascii="Times New Roman" w:eastAsia="MS Mincho" w:hAnsi="Times New Roman" w:cs="Times New Roman"/>
          <w:sz w:val="28"/>
          <w:szCs w:val="24"/>
          <w:u w:color="FFFFFF"/>
          <w:lang w:eastAsia="ru-RU"/>
        </w:rPr>
        <w:t xml:space="preserve"> )</w:t>
      </w:r>
      <w:proofErr w:type="gramEnd"/>
      <w:r w:rsidR="00065012">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7"/>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случае заключения муниципального контракта по подготовке проекта решения о внесении изменений в Правила, Комиссия: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осуществляет </w:t>
      </w:r>
      <w:proofErr w:type="gramStart"/>
      <w:r w:rsidRPr="00F10A2A">
        <w:rPr>
          <w:rFonts w:ascii="Times New Roman" w:eastAsia="MS Mincho" w:hAnsi="Times New Roman" w:cs="Times New Roman"/>
          <w:sz w:val="28"/>
          <w:szCs w:val="24"/>
          <w:u w:color="FFFFFF"/>
          <w:lang w:eastAsia="ru-RU"/>
        </w:rPr>
        <w:t>контроль за</w:t>
      </w:r>
      <w:proofErr w:type="gramEnd"/>
      <w:r w:rsidRPr="00F10A2A">
        <w:rPr>
          <w:rFonts w:ascii="Times New Roman" w:eastAsia="MS Mincho" w:hAnsi="Times New Roman" w:cs="Times New Roman"/>
          <w:sz w:val="28"/>
          <w:szCs w:val="24"/>
          <w:u w:color="FFFFFF"/>
          <w:lang w:eastAsia="ru-RU"/>
        </w:rPr>
        <w:t xml:space="preserve"> подготовкой проекта решения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подготавливает </w:t>
      </w:r>
      <w:proofErr w:type="gramStart"/>
      <w:r w:rsidRPr="00F10A2A">
        <w:rPr>
          <w:rFonts w:ascii="Times New Roman" w:eastAsia="MS Mincho" w:hAnsi="Times New Roman" w:cs="Times New Roman"/>
          <w:sz w:val="28"/>
          <w:szCs w:val="24"/>
          <w:u w:color="FFFFFF"/>
          <w:lang w:eastAsia="ru-RU"/>
        </w:rPr>
        <w:t>предложения</w:t>
      </w:r>
      <w:proofErr w:type="gramEnd"/>
      <w:r w:rsidRPr="00F10A2A">
        <w:rPr>
          <w:rFonts w:ascii="Times New Roman" w:eastAsia="MS Mincho" w:hAnsi="Times New Roman" w:cs="Times New Roman"/>
          <w:sz w:val="28"/>
          <w:szCs w:val="24"/>
          <w:u w:color="FFFFFF"/>
          <w:lang w:eastAsia="ru-RU"/>
        </w:rPr>
        <w:t xml:space="preserve"> и замечания по проекту решения о внесении изменений в Правила.</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00006A7D" w:rsidRPr="00006A7D">
        <w:rPr>
          <w:rFonts w:ascii="Times New Roman" w:eastAsia="MS Mincho" w:hAnsi="Times New Roman" w:cs="Times New Roman"/>
          <w:sz w:val="28"/>
          <w:szCs w:val="24"/>
          <w:u w:color="FFFFFF"/>
          <w:lang w:eastAsia="ru-RU"/>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00006A7D">
        <w:rPr>
          <w:rFonts w:ascii="Times New Roman" w:eastAsia="MS Mincho" w:hAnsi="Times New Roman" w:cs="Times New Roman"/>
          <w:sz w:val="28"/>
          <w:szCs w:val="24"/>
          <w:u w:color="FFFFFF"/>
          <w:lang w:eastAsia="ru-RU"/>
        </w:rPr>
        <w:t xml:space="preserve"> </w:t>
      </w:r>
      <w:r w:rsidR="00D77621">
        <w:rPr>
          <w:rFonts w:ascii="Times New Roman" w:eastAsia="MS Mincho" w:hAnsi="Times New Roman" w:cs="Times New Roman"/>
          <w:sz w:val="28"/>
          <w:szCs w:val="24"/>
          <w:u w:color="FFFFFF"/>
          <w:lang w:eastAsia="ru-RU"/>
        </w:rPr>
        <w:t>(</w:t>
      </w:r>
      <w:r w:rsidR="00065012">
        <w:rPr>
          <w:rFonts w:ascii="Times New Roman" w:eastAsia="MS Mincho" w:hAnsi="Times New Roman" w:cs="Times New Roman"/>
          <w:sz w:val="28"/>
          <w:szCs w:val="24"/>
          <w:u w:color="FFFFFF"/>
          <w:lang w:eastAsia="ru-RU"/>
        </w:rPr>
        <w:t>в ред. РСП от 18.12.2019 № 197)</w:t>
      </w:r>
      <w:r w:rsidRPr="00F10A2A">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издает постановление Главы поселения о проведении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r w:rsidR="00D2235B" w:rsidRPr="00EC622D">
        <w:rPr>
          <w:rFonts w:ascii="Times New Roman" w:eastAsia="MS Mincho" w:hAnsi="Times New Roman" w:cs="Times New Roman"/>
          <w:sz w:val="28"/>
          <w:szCs w:val="24"/>
          <w:u w:color="FFFFFF"/>
          <w:lang w:eastAsia="ru-RU"/>
        </w:rPr>
        <w:t xml:space="preserve"> (в ред. РСП от 29.11.2018г. №144)</w:t>
      </w:r>
      <w:r w:rsidRPr="00EC622D">
        <w:rPr>
          <w:rFonts w:ascii="Times New Roman" w:eastAsia="MS Mincho" w:hAnsi="Times New Roman" w:cs="Times New Roman"/>
          <w:sz w:val="28"/>
          <w:szCs w:val="24"/>
          <w:u w:color="FFFFFF"/>
          <w:lang w:eastAsia="ru-RU"/>
        </w:rPr>
        <w:t>.</w:t>
      </w:r>
    </w:p>
    <w:p w:rsidR="00F10A2A" w:rsidRPr="00EC622D"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После завершения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Комиссия с учетом результатов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w:t>
      </w:r>
      <w:r w:rsidR="00D2235B" w:rsidRPr="00EC622D">
        <w:rPr>
          <w:rFonts w:ascii="Times New Roman" w:hAnsi="Times New Roman" w:cs="Times New Roman"/>
          <w:sz w:val="28"/>
          <w:szCs w:val="28"/>
          <w:u w:color="FFFFFF"/>
        </w:rPr>
        <w:lastRenderedPageBreak/>
        <w:t>общественных обсуждений или публичных слушаний</w:t>
      </w:r>
      <w:r w:rsidR="00D2235B" w:rsidRPr="00EC622D">
        <w:rPr>
          <w:rFonts w:ascii="Times New Roman" w:eastAsia="MS Mincho" w:hAnsi="Times New Roman" w:cs="Times New Roman"/>
          <w:sz w:val="28"/>
          <w:szCs w:val="24"/>
          <w:u w:color="FFFFFF"/>
          <w:lang w:eastAsia="ru-RU"/>
        </w:rPr>
        <w:t xml:space="preserve"> </w:t>
      </w:r>
      <w:r w:rsidRPr="00EC622D">
        <w:rPr>
          <w:rFonts w:ascii="Times New Roman" w:eastAsia="MS Mincho" w:hAnsi="Times New Roman" w:cs="Times New Roman"/>
          <w:sz w:val="28"/>
          <w:szCs w:val="24"/>
          <w:u w:color="FFFFFF"/>
          <w:lang w:eastAsia="ru-RU"/>
        </w:rPr>
        <w:t xml:space="preserve">и заключение о результатах </w:t>
      </w:r>
      <w:r w:rsidR="00D2235B" w:rsidRPr="00EC622D">
        <w:rPr>
          <w:rFonts w:ascii="Times New Roman" w:hAnsi="Times New Roman" w:cs="Times New Roman"/>
          <w:sz w:val="28"/>
          <w:szCs w:val="28"/>
          <w:u w:color="FFFFFF"/>
        </w:rPr>
        <w:t>общественных обсуждений или публичных слушаний (в ред. РСП от 29.11.2018г. №144)</w:t>
      </w:r>
      <w:r w:rsidRPr="00EC622D">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proofErr w:type="gramStart"/>
      <w:r w:rsidRPr="00F10A2A">
        <w:rPr>
          <w:rFonts w:ascii="Times New Roman" w:eastAsia="MS Mincho" w:hAnsi="Times New Roman" w:cs="Times New Roman"/>
          <w:sz w:val="28"/>
          <w:szCs w:val="24"/>
          <w:u w:color="FFFFFF"/>
          <w:lang w:eastAsia="ru-RU"/>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F10A2A" w:rsidRDefault="00F10A2A" w:rsidP="00D2235B">
      <w:pPr>
        <w:numPr>
          <w:ilvl w:val="0"/>
          <w:numId w:val="37"/>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w:t>
      </w:r>
      <w:r w:rsidR="00D2235B">
        <w:rPr>
          <w:rFonts w:ascii="Times New Roman" w:eastAsia="MS Mincho" w:hAnsi="Times New Roman" w:cs="Times New Roman"/>
          <w:sz w:val="28"/>
          <w:szCs w:val="24"/>
          <w:u w:color="FFFFFF"/>
          <w:lang w:eastAsia="ru-RU"/>
        </w:rPr>
        <w:t xml:space="preserve">общественных обсуждений или публичных слушаний по проекту (в ред. РСП от 29.11.2018г. №144). </w:t>
      </w:r>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295909">
        <w:rPr>
          <w:rFonts w:ascii="Times New Roman" w:hAnsi="Times New Roman"/>
          <w:sz w:val="28"/>
          <w:szCs w:val="28"/>
        </w:rPr>
        <w:t>поселения</w:t>
      </w:r>
      <w:proofErr w:type="gramEnd"/>
      <w:r w:rsidRPr="00295909">
        <w:rPr>
          <w:rFonts w:ascii="Times New Roman" w:hAnsi="Times New Roman"/>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w:t>
      </w:r>
      <w:r w:rsidRPr="00295909">
        <w:rPr>
          <w:rFonts w:ascii="Times New Roman" w:hAnsi="Times New Roman"/>
          <w:sz w:val="28"/>
          <w:szCs w:val="28"/>
        </w:rPr>
        <w:lastRenderedPageBreak/>
        <w:t>подготовке проекта о внесении изменений в Правила и подготовка з</w:t>
      </w:r>
      <w:r>
        <w:rPr>
          <w:rFonts w:ascii="Times New Roman" w:hAnsi="Times New Roman"/>
          <w:sz w:val="28"/>
          <w:szCs w:val="28"/>
        </w:rPr>
        <w:t>аключения Комиссии не требуется (в ред. РСП от 29.11.2018г. №144).</w:t>
      </w:r>
    </w:p>
    <w:p w:rsidR="00D2235B" w:rsidRPr="00295909" w:rsidRDefault="00006A7D"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proofErr w:type="gramStart"/>
      <w:r w:rsidRPr="00006A7D">
        <w:rPr>
          <w:rFonts w:ascii="Times New Roman" w:hAnsi="Times New Roman"/>
          <w:sz w:val="28"/>
          <w:szCs w:val="28"/>
          <w:u w:color="FFFFFF"/>
        </w:rPr>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006A7D">
        <w:rPr>
          <w:rFonts w:ascii="Times New Roman" w:hAnsi="Times New Roman"/>
          <w:sz w:val="28"/>
          <w:szCs w:val="28"/>
          <w:u w:color="FFFFFF"/>
        </w:rPr>
        <w:t xml:space="preserve"> </w:t>
      </w:r>
      <w:proofErr w:type="gramStart"/>
      <w:r w:rsidRPr="00006A7D">
        <w:rPr>
          <w:rFonts w:ascii="Times New Roman" w:hAnsi="Times New Roman"/>
          <w:sz w:val="28"/>
          <w:szCs w:val="28"/>
          <w:u w:color="FFFFFF"/>
        </w:rPr>
        <w:t>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от 18.12.2019 № 197</w:t>
      </w:r>
      <w:r w:rsidR="00D2235B">
        <w:rPr>
          <w:rFonts w:ascii="Times New Roman" w:hAnsi="Times New Roman"/>
          <w:sz w:val="28"/>
          <w:szCs w:val="28"/>
          <w:u w:color="FFFFFF"/>
        </w:rPr>
        <w:t xml:space="preserve">. </w:t>
      </w:r>
      <w:proofErr w:type="gramEnd"/>
    </w:p>
    <w:p w:rsidR="00D2235B" w:rsidRPr="00295909" w:rsidRDefault="00006A7D" w:rsidP="00D2235B">
      <w:pPr>
        <w:pStyle w:val="a6"/>
        <w:numPr>
          <w:ilvl w:val="0"/>
          <w:numId w:val="37"/>
        </w:numPr>
        <w:spacing w:line="360" w:lineRule="auto"/>
        <w:ind w:left="0" w:firstLine="709"/>
        <w:rPr>
          <w:rFonts w:ascii="Times New Roman" w:hAnsi="Times New Roman"/>
          <w:sz w:val="28"/>
        </w:rPr>
      </w:pPr>
      <w:proofErr w:type="gramStart"/>
      <w:r w:rsidRPr="00006A7D">
        <w:rPr>
          <w:rFonts w:ascii="Times New Roman" w:hAnsi="Times New Roman"/>
          <w:sz w:val="28"/>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006A7D">
        <w:rPr>
          <w:rFonts w:ascii="Times New Roman" w:hAnsi="Times New Roman"/>
          <w:sz w:val="28"/>
        </w:rPr>
        <w:t xml:space="preserve"> </w:t>
      </w:r>
      <w:proofErr w:type="gramStart"/>
      <w:r w:rsidRPr="00006A7D">
        <w:rPr>
          <w:rFonts w:ascii="Times New Roman" w:hAnsi="Times New Roman"/>
          <w:sz w:val="28"/>
        </w:rPr>
        <w:t xml:space="preserve">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w:t>
      </w:r>
      <w:r w:rsidRPr="00006A7D">
        <w:rPr>
          <w:rFonts w:ascii="Times New Roman" w:hAnsi="Times New Roman"/>
          <w:sz w:val="28"/>
        </w:rPr>
        <w:lastRenderedPageBreak/>
        <w:t>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roofErr w:type="gramEnd"/>
      <w:r w:rsidRPr="00006A7D">
        <w:rPr>
          <w:rFonts w:ascii="Times New Roman" w:hAnsi="Times New Roman"/>
          <w:sz w:val="28"/>
        </w:rPr>
        <w:t xml:space="preserve"> Глава поселения </w:t>
      </w:r>
      <w:proofErr w:type="gramStart"/>
      <w:r w:rsidRPr="00006A7D">
        <w:rPr>
          <w:rFonts w:ascii="Times New Roman" w:hAnsi="Times New Roman"/>
          <w:sz w:val="28"/>
        </w:rPr>
        <w:t>обязан</w:t>
      </w:r>
      <w:proofErr w:type="gramEnd"/>
      <w:r w:rsidRPr="00006A7D">
        <w:rPr>
          <w:rFonts w:ascii="Times New Roman" w:hAnsi="Times New Roman"/>
          <w:sz w:val="28"/>
        </w:rPr>
        <w:t xml:space="preserve"> обеспечить внесение изменений в Правила путем их уточнения в соответствии с таким требованием. </w:t>
      </w:r>
      <w:proofErr w:type="gramStart"/>
      <w:r w:rsidRPr="00006A7D">
        <w:rPr>
          <w:rFonts w:ascii="Times New Roman" w:hAnsi="Times New Roman"/>
          <w:sz w:val="28"/>
        </w:rPr>
        <w:t>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r w:rsidR="00D2235B">
        <w:rPr>
          <w:rFonts w:ascii="Times New Roman" w:hAnsi="Times New Roman"/>
          <w:sz w:val="28"/>
        </w:rPr>
        <w:t xml:space="preserve"> (в ред. РСП от 29.11.2018г. №144</w:t>
      </w:r>
      <w:proofErr w:type="gramEnd"/>
      <w:r>
        <w:rPr>
          <w:rFonts w:ascii="Times New Roman" w:hAnsi="Times New Roman"/>
          <w:sz w:val="28"/>
        </w:rPr>
        <w:t xml:space="preserve">, </w:t>
      </w:r>
      <w:r w:rsidR="00D77621">
        <w:rPr>
          <w:rFonts w:ascii="Times New Roman" w:hAnsi="Times New Roman"/>
          <w:sz w:val="28"/>
        </w:rPr>
        <w:t xml:space="preserve"> от 18.12.2019 № 197</w:t>
      </w:r>
      <w:r w:rsidR="00D2235B">
        <w:rPr>
          <w:rFonts w:ascii="Times New Roman" w:hAnsi="Times New Roman"/>
          <w:sz w:val="28"/>
        </w:rPr>
        <w:t>).</w:t>
      </w:r>
    </w:p>
    <w:p w:rsidR="00D2235B" w:rsidRPr="00295909" w:rsidRDefault="00006A7D" w:rsidP="00D2235B">
      <w:pPr>
        <w:pStyle w:val="-11"/>
        <w:numPr>
          <w:ilvl w:val="0"/>
          <w:numId w:val="37"/>
        </w:numPr>
        <w:tabs>
          <w:tab w:val="left" w:pos="851"/>
        </w:tabs>
        <w:spacing w:line="360" w:lineRule="auto"/>
        <w:ind w:left="0" w:firstLine="709"/>
        <w:jc w:val="both"/>
        <w:rPr>
          <w:rFonts w:ascii="Times New Roman" w:hAnsi="Times New Roman"/>
          <w:sz w:val="28"/>
          <w:szCs w:val="28"/>
          <w:u w:color="FFFFFF"/>
        </w:rPr>
      </w:pPr>
      <w:proofErr w:type="gramStart"/>
      <w:r w:rsidRPr="00006A7D">
        <w:rPr>
          <w:rFonts w:ascii="Times New Roman" w:hAnsi="Times New Roman"/>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w:t>
      </w:r>
      <w:proofErr w:type="gramEnd"/>
      <w:r w:rsidRPr="00006A7D">
        <w:rPr>
          <w:rFonts w:ascii="Times New Roman" w:hAnsi="Times New Roman"/>
          <w:sz w:val="28"/>
          <w:szCs w:val="28"/>
          <w:u w:color="FFFFFF"/>
        </w:rPr>
        <w:t xml:space="preserve"> </w:t>
      </w:r>
      <w:proofErr w:type="gramStart"/>
      <w:r w:rsidRPr="00006A7D">
        <w:rPr>
          <w:rFonts w:ascii="Times New Roman" w:hAnsi="Times New Roman"/>
          <w:sz w:val="28"/>
          <w:szCs w:val="28"/>
          <w:u w:color="FFFFFF"/>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 xml:space="preserve"> от 18.12.2019 № 197</w:t>
      </w:r>
      <w:r w:rsidR="00D2235B">
        <w:rPr>
          <w:rFonts w:ascii="Times New Roman" w:hAnsi="Times New Roman"/>
          <w:sz w:val="28"/>
          <w:szCs w:val="28"/>
          <w:u w:color="FFFFFF"/>
        </w:rPr>
        <w:t>)</w:t>
      </w:r>
      <w:r w:rsidR="00D2235B" w:rsidRPr="00295909">
        <w:rPr>
          <w:rFonts w:ascii="Times New Roman" w:hAnsi="Times New Roman"/>
          <w:sz w:val="28"/>
          <w:szCs w:val="28"/>
          <w:u w:color="FFFFFF"/>
        </w:rPr>
        <w:t>.</w:t>
      </w:r>
      <w:proofErr w:type="gramEnd"/>
    </w:p>
    <w:p w:rsidR="00D2235B" w:rsidRPr="00295909" w:rsidRDefault="00D2235B" w:rsidP="00D2235B">
      <w:pPr>
        <w:pStyle w:val="-11"/>
        <w:numPr>
          <w:ilvl w:val="0"/>
          <w:numId w:val="37"/>
        </w:numPr>
        <w:tabs>
          <w:tab w:val="left" w:pos="851"/>
        </w:tabs>
        <w:spacing w:line="360" w:lineRule="auto"/>
        <w:ind w:left="0" w:firstLine="709"/>
        <w:jc w:val="both"/>
        <w:rPr>
          <w:rFonts w:ascii="Times New Roman" w:hAnsi="Times New Roman"/>
          <w:sz w:val="28"/>
          <w:szCs w:val="28"/>
        </w:rPr>
      </w:pPr>
      <w:proofErr w:type="gramStart"/>
      <w:r w:rsidRPr="00295909">
        <w:rPr>
          <w:rFonts w:ascii="Times New Roman" w:hAnsi="Times New Roman"/>
          <w:sz w:val="28"/>
          <w:szCs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295909">
        <w:rPr>
          <w:rFonts w:ascii="Times New Roman" w:hAnsi="Times New Roman"/>
          <w:sz w:val="28"/>
          <w:szCs w:val="28"/>
          <w:u w:color="FFFFFF"/>
        </w:rPr>
        <w:lastRenderedPageBreak/>
        <w:t>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295909">
        <w:rPr>
          <w:rFonts w:ascii="Times New Roman" w:hAnsi="Times New Roman"/>
          <w:sz w:val="28"/>
          <w:szCs w:val="28"/>
          <w:u w:color="FFFFFF"/>
        </w:rPr>
        <w:t xml:space="preserve"> </w:t>
      </w:r>
      <w:proofErr w:type="gramStart"/>
      <w:r w:rsidRPr="00295909">
        <w:rPr>
          <w:rFonts w:ascii="Times New Roman" w:hAnsi="Times New Roman"/>
          <w:sz w:val="28"/>
          <w:szCs w:val="28"/>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295909">
        <w:rPr>
          <w:rFonts w:ascii="Times New Roman" w:hAnsi="Times New Roman"/>
          <w:sz w:val="28"/>
          <w:szCs w:val="28"/>
          <w:u w:color="FFFFFF"/>
        </w:rPr>
        <w:t xml:space="preserve"> </w:t>
      </w:r>
      <w:proofErr w:type="gramStart"/>
      <w:r w:rsidRPr="00295909">
        <w:rPr>
          <w:rFonts w:ascii="Times New Roman" w:hAnsi="Times New Roman"/>
          <w:sz w:val="28"/>
          <w:szCs w:val="28"/>
          <w:u w:color="FFFFFF"/>
        </w:rPr>
        <w:t>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w:t>
      </w:r>
      <w:r>
        <w:rPr>
          <w:rFonts w:ascii="Times New Roman" w:hAnsi="Times New Roman"/>
          <w:sz w:val="28"/>
          <w:szCs w:val="28"/>
          <w:u w:color="FFFFFF"/>
        </w:rPr>
        <w:t>ребованиями (в ред. РСП от 29.11.2018г. №144).</w:t>
      </w:r>
      <w:proofErr w:type="gramEnd"/>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Заключительные положения (в ред. РСП от 16.08.2017г. №97)</w:t>
      </w:r>
    </w:p>
    <w:p w:rsidR="00F10A2A" w:rsidRPr="00F10A2A" w:rsidRDefault="00F10A2A" w:rsidP="00D2235B">
      <w:pPr>
        <w:numPr>
          <w:ilvl w:val="0"/>
          <w:numId w:val="36"/>
        </w:numPr>
        <w:spacing w:before="360" w:after="240" w:line="240" w:lineRule="auto"/>
        <w:jc w:val="center"/>
        <w:outlineLvl w:val="2"/>
        <w:rPr>
          <w:rFonts w:ascii="Times New Roman" w:eastAsia="MS Mincho" w:hAnsi="Times New Roman" w:cs="Times New Roman"/>
          <w:b/>
          <w:sz w:val="28"/>
          <w:szCs w:val="28"/>
          <w:lang w:eastAsia="ru-RU"/>
        </w:rPr>
      </w:pPr>
      <w:bookmarkStart w:id="95" w:name="_Заключительные_положения"/>
      <w:bookmarkEnd w:id="95"/>
      <w:r w:rsidRPr="00F10A2A">
        <w:rPr>
          <w:rFonts w:ascii="Times New Roman" w:eastAsia="MS Mincho" w:hAnsi="Times New Roman" w:cs="Times New Roman"/>
          <w:b/>
          <w:sz w:val="28"/>
          <w:szCs w:val="28"/>
          <w:lang w:eastAsia="ru-RU"/>
        </w:rPr>
        <w:t>Порядок действия Правил во времени</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F10A2A">
        <w:rPr>
          <w:rFonts w:ascii="Times New Roman" w:eastAsia="MS Mincho" w:hAnsi="Times New Roman" w:cs="Times New Roman"/>
          <w:sz w:val="28"/>
          <w:szCs w:val="28"/>
          <w:lang w:eastAsia="ru-RU"/>
        </w:rPr>
        <w:t>в силу на следующий день после их официального опубликования (обнародования)</w:t>
      </w:r>
      <w:r w:rsidRPr="00F10A2A">
        <w:rPr>
          <w:rFonts w:ascii="Times New Roman" w:eastAsia="MS Mincho" w:hAnsi="Times New Roman" w:cs="Times New Roman"/>
          <w:sz w:val="28"/>
          <w:szCs w:val="24"/>
          <w:u w:color="FFFFFF"/>
          <w:lang w:eastAsia="ru-RU"/>
        </w:rPr>
        <w:t>.</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w:t>
      </w:r>
      <w:r w:rsidRPr="00F10A2A">
        <w:rPr>
          <w:rFonts w:ascii="Times New Roman" w:eastAsia="MS Mincho" w:hAnsi="Times New Roman" w:cs="Times New Roman"/>
          <w:sz w:val="28"/>
          <w:szCs w:val="24"/>
          <w:u w:color="FFFFFF"/>
          <w:lang w:eastAsia="ru-RU"/>
        </w:rPr>
        <w:lastRenderedPageBreak/>
        <w:t>реконструкции объектов капитального строительства, возникшим до вступления их в силу.</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proofErr w:type="gramStart"/>
      <w:r w:rsidRPr="00F10A2A">
        <w:rPr>
          <w:rFonts w:ascii="Times New Roman" w:eastAsia="MS Mincho" w:hAnsi="Times New Roman" w:cs="Times New Roman"/>
          <w:sz w:val="28"/>
          <w:szCs w:val="24"/>
          <w:u w:color="FFFFFF"/>
          <w:lang w:eastAsia="ru-RU"/>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Pr="00F10A2A">
        <w:rPr>
          <w:rFonts w:ascii="Times New Roman" w:eastAsia="MS Mincho" w:hAnsi="Times New Roman" w:cs="Times New Roman"/>
          <w:sz w:val="28"/>
          <w:szCs w:val="24"/>
          <w:u w:color="FFFFFF"/>
          <w:lang w:eastAsia="ru-RU"/>
        </w:rPr>
        <w:t xml:space="preserve"> реконструкции данных объектов капитального строительства.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Принятые до вступления в силу </w:t>
      </w:r>
      <w:proofErr w:type="gramStart"/>
      <w:r w:rsidRPr="00F10A2A">
        <w:rPr>
          <w:rFonts w:ascii="Times New Roman" w:eastAsia="MS Mincho" w:hAnsi="Times New Roman" w:cs="Times New Roman"/>
          <w:sz w:val="28"/>
          <w:szCs w:val="24"/>
          <w:u w:color="FFFFFF"/>
          <w:lang w:eastAsia="ru-RU"/>
        </w:rPr>
        <w:t>Правил</w:t>
      </w:r>
      <w:proofErr w:type="gramEnd"/>
      <w:r w:rsidRPr="00F10A2A">
        <w:rPr>
          <w:rFonts w:ascii="Times New Roman" w:eastAsia="MS Mincho" w:hAnsi="Times New Roman" w:cs="Times New Roman"/>
          <w:sz w:val="28"/>
          <w:szCs w:val="24"/>
          <w:u w:color="FFFFFF"/>
          <w:lang w:eastAsia="ru-RU"/>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Градостроительные планы земельных участков, выданные до вступления в силу Правил, решений о внесении изменений в Правила являются действительными (в редакции РСП от 06.11.2015г. №9).</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u w:color="FFFFFF"/>
          <w:lang w:eastAsia="ru-RU"/>
        </w:rPr>
        <w:t xml:space="preserve">6.1. </w:t>
      </w:r>
      <w:r w:rsidRPr="00F10A2A">
        <w:rPr>
          <w:rFonts w:ascii="Times New Roman" w:eastAsia="MS ??" w:hAnsi="Times New Roman" w:cs="Times New Roman"/>
          <w:sz w:val="28"/>
          <w:szCs w:val="28"/>
          <w:lang w:eastAsia="ru-RU"/>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ред. РСП от 16.08.2017г. №97).</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lastRenderedPageBreak/>
        <w:t xml:space="preserve">6.2. </w:t>
      </w:r>
      <w:proofErr w:type="gramStart"/>
      <w:r w:rsidR="00006A7D" w:rsidRPr="00006A7D">
        <w:rPr>
          <w:rFonts w:ascii="Times New Roman" w:eastAsia="MS ??" w:hAnsi="Times New Roman" w:cs="Times New Roman"/>
          <w:sz w:val="28"/>
          <w:szCs w:val="28"/>
          <w:lang w:eastAsia="ru-RU"/>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00006A7D" w:rsidRPr="00006A7D">
        <w:rPr>
          <w:rFonts w:ascii="Times New Roman" w:eastAsia="MS ??" w:hAnsi="Times New Roman" w:cs="Times New Roman"/>
          <w:sz w:val="28"/>
          <w:szCs w:val="28"/>
          <w:lang w:eastAsia="ru-RU"/>
        </w:rPr>
        <w:t xml:space="preserve"> границах такого земельного участка, выдачи разрешений на строительство</w:t>
      </w:r>
      <w:proofErr w:type="gramStart"/>
      <w:r w:rsidR="00006A7D" w:rsidRPr="00006A7D">
        <w:rPr>
          <w:rFonts w:ascii="Times New Roman" w:eastAsia="MS ??" w:hAnsi="Times New Roman" w:cs="Times New Roman"/>
          <w:sz w:val="28"/>
          <w:szCs w:val="28"/>
          <w:lang w:eastAsia="ru-RU"/>
        </w:rPr>
        <w:t>.</w:t>
      </w:r>
      <w:proofErr w:type="gramEnd"/>
      <w:r w:rsidRPr="00F10A2A">
        <w:rPr>
          <w:rFonts w:ascii="Times New Roman" w:eastAsia="MS ??" w:hAnsi="Times New Roman" w:cs="Times New Roman"/>
          <w:sz w:val="28"/>
          <w:szCs w:val="28"/>
          <w:lang w:eastAsia="ru-RU"/>
        </w:rPr>
        <w:t xml:space="preserve"> (</w:t>
      </w:r>
      <w:proofErr w:type="gramStart"/>
      <w:r w:rsidRPr="00F10A2A">
        <w:rPr>
          <w:rFonts w:ascii="Times New Roman" w:eastAsia="MS ??" w:hAnsi="Times New Roman" w:cs="Times New Roman"/>
          <w:sz w:val="28"/>
          <w:szCs w:val="28"/>
          <w:lang w:eastAsia="ru-RU"/>
        </w:rPr>
        <w:t>в</w:t>
      </w:r>
      <w:proofErr w:type="gramEnd"/>
      <w:r w:rsidRPr="00F10A2A">
        <w:rPr>
          <w:rFonts w:ascii="Times New Roman" w:eastAsia="MS ??" w:hAnsi="Times New Roman" w:cs="Times New Roman"/>
          <w:sz w:val="28"/>
          <w:szCs w:val="28"/>
          <w:lang w:eastAsia="ru-RU"/>
        </w:rPr>
        <w:t xml:space="preserve"> ред. РСП от 16.08.2017г. №97</w:t>
      </w:r>
      <w:r w:rsidR="00006A7D">
        <w:rPr>
          <w:rFonts w:ascii="Times New Roman" w:eastAsia="MS ??" w:hAnsi="Times New Roman" w:cs="Times New Roman"/>
          <w:sz w:val="28"/>
          <w:szCs w:val="28"/>
          <w:lang w:eastAsia="ru-RU"/>
        </w:rPr>
        <w:t xml:space="preserve">, </w:t>
      </w:r>
      <w:r w:rsidR="00D77621">
        <w:rPr>
          <w:rFonts w:ascii="Times New Roman" w:eastAsia="MS ??" w:hAnsi="Times New Roman" w:cs="Times New Roman"/>
          <w:sz w:val="28"/>
          <w:szCs w:val="28"/>
          <w:lang w:eastAsia="ru-RU"/>
        </w:rPr>
        <w:t xml:space="preserve"> от 18.12.2019 № 197</w:t>
      </w:r>
      <w:r w:rsidRPr="00F10A2A">
        <w:rPr>
          <w:rFonts w:ascii="Times New Roman" w:eastAsia="MS ??" w:hAnsi="Times New Roman" w:cs="Times New Roman"/>
          <w:sz w:val="28"/>
          <w:szCs w:val="28"/>
          <w:lang w:eastAsia="ru-RU"/>
        </w:rPr>
        <w:t>).</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При выявлении земельных участков,  </w:t>
      </w:r>
      <w:proofErr w:type="gramStart"/>
      <w:r w:rsidRPr="00F10A2A">
        <w:rPr>
          <w:rFonts w:ascii="Times New Roman" w:eastAsia="MS Mincho" w:hAnsi="Times New Roman" w:cs="Times New Roman"/>
          <w:sz w:val="28"/>
          <w:szCs w:val="24"/>
          <w:u w:color="FFFFFF"/>
          <w:lang w:eastAsia="ru-RU"/>
        </w:rPr>
        <w:t>сведения</w:t>
      </w:r>
      <w:proofErr w:type="gramEnd"/>
      <w:r w:rsidRPr="00F10A2A">
        <w:rPr>
          <w:rFonts w:ascii="Times New Roman" w:eastAsia="MS Mincho" w:hAnsi="Times New Roman" w:cs="Times New Roman"/>
          <w:sz w:val="28"/>
          <w:szCs w:val="24"/>
          <w:u w:color="FFFFFF"/>
          <w:lang w:eastAsia="ru-RU"/>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proofErr w:type="gramStart"/>
      <w:r w:rsidRPr="00F10A2A">
        <w:rPr>
          <w:rFonts w:ascii="Times New Roman" w:eastAsia="MS Mincho" w:hAnsi="Times New Roman" w:cs="Times New Roman"/>
          <w:sz w:val="28"/>
          <w:szCs w:val="24"/>
          <w:u w:color="FFFFFF"/>
          <w:lang w:eastAsia="ru-RU"/>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F10A2A" w:rsidRPr="00F10A2A" w:rsidRDefault="00F10A2A"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10A2A" w:rsidRPr="00F10A2A" w:rsidRDefault="00D2235B" w:rsidP="00D2235B">
      <w:pPr>
        <w:numPr>
          <w:ilvl w:val="0"/>
          <w:numId w:val="38"/>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p>
    <w:p w:rsidR="00F10A2A" w:rsidRPr="00F10A2A" w:rsidRDefault="00F10A2A" w:rsidP="00D2235B">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 xml:space="preserve">11. Утратил силу (в редакции РСП от 06.11.2015г. №9). </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1</w:t>
      </w:r>
      <w:r w:rsidRPr="00F10A2A">
        <w:rPr>
          <w:rFonts w:ascii="Cambria" w:eastAsia="MS Mincho" w:hAnsi="Cambria" w:cs="Times New Roman"/>
          <w:sz w:val="28"/>
          <w:szCs w:val="24"/>
          <w:u w:color="FFFFFF"/>
          <w:lang w:eastAsia="ru-RU"/>
        </w:rPr>
        <w:t>2</w:t>
      </w:r>
      <w:r w:rsidRPr="00F10A2A">
        <w:rPr>
          <w:rFonts w:ascii="Times New Roman" w:eastAsia="MS Mincho" w:hAnsi="Times New Roman" w:cs="Times New Roman"/>
          <w:sz w:val="28"/>
          <w:szCs w:val="24"/>
          <w:u w:color="FFFFFF"/>
          <w:lang w:eastAsia="ru-RU"/>
        </w:rPr>
        <w:t xml:space="preserve">. </w:t>
      </w:r>
      <w:proofErr w:type="gramStart"/>
      <w:r w:rsidRPr="00F10A2A">
        <w:rPr>
          <w:rFonts w:ascii="Times New Roman" w:eastAsia="MS Mincho" w:hAnsi="Times New Roman" w:cs="Times New Roman"/>
          <w:sz w:val="28"/>
          <w:szCs w:val="24"/>
          <w:u w:color="FFFFFF"/>
          <w:lang w:eastAsia="ru-RU"/>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10A2A" w:rsidRPr="00F10A2A" w:rsidRDefault="00F10A2A" w:rsidP="00F10A2A">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proofErr w:type="gramStart"/>
      <w:r w:rsidRPr="00F10A2A">
        <w:rPr>
          <w:rFonts w:ascii="Times New Roman" w:eastAsia="Times New Roman" w:hAnsi="Times New Roman" w:cs="Times New Roman"/>
          <w:sz w:val="28"/>
          <w:szCs w:val="20"/>
          <w:u w:color="FFFFFF"/>
          <w:lang w:eastAsia="ru-RU"/>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F10A2A">
        <w:rPr>
          <w:rFonts w:ascii="Times New Roman" w:eastAsia="Times New Roman" w:hAnsi="Times New Roman" w:cs="Times New Roman"/>
          <w:sz w:val="28"/>
          <w:szCs w:val="20"/>
          <w:u w:color="FFFFFF"/>
          <w:lang w:eastAsia="ru-RU"/>
        </w:rPr>
        <w:t xml:space="preserve"> участков из 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3</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proofErr w:type="gramStart"/>
      <w:r w:rsidRPr="00F10A2A">
        <w:rPr>
          <w:rFonts w:ascii="Times New Roman" w:eastAsia="MS Mincho" w:hAnsi="Times New Roman" w:cs="Times New Roman"/>
          <w:sz w:val="28"/>
          <w:szCs w:val="24"/>
          <w:u w:color="FFFFFF"/>
          <w:lang w:eastAsia="ru-RU"/>
        </w:rPr>
        <w:t>1) отнесенным к землям особо охраняемых территорий и объектов – со дня вступления в силу настоящих Правил;</w:t>
      </w:r>
      <w:proofErr w:type="gramEnd"/>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8"/>
          <w:u w:color="FFFFFF"/>
          <w:lang w:eastAsia="ru-RU"/>
        </w:rPr>
      </w:pPr>
      <w:proofErr w:type="gramStart"/>
      <w:r w:rsidRPr="00F10A2A">
        <w:rPr>
          <w:rFonts w:ascii="Times New Roman" w:eastAsia="MS Mincho" w:hAnsi="Times New Roman" w:cs="Times New Roman"/>
          <w:sz w:val="28"/>
          <w:szCs w:val="24"/>
          <w:u w:color="FFFFFF"/>
          <w:lang w:eastAsia="ru-RU"/>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w:t>
      </w:r>
      <w:r w:rsidRPr="00F10A2A">
        <w:rPr>
          <w:rFonts w:ascii="Times New Roman" w:eastAsia="MS Mincho" w:hAnsi="Times New Roman" w:cs="Times New Roman"/>
          <w:sz w:val="28"/>
          <w:szCs w:val="28"/>
          <w:u w:color="FFFFFF"/>
          <w:lang w:eastAsia="ru-RU"/>
        </w:rPr>
        <w:t>одной категории в другую».</w:t>
      </w:r>
      <w:proofErr w:type="gramEnd"/>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14. </w:t>
      </w:r>
      <w:r w:rsidRPr="00F10A2A">
        <w:rPr>
          <w:rFonts w:ascii="Times New Roman" w:eastAsia="MS Mincho" w:hAnsi="Times New Roman" w:cs="Times New Roman"/>
          <w:sz w:val="28"/>
          <w:szCs w:val="28"/>
          <w:u w:color="FFFFFF"/>
          <w:lang w:eastAsia="ru-RU"/>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proofErr w:type="gramStart"/>
      <w:r w:rsidRPr="00F10A2A">
        <w:rPr>
          <w:rFonts w:ascii="Times New Roman" w:eastAsia="Times New Roman" w:hAnsi="Times New Roman" w:cs="Times New Roman"/>
          <w:sz w:val="28"/>
          <w:szCs w:val="28"/>
          <w:u w:color="FFFFFF"/>
          <w:lang w:eastAsia="ru-RU"/>
        </w:rPr>
        <w:lastRenderedPageBreak/>
        <w:t>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r w:rsidR="00915FD4">
        <w:rPr>
          <w:rFonts w:ascii="Times New Roman" w:eastAsia="Times New Roman" w:hAnsi="Times New Roman" w:cs="Times New Roman"/>
          <w:sz w:val="28"/>
          <w:szCs w:val="28"/>
          <w:u w:color="FFFFFF"/>
          <w:lang w:eastAsia="ru-RU"/>
        </w:rPr>
        <w:t xml:space="preserve"> </w:t>
      </w:r>
      <w:proofErr w:type="gramStart"/>
      <w:r w:rsidR="00D77621">
        <w:rPr>
          <w:rFonts w:ascii="Times New Roman" w:eastAsia="Times New Roman" w:hAnsi="Times New Roman" w:cs="Times New Roman"/>
          <w:sz w:val="28"/>
          <w:szCs w:val="28"/>
          <w:u w:color="FFFFFF"/>
          <w:lang w:eastAsia="ru-RU"/>
        </w:rPr>
        <w:t xml:space="preserve">( </w:t>
      </w:r>
      <w:proofErr w:type="gramEnd"/>
      <w:r w:rsidR="00D77621">
        <w:rPr>
          <w:rFonts w:ascii="Times New Roman" w:eastAsia="Times New Roman" w:hAnsi="Times New Roman" w:cs="Times New Roman"/>
          <w:sz w:val="28"/>
          <w:szCs w:val="28"/>
          <w:u w:color="FFFFFF"/>
          <w:lang w:eastAsia="ru-RU"/>
        </w:rPr>
        <w:t>в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proofErr w:type="gramStart"/>
      <w:r w:rsidRPr="00F10A2A">
        <w:rPr>
          <w:rFonts w:ascii="Times New Roman" w:eastAsia="Times New Roman" w:hAnsi="Times New Roman" w:cs="Times New Roman"/>
          <w:sz w:val="28"/>
          <w:szCs w:val="28"/>
          <w:u w:color="FFFFFF"/>
          <w:lang w:eastAsia="ru-RU"/>
        </w:rPr>
        <w:t>учтенным в соответствии с Федеральным законом 24.07.2007 № 221-ФЗ «О государственном кадастре недвижимости» до вступления в силу Правил;</w:t>
      </w:r>
      <w:proofErr w:type="gramEnd"/>
    </w:p>
    <w:p w:rsidR="00F10A2A" w:rsidRPr="00F10A2A" w:rsidRDefault="00F10A2A" w:rsidP="00F972B9">
      <w:pPr>
        <w:numPr>
          <w:ilvl w:val="2"/>
          <w:numId w:val="22"/>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roofErr w:type="gramStart"/>
      <w:r w:rsidRPr="00F10A2A">
        <w:rPr>
          <w:rFonts w:ascii="Times New Roman" w:eastAsia="Times New Roman" w:hAnsi="Times New Roman" w:cs="Times New Roman"/>
          <w:sz w:val="28"/>
          <w:szCs w:val="28"/>
          <w:u w:color="FFFFFF"/>
          <w:lang w:eastAsia="ru-RU"/>
        </w:rPr>
        <w:t>.</w:t>
      </w:r>
      <w:proofErr w:type="gramEnd"/>
      <w:r w:rsidRPr="00F10A2A">
        <w:rPr>
          <w:rFonts w:ascii="Times New Roman" w:eastAsia="Times New Roman" w:hAnsi="Times New Roman" w:cs="Times New Roman"/>
          <w:sz w:val="28"/>
          <w:szCs w:val="28"/>
          <w:lang w:eastAsia="ru-RU"/>
        </w:rPr>
        <w:t xml:space="preserve"> (</w:t>
      </w:r>
      <w:proofErr w:type="gramStart"/>
      <w:r w:rsidRPr="00F10A2A">
        <w:rPr>
          <w:rFonts w:ascii="Times New Roman" w:eastAsia="Times New Roman" w:hAnsi="Times New Roman" w:cs="Times New Roman"/>
          <w:sz w:val="28"/>
          <w:szCs w:val="28"/>
          <w:lang w:eastAsia="ru-RU"/>
        </w:rPr>
        <w:t>в</w:t>
      </w:r>
      <w:proofErr w:type="gramEnd"/>
      <w:r w:rsidRPr="00F10A2A">
        <w:rPr>
          <w:rFonts w:ascii="Times New Roman" w:eastAsia="Times New Roman" w:hAnsi="Times New Roman" w:cs="Times New Roman"/>
          <w:sz w:val="28"/>
          <w:szCs w:val="28"/>
          <w:lang w:eastAsia="ru-RU"/>
        </w:rPr>
        <w:t xml:space="preserve">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w:t>
      </w:r>
      <w:proofErr w:type="gramStart"/>
      <w:r w:rsidRPr="00F10A2A">
        <w:rPr>
          <w:rFonts w:ascii="Times New Roman" w:eastAsia="MS Mincho" w:hAnsi="Times New Roman" w:cs="Times New Roman"/>
          <w:sz w:val="28"/>
          <w:szCs w:val="28"/>
          <w:u w:color="FFFFFF"/>
          <w:lang w:eastAsia="ru-RU"/>
        </w:rPr>
        <w:t>.</w:t>
      </w:r>
      <w:proofErr w:type="gramEnd"/>
      <w:r w:rsidRPr="00F10A2A">
        <w:rPr>
          <w:rFonts w:ascii="Times New Roman" w:eastAsia="MS Mincho" w:hAnsi="Times New Roman" w:cs="Times New Roman"/>
          <w:sz w:val="28"/>
          <w:szCs w:val="28"/>
          <w:u w:color="FFFFFF"/>
          <w:lang w:eastAsia="ru-RU"/>
        </w:rPr>
        <w:t xml:space="preserve"> </w:t>
      </w:r>
      <w:r w:rsidRPr="00F10A2A">
        <w:rPr>
          <w:rFonts w:ascii="Times New Roman" w:eastAsia="MS Mincho" w:hAnsi="Times New Roman" w:cs="Times New Roman"/>
          <w:sz w:val="28"/>
          <w:szCs w:val="28"/>
          <w:lang w:eastAsia="ru-RU"/>
        </w:rPr>
        <w:t>(</w:t>
      </w:r>
      <w:proofErr w:type="gramStart"/>
      <w:r w:rsidRPr="00F10A2A">
        <w:rPr>
          <w:rFonts w:ascii="Times New Roman" w:eastAsia="MS Mincho" w:hAnsi="Times New Roman" w:cs="Times New Roman"/>
          <w:sz w:val="28"/>
          <w:szCs w:val="28"/>
          <w:lang w:eastAsia="ru-RU"/>
        </w:rPr>
        <w:t>в</w:t>
      </w:r>
      <w:proofErr w:type="gramEnd"/>
      <w:r w:rsidRPr="00F10A2A">
        <w:rPr>
          <w:rFonts w:ascii="Times New Roman" w:eastAsia="MS Mincho" w:hAnsi="Times New Roman" w:cs="Times New Roman"/>
          <w:sz w:val="28"/>
          <w:szCs w:val="28"/>
          <w:lang w:eastAsia="ru-RU"/>
        </w:rPr>
        <w:t xml:space="preserve">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lastRenderedPageBreak/>
        <w:t>16. Размеры земельных участков, указанных в пункте 3 части 14 настоящей статьи, устанавливаются с учетом их фактической площади</w:t>
      </w:r>
      <w:proofErr w:type="gramStart"/>
      <w:r w:rsidRPr="00F10A2A">
        <w:rPr>
          <w:rFonts w:ascii="Times New Roman" w:eastAsia="MS Mincho" w:hAnsi="Times New Roman" w:cs="Times New Roman"/>
          <w:sz w:val="28"/>
          <w:szCs w:val="28"/>
          <w:u w:color="FFFFFF"/>
          <w:lang w:eastAsia="ru-RU"/>
        </w:rPr>
        <w:t>.</w:t>
      </w:r>
      <w:proofErr w:type="gramEnd"/>
      <w:r w:rsidRPr="00F10A2A">
        <w:rPr>
          <w:rFonts w:ascii="Times New Roman" w:eastAsia="MS Mincho" w:hAnsi="Times New Roman" w:cs="Times New Roman"/>
          <w:sz w:val="28"/>
          <w:szCs w:val="28"/>
          <w:lang w:eastAsia="ru-RU"/>
        </w:rPr>
        <w:t xml:space="preserve"> (</w:t>
      </w:r>
      <w:proofErr w:type="gramStart"/>
      <w:r w:rsidRPr="00F10A2A">
        <w:rPr>
          <w:rFonts w:ascii="Times New Roman" w:eastAsia="MS Mincho" w:hAnsi="Times New Roman" w:cs="Times New Roman"/>
          <w:sz w:val="28"/>
          <w:szCs w:val="28"/>
          <w:lang w:eastAsia="ru-RU"/>
        </w:rPr>
        <w:t>в</w:t>
      </w:r>
      <w:proofErr w:type="gramEnd"/>
      <w:r w:rsidRPr="00F10A2A">
        <w:rPr>
          <w:rFonts w:ascii="Times New Roman" w:eastAsia="MS Mincho" w:hAnsi="Times New Roman" w:cs="Times New Roman"/>
          <w:sz w:val="28"/>
          <w:szCs w:val="28"/>
          <w:lang w:eastAsia="ru-RU"/>
        </w:rPr>
        <w:t xml:space="preserve">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u w:color="FFFFFF"/>
          <w:lang w:eastAsia="ru-RU"/>
        </w:rPr>
        <w:t>17. Размеры земельных участков, указанных в пунктах 4-5 части 14 настоящей статьи, устанавливаются в соответствии с данными государственного кадастра недвижимости</w:t>
      </w:r>
      <w:proofErr w:type="gramStart"/>
      <w:r w:rsidRPr="00F10A2A">
        <w:rPr>
          <w:rFonts w:ascii="Times New Roman" w:eastAsia="MS Mincho" w:hAnsi="Times New Roman" w:cs="Times New Roman"/>
          <w:sz w:val="28"/>
          <w:szCs w:val="28"/>
          <w:u w:color="FFFFFF"/>
          <w:lang w:eastAsia="ru-RU"/>
        </w:rPr>
        <w:t>.</w:t>
      </w:r>
      <w:proofErr w:type="gramEnd"/>
      <w:r w:rsidRPr="00F10A2A">
        <w:rPr>
          <w:rFonts w:ascii="Times New Roman" w:eastAsia="MS Mincho" w:hAnsi="Times New Roman" w:cs="Times New Roman"/>
          <w:sz w:val="28"/>
          <w:szCs w:val="28"/>
          <w:u w:color="FFFFFF"/>
          <w:lang w:eastAsia="ru-RU"/>
        </w:rPr>
        <w:t xml:space="preserve"> </w:t>
      </w:r>
      <w:r w:rsidRPr="00F10A2A">
        <w:rPr>
          <w:rFonts w:ascii="Times New Roman" w:eastAsia="MS Mincho" w:hAnsi="Times New Roman" w:cs="Times New Roman"/>
          <w:sz w:val="28"/>
          <w:szCs w:val="28"/>
          <w:lang w:eastAsia="ru-RU"/>
        </w:rPr>
        <w:t>(</w:t>
      </w:r>
      <w:proofErr w:type="gramStart"/>
      <w:r w:rsidRPr="00F10A2A">
        <w:rPr>
          <w:rFonts w:ascii="Times New Roman" w:eastAsia="MS Mincho" w:hAnsi="Times New Roman" w:cs="Times New Roman"/>
          <w:sz w:val="28"/>
          <w:szCs w:val="28"/>
          <w:lang w:eastAsia="ru-RU"/>
        </w:rPr>
        <w:t>в</w:t>
      </w:r>
      <w:proofErr w:type="gramEnd"/>
      <w:r w:rsidRPr="00F10A2A">
        <w:rPr>
          <w:rFonts w:ascii="Times New Roman" w:eastAsia="MS Mincho" w:hAnsi="Times New Roman" w:cs="Times New Roman"/>
          <w:sz w:val="28"/>
          <w:szCs w:val="28"/>
          <w:lang w:eastAsia="ru-RU"/>
        </w:rPr>
        <w:t xml:space="preserve"> редакции РСП от 06.11.2015 г. №9).</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18. </w:t>
      </w:r>
      <w:proofErr w:type="gramStart"/>
      <w:r w:rsidRPr="00F10A2A">
        <w:rPr>
          <w:rFonts w:ascii="Times New Roman" w:eastAsia="MS ??" w:hAnsi="Times New Roman" w:cs="Times New Roman"/>
          <w:sz w:val="28"/>
          <w:szCs w:val="28"/>
          <w:lang w:eastAsia="ru-RU"/>
        </w:rPr>
        <w:t>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(в ред. РСП от 16.08.2017г. №97).</w:t>
      </w:r>
      <w:proofErr w:type="gramEnd"/>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19. Недвижимое имущество, соответствовавшее до вступления в силу Правил муниципальным правовым актам сельского поселения  </w:t>
      </w:r>
      <w:r w:rsidR="00CF22C3">
        <w:rPr>
          <w:rFonts w:ascii="Times New Roman" w:eastAsia="MS ??" w:hAnsi="Times New Roman" w:cs="Times New Roman"/>
          <w:sz w:val="28"/>
          <w:szCs w:val="28"/>
          <w:lang w:eastAsia="ru-RU"/>
        </w:rPr>
        <w:t xml:space="preserve">Утевка </w:t>
      </w:r>
      <w:r w:rsidRPr="00F10A2A">
        <w:rPr>
          <w:rFonts w:ascii="Times New Roman" w:eastAsia="MS ??" w:hAnsi="Times New Roman" w:cs="Times New Roman"/>
          <w:sz w:val="28"/>
          <w:szCs w:val="28"/>
          <w:lang w:eastAsia="ru-RU"/>
        </w:rPr>
        <w:t>в сфере землепользования и застройки, является несоответствующим градостроительным регламентам в случаях, если это недвижимое имущество:</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roofErr w:type="gramStart"/>
      <w:r w:rsidRPr="00F10A2A">
        <w:rPr>
          <w:rFonts w:ascii="Times New Roman" w:eastAsia="MS ??" w:hAnsi="Times New Roman" w:cs="Times New Roman"/>
          <w:sz w:val="28"/>
          <w:szCs w:val="28"/>
          <w:lang w:eastAsia="ru-RU"/>
        </w:rPr>
        <w:t>1) имеет виды использования, которые не предусмотрены градостроительным регламентом как разрешенные для соответствующей территориальной зоны;</w:t>
      </w:r>
      <w:proofErr w:type="gramEnd"/>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3) имеет параметры меньше (площади земельного участка, отступы построек от границ участка) или больше (максимальная высота зданий, количество этажей, процент застройки) значений, установленных </w:t>
      </w:r>
      <w:r w:rsidRPr="00F10A2A">
        <w:rPr>
          <w:rFonts w:ascii="Times New Roman" w:eastAsia="MS ??" w:hAnsi="Times New Roman" w:cs="Times New Roman"/>
          <w:sz w:val="28"/>
          <w:szCs w:val="28"/>
          <w:lang w:eastAsia="ru-RU"/>
        </w:rPr>
        <w:lastRenderedPageBreak/>
        <w:t>градостроительным регламентом применительно к соответствующей территориальной зоне.</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19.1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20. </w:t>
      </w:r>
      <w:proofErr w:type="gramStart"/>
      <w:r w:rsidRPr="00F10A2A">
        <w:rPr>
          <w:rFonts w:ascii="Times New Roman" w:eastAsia="MS ??" w:hAnsi="Times New Roman" w:cs="Times New Roman"/>
          <w:sz w:val="28"/>
          <w:szCs w:val="28"/>
          <w:lang w:eastAsia="ru-RU"/>
        </w:rPr>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сельского поселения Утевка муниципального района Нефтегорский Самарской области,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w:t>
      </w:r>
      <w:proofErr w:type="gramEnd"/>
      <w:r w:rsidRPr="00F10A2A">
        <w:rPr>
          <w:rFonts w:ascii="Times New Roman" w:eastAsia="MS ??" w:hAnsi="Times New Roman" w:cs="Times New Roman"/>
          <w:sz w:val="28"/>
          <w:szCs w:val="28"/>
          <w:lang w:eastAsia="ru-RU"/>
        </w:rPr>
        <w:t>,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keepNext/>
        <w:keepLines/>
        <w:spacing w:after="0" w:line="240" w:lineRule="auto"/>
        <w:ind w:firstLine="708"/>
        <w:jc w:val="both"/>
        <w:outlineLvl w:val="0"/>
        <w:rPr>
          <w:rFonts w:ascii="Times New Roman" w:eastAsia="MS Gothic" w:hAnsi="Times New Roman" w:cs="Times New Roman"/>
          <w:b/>
          <w:bCs/>
          <w:sz w:val="28"/>
          <w:szCs w:val="28"/>
          <w:lang w:eastAsia="ru-RU"/>
        </w:rPr>
      </w:pPr>
      <w:r w:rsidRPr="00F10A2A">
        <w:rPr>
          <w:rFonts w:ascii="Times New Roman" w:eastAsia="MS Gothic" w:hAnsi="Times New Roman" w:cs="Times New Roman"/>
          <w:b/>
          <w:bCs/>
          <w:sz w:val="28"/>
          <w:szCs w:val="28"/>
          <w:lang w:eastAsia="ru-RU"/>
        </w:rPr>
        <w:t>Статья 19.1</w:t>
      </w:r>
      <w:r w:rsidRPr="00F10A2A">
        <w:rPr>
          <w:rFonts w:ascii="Times New Roman" w:eastAsia="MS Gothic" w:hAnsi="Times New Roman" w:cs="Times New Roman"/>
          <w:bCs/>
          <w:sz w:val="28"/>
          <w:szCs w:val="28"/>
          <w:lang w:eastAsia="ru-RU"/>
        </w:rPr>
        <w:t xml:space="preserve"> </w:t>
      </w:r>
      <w:r w:rsidRPr="00F10A2A">
        <w:rPr>
          <w:rFonts w:ascii="Times New Roman" w:eastAsia="MS Gothic" w:hAnsi="Times New Roman" w:cs="Times New Roman"/>
          <w:b/>
          <w:bCs/>
          <w:sz w:val="28"/>
          <w:szCs w:val="28"/>
          <w:lang w:eastAsia="ru-RU"/>
        </w:rPr>
        <w:t>Использование земельных участков или объектов капитального строительства с нарушением требований градостроительных регламентов (в ред. РСП от 16.08.2017г. №97)</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2. </w:t>
      </w:r>
      <w:proofErr w:type="gramStart"/>
      <w:r w:rsidRPr="00F10A2A">
        <w:rPr>
          <w:rFonts w:ascii="Times New Roman" w:eastAsia="MS ??" w:hAnsi="Times New Roman" w:cs="Times New Roman"/>
          <w:sz w:val="28"/>
          <w:szCs w:val="28"/>
          <w:lang w:eastAsia="ru-RU"/>
        </w:rPr>
        <w:t xml:space="preserve">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w:t>
      </w:r>
      <w:r w:rsidRPr="00F10A2A">
        <w:rPr>
          <w:rFonts w:ascii="Times New Roman" w:eastAsia="MS ??" w:hAnsi="Times New Roman" w:cs="Times New Roman"/>
          <w:sz w:val="28"/>
          <w:szCs w:val="28"/>
          <w:lang w:eastAsia="ru-RU"/>
        </w:rPr>
        <w:lastRenderedPageBreak/>
        <w:t>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w:t>
      </w:r>
      <w:proofErr w:type="gramEnd"/>
      <w:r w:rsidRPr="00F10A2A">
        <w:rPr>
          <w:rFonts w:ascii="Times New Roman" w:eastAsia="MS ??" w:hAnsi="Times New Roman" w:cs="Times New Roman"/>
          <w:sz w:val="28"/>
          <w:szCs w:val="28"/>
          <w:lang w:eastAsia="ru-RU"/>
        </w:rPr>
        <w:t xml:space="preserve"> здоровья человека, для окружающей среды, объектов культурного наследия.</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4. В случае</w:t>
      </w:r>
      <w:proofErr w:type="gramStart"/>
      <w:r w:rsidRPr="00F10A2A">
        <w:rPr>
          <w:rFonts w:ascii="Times New Roman" w:eastAsia="MS ??" w:hAnsi="Times New Roman" w:cs="Times New Roman"/>
          <w:sz w:val="28"/>
          <w:szCs w:val="28"/>
          <w:lang w:eastAsia="ru-RU"/>
        </w:rPr>
        <w:t>,</w:t>
      </w:r>
      <w:proofErr w:type="gramEnd"/>
      <w:r w:rsidRPr="00F10A2A">
        <w:rPr>
          <w:rFonts w:ascii="Times New Roman" w:eastAsia="MS ??" w:hAnsi="Times New Roman" w:cs="Times New Roman"/>
          <w:sz w:val="28"/>
          <w:szCs w:val="28"/>
          <w:lang w:eastAsia="ru-RU"/>
        </w:rPr>
        <w:t xml:space="preserve">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22D" w:rsidRDefault="00EC622D" w:rsidP="00EC622D">
      <w:pPr>
        <w:spacing w:after="0" w:line="240" w:lineRule="auto"/>
        <w:ind w:firstLine="720"/>
        <w:jc w:val="center"/>
        <w:outlineLvl w:val="2"/>
        <w:rPr>
          <w:rFonts w:ascii="Times New Roman" w:eastAsia="MS Mincho" w:hAnsi="Times New Roman" w:cs="Times New Roman"/>
          <w:b/>
          <w:sz w:val="28"/>
          <w:szCs w:val="28"/>
          <w:lang w:eastAsia="ru-RU"/>
        </w:rPr>
      </w:pPr>
    </w:p>
    <w:p w:rsidR="00F10A2A" w:rsidRPr="00F10A2A" w:rsidRDefault="00F10A2A" w:rsidP="00EC622D">
      <w:pPr>
        <w:spacing w:after="0" w:line="240" w:lineRule="auto"/>
        <w:ind w:firstLine="720"/>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19.2. Использование территорий общего пользования. Красные линии (в ред. РСП от 16.08.2017г. №97)</w:t>
      </w:r>
    </w:p>
    <w:p w:rsidR="00F10A2A" w:rsidRPr="00F10A2A" w:rsidRDefault="00F10A2A" w:rsidP="00F10A2A">
      <w:pPr>
        <w:spacing w:after="0" w:line="240" w:lineRule="auto"/>
        <w:ind w:firstLine="720"/>
        <w:jc w:val="both"/>
        <w:outlineLvl w:val="2"/>
        <w:rPr>
          <w:rFonts w:ascii="Times New Roman" w:eastAsia="MS Mincho" w:hAnsi="Times New Roman" w:cs="Times New Roman"/>
          <w:b/>
          <w:sz w:val="28"/>
          <w:szCs w:val="28"/>
          <w:lang w:eastAsia="ru-RU"/>
        </w:rPr>
      </w:pPr>
    </w:p>
    <w:p w:rsidR="00F972B9" w:rsidRPr="00EC622D" w:rsidRDefault="00F972B9" w:rsidP="00F972B9">
      <w:pPr>
        <w:numPr>
          <w:ilvl w:val="3"/>
          <w:numId w:val="30"/>
        </w:numPr>
        <w:spacing w:after="0" w:line="360" w:lineRule="auto"/>
        <w:ind w:left="0" w:firstLine="709"/>
        <w:contextualSpacing/>
        <w:jc w:val="both"/>
        <w:rPr>
          <w:rFonts w:ascii="Times New Roman" w:eastAsia="MS Mincho" w:hAnsi="Times New Roman" w:cs="Times New Roman"/>
          <w:sz w:val="28"/>
          <w:szCs w:val="28"/>
          <w:u w:color="FFFFFF"/>
          <w:lang w:eastAsia="ru-RU"/>
        </w:rPr>
      </w:pPr>
      <w:r w:rsidRPr="00EC622D">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EC622D">
        <w:rPr>
          <w:rFonts w:ascii="Times New Roman" w:hAnsi="Times New Roman" w:cs="Times New Roman"/>
          <w:sz w:val="28"/>
          <w:szCs w:val="28"/>
          <w:u w:color="FFFFFF"/>
        </w:rPr>
        <w:t>.</w:t>
      </w:r>
      <w:proofErr w:type="gramEnd"/>
      <w:r w:rsidRPr="00EC622D">
        <w:rPr>
          <w:rFonts w:ascii="Times New Roman" w:hAnsi="Times New Roman" w:cs="Times New Roman"/>
          <w:sz w:val="28"/>
          <w:szCs w:val="28"/>
          <w:u w:color="FFFFFF"/>
        </w:rPr>
        <w:t xml:space="preserve"> (</w:t>
      </w:r>
      <w:proofErr w:type="gramStart"/>
      <w:r w:rsidRPr="00EC622D">
        <w:rPr>
          <w:rFonts w:ascii="Times New Roman" w:hAnsi="Times New Roman" w:cs="Times New Roman"/>
          <w:sz w:val="28"/>
          <w:szCs w:val="28"/>
          <w:u w:color="FFFFFF"/>
        </w:rPr>
        <w:t>в</w:t>
      </w:r>
      <w:proofErr w:type="gramEnd"/>
      <w:r w:rsidRPr="00EC622D">
        <w:rPr>
          <w:rFonts w:ascii="Times New Roman" w:hAnsi="Times New Roman" w:cs="Times New Roman"/>
          <w:sz w:val="28"/>
          <w:szCs w:val="28"/>
          <w:u w:color="FFFFFF"/>
        </w:rPr>
        <w:t xml:space="preserve"> ред. РСП от 29.11.2018г. №144).</w:t>
      </w:r>
    </w:p>
    <w:p w:rsidR="00F10A2A" w:rsidRPr="00F10A2A" w:rsidRDefault="00F10A2A" w:rsidP="00F10A2A">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2. </w:t>
      </w:r>
      <w:r w:rsidR="00915FD4" w:rsidRPr="00915FD4">
        <w:rPr>
          <w:rFonts w:ascii="Times New Roman" w:eastAsia="Times New Roman" w:hAnsi="Times New Roman" w:cs="Times New Roman"/>
          <w:sz w:val="28"/>
          <w:szCs w:val="28"/>
          <w:u w:color="FFFFFF"/>
          <w:lang w:eastAsia="ru-RU"/>
        </w:rPr>
        <w:t>Границы территорий общего пользования обозначаются красными линиями. Красные линии подлежат установлению, изменению или отмене в документации по планировке территории</w:t>
      </w:r>
      <w:r w:rsidR="00915FD4">
        <w:rPr>
          <w:rFonts w:ascii="Times New Roman" w:eastAsia="Times New Roman" w:hAnsi="Times New Roman" w:cs="Times New Roman"/>
          <w:sz w:val="28"/>
          <w:szCs w:val="28"/>
          <w:u w:color="FFFFFF"/>
          <w:lang w:eastAsia="ru-RU"/>
        </w:rPr>
        <w:t xml:space="preserve"> </w:t>
      </w:r>
      <w:proofErr w:type="gramStart"/>
      <w:r w:rsidR="00D77621">
        <w:rPr>
          <w:rFonts w:ascii="Times New Roman" w:eastAsia="Times New Roman" w:hAnsi="Times New Roman" w:cs="Times New Roman"/>
          <w:sz w:val="28"/>
          <w:szCs w:val="28"/>
          <w:u w:color="FFFFFF"/>
          <w:lang w:eastAsia="ru-RU"/>
        </w:rPr>
        <w:t xml:space="preserve">( </w:t>
      </w:r>
      <w:proofErr w:type="gramEnd"/>
      <w:r w:rsidR="00D77621">
        <w:rPr>
          <w:rFonts w:ascii="Times New Roman" w:eastAsia="Times New Roman" w:hAnsi="Times New Roman" w:cs="Times New Roman"/>
          <w:sz w:val="28"/>
          <w:szCs w:val="28"/>
          <w:u w:color="FFFFFF"/>
          <w:lang w:eastAsia="ru-RU"/>
        </w:rPr>
        <w:t>в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lastRenderedPageBreak/>
        <w:t>3. 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4.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5. </w:t>
      </w:r>
      <w:r w:rsidR="00EC622D">
        <w:rPr>
          <w:rFonts w:ascii="Times New Roman" w:eastAsia="MS Mincho" w:hAnsi="Times New Roman" w:cs="Times New Roman"/>
          <w:sz w:val="28"/>
          <w:szCs w:val="28"/>
          <w:u w:color="FFFFFF"/>
          <w:lang w:eastAsia="ru-RU"/>
        </w:rPr>
        <w:t>У</w:t>
      </w:r>
      <w:r w:rsidR="00F972B9">
        <w:rPr>
          <w:rFonts w:ascii="Times New Roman" w:eastAsia="MS Mincho" w:hAnsi="Times New Roman" w:cs="Times New Roman"/>
          <w:sz w:val="28"/>
          <w:szCs w:val="28"/>
          <w:u w:color="FFFFFF"/>
          <w:lang w:eastAsia="ru-RU"/>
        </w:rPr>
        <w:t>тратил силу (в ред. РСП от 29.11.2018г. №144).</w:t>
      </w:r>
    </w:p>
    <w:p w:rsidR="00F10A2A" w:rsidRPr="00F10A2A" w:rsidRDefault="00F10A2A" w:rsidP="00F10A2A">
      <w:pPr>
        <w:spacing w:before="360" w:after="240" w:line="360" w:lineRule="auto"/>
        <w:jc w:val="both"/>
        <w:outlineLvl w:val="2"/>
        <w:rPr>
          <w:rFonts w:ascii="Times New Roman" w:eastAsia="MS Mincho" w:hAnsi="Times New Roman" w:cs="Times New Roman"/>
          <w:b/>
          <w:sz w:val="28"/>
          <w:szCs w:val="28"/>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560"/>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Карта градостроительного зонирования территории поселения</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Карта градостроительного зонирования территории поселения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96" w:name="_Карта_зон_действия"/>
      <w:bookmarkEnd w:id="96"/>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w:t>
      </w:r>
      <w:r w:rsidRPr="00F10A2A">
        <w:rPr>
          <w:rFonts w:ascii="Times New Roman" w:eastAsia="MS Mincho" w:hAnsi="Times New Roman" w:cs="Times New Roman"/>
          <w:sz w:val="28"/>
          <w:szCs w:val="28"/>
          <w:u w:color="FFFFFF"/>
          <w:lang w:eastAsia="ru-RU"/>
        </w:rPr>
        <w:t>включаются в Правила в соответствии с главой V Правил.</w:t>
      </w:r>
    </w:p>
    <w:p w:rsidR="00F10A2A" w:rsidRPr="00F10A2A" w:rsidRDefault="00F10A2A" w:rsidP="00F972B9">
      <w:pPr>
        <w:numPr>
          <w:ilvl w:val="0"/>
          <w:numId w:val="39"/>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proofErr w:type="gramStart"/>
      <w:r w:rsidRPr="00F10A2A">
        <w:rPr>
          <w:rFonts w:ascii="Times New Roman" w:eastAsia="MS Mincho" w:hAnsi="Times New Roman" w:cs="Times New Roman"/>
          <w:sz w:val="28"/>
          <w:szCs w:val="28"/>
          <w:u w:color="FFFFFF"/>
          <w:lang w:eastAsia="ru-RU"/>
        </w:rPr>
        <w:t>Если иное не установлено на карте градостроительного зонирования сельского поселения Утевка,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озеленения (в ред. РСП от 16.08.2017г. №97).</w:t>
      </w:r>
      <w:proofErr w:type="gramEnd"/>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br w:type="page"/>
      </w:r>
    </w:p>
    <w:p w:rsidR="00F10A2A" w:rsidRPr="00F10A2A" w:rsidRDefault="00F10A2A" w:rsidP="00F10A2A">
      <w:pPr>
        <w:numPr>
          <w:ilvl w:val="0"/>
          <w:numId w:val="2"/>
        </w:numPr>
        <w:tabs>
          <w:tab w:val="left" w:pos="1843"/>
        </w:tabs>
        <w:spacing w:after="0" w:line="240" w:lineRule="auto"/>
        <w:jc w:val="center"/>
        <w:outlineLvl w:val="0"/>
        <w:rPr>
          <w:rFonts w:ascii="Times New Roman" w:eastAsia="MS Mincho" w:hAnsi="Times New Roman" w:cs="Times New Roman"/>
          <w:b/>
          <w:bCs/>
          <w:caps/>
          <w:sz w:val="28"/>
          <w:szCs w:val="28"/>
          <w:lang w:eastAsia="ru-RU"/>
        </w:rPr>
      </w:pPr>
      <w:r w:rsidRPr="00F10A2A">
        <w:rPr>
          <w:rFonts w:ascii="Times New Roman" w:eastAsia="MS Mincho" w:hAnsi="Times New Roman" w:cs="Times New Roman"/>
          <w:b/>
          <w:bCs/>
          <w:caps/>
          <w:sz w:val="28"/>
          <w:szCs w:val="28"/>
          <w:lang w:eastAsia="ru-RU"/>
        </w:rPr>
        <w:lastRenderedPageBreak/>
        <w:t>Градостроительные регламенты</w:t>
      </w: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Виды разрешенного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860214">
      <w:pPr>
        <w:numPr>
          <w:ilvl w:val="0"/>
          <w:numId w:val="36"/>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Перечень территориальных зон и </w:t>
      </w:r>
      <w:proofErr w:type="spellStart"/>
      <w:r w:rsidRPr="00F10A2A">
        <w:rPr>
          <w:rFonts w:ascii="Times New Roman" w:eastAsia="MS Mincho" w:hAnsi="Times New Roman" w:cs="Times New Roman"/>
          <w:b/>
          <w:sz w:val="28"/>
          <w:szCs w:val="28"/>
          <w:lang w:eastAsia="ru-RU"/>
        </w:rPr>
        <w:t>подзон</w:t>
      </w:r>
      <w:proofErr w:type="spellEnd"/>
    </w:p>
    <w:p w:rsidR="00F10A2A" w:rsidRPr="00F10A2A" w:rsidRDefault="00F10A2A" w:rsidP="00F10A2A">
      <w:pPr>
        <w:tabs>
          <w:tab w:val="left" w:pos="0"/>
        </w:tabs>
        <w:spacing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На карте градостроительного зонирования поселения выделены следующие территориальные зоны и </w:t>
      </w:r>
      <w:proofErr w:type="spellStart"/>
      <w:r w:rsidRPr="00F10A2A">
        <w:rPr>
          <w:rFonts w:ascii="Times New Roman" w:eastAsia="MS Mincho" w:hAnsi="Times New Roman" w:cs="Times New Roman"/>
          <w:sz w:val="28"/>
          <w:szCs w:val="28"/>
          <w:lang w:eastAsia="ru-RU"/>
        </w:rPr>
        <w:t>подзоны</w:t>
      </w:r>
      <w:proofErr w:type="spellEnd"/>
      <w:r w:rsidRPr="00F10A2A">
        <w:rPr>
          <w:rFonts w:ascii="Times New Roman" w:eastAsia="MS Mincho" w:hAnsi="Times New Roman" w:cs="Times New Roman"/>
          <w:sz w:val="28"/>
          <w:szCs w:val="28"/>
          <w:lang w:eastAsia="ru-RU"/>
        </w:rPr>
        <w:t>:</w:t>
      </w:r>
    </w:p>
    <w:tbl>
      <w:tblPr>
        <w:tblW w:w="0" w:type="auto"/>
        <w:tblLook w:val="04A0"/>
      </w:tblPr>
      <w:tblGrid>
        <w:gridCol w:w="828"/>
        <w:gridCol w:w="8181"/>
      </w:tblGrid>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1) Жилые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w:t>
            </w:r>
            <w:proofErr w:type="gramStart"/>
            <w:r w:rsidRPr="00F10A2A">
              <w:rPr>
                <w:rFonts w:ascii="Times New Roman" w:eastAsia="MS Mincho" w:hAnsi="Times New Roman" w:cs="Times New Roman"/>
                <w:sz w:val="28"/>
                <w:szCs w:val="28"/>
                <w:lang w:eastAsia="ru-RU"/>
              </w:rPr>
              <w:t>1</w:t>
            </w:r>
            <w:proofErr w:type="gramEnd"/>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Зона застройки индивидуальными жилыми домами;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Ж1-1</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xml:space="preserve"> застройки индивидуальными жилыми домами;</w:t>
            </w:r>
          </w:p>
        </w:tc>
      </w:tr>
      <w:tr w:rsidR="00F10A2A" w:rsidRPr="00F10A2A" w:rsidTr="00F10A2A">
        <w:tc>
          <w:tcPr>
            <w:tcW w:w="828" w:type="dxa"/>
            <w:shd w:val="clear" w:color="auto" w:fill="auto"/>
          </w:tcPr>
          <w:p w:rsidR="00F10A2A" w:rsidRPr="00EC622D" w:rsidRDefault="00F10A2A" w:rsidP="00F10A2A">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MS Mincho" w:hAnsi="Times New Roman" w:cs="Times New Roman"/>
                <w:sz w:val="28"/>
                <w:szCs w:val="28"/>
                <w:lang w:eastAsia="ru-RU"/>
              </w:rPr>
              <w:t>Ж</w:t>
            </w:r>
            <w:proofErr w:type="gramStart"/>
            <w:r w:rsidRPr="00EC622D">
              <w:rPr>
                <w:rFonts w:ascii="Times New Roman" w:eastAsia="MS Mincho" w:hAnsi="Times New Roman" w:cs="Times New Roman"/>
                <w:sz w:val="28"/>
                <w:szCs w:val="28"/>
                <w:lang w:eastAsia="ru-RU"/>
              </w:rPr>
              <w:t>2</w:t>
            </w:r>
            <w:proofErr w:type="gramEnd"/>
          </w:p>
        </w:tc>
        <w:tc>
          <w:tcPr>
            <w:tcW w:w="8181" w:type="dxa"/>
            <w:shd w:val="clear" w:color="auto" w:fill="auto"/>
          </w:tcPr>
          <w:p w:rsidR="00F10A2A" w:rsidRPr="00EC622D" w:rsidRDefault="004706AB" w:rsidP="004706AB">
            <w:pPr>
              <w:tabs>
                <w:tab w:val="left" w:pos="0"/>
              </w:tabs>
              <w:spacing w:line="240" w:lineRule="auto"/>
              <w:rPr>
                <w:rFonts w:ascii="Times New Roman" w:eastAsia="MS Mincho" w:hAnsi="Times New Roman" w:cs="Times New Roman"/>
                <w:sz w:val="28"/>
                <w:szCs w:val="28"/>
                <w:lang w:eastAsia="ru-RU"/>
              </w:rPr>
            </w:pPr>
            <w:r w:rsidRPr="00EC622D">
              <w:rPr>
                <w:rFonts w:ascii="Times New Roman" w:eastAsia="Times New Roman" w:hAnsi="Times New Roman" w:cs="Times New Roman"/>
                <w:sz w:val="28"/>
                <w:szCs w:val="28"/>
                <w:u w:color="FFFFFF"/>
                <w:lang w:eastAsia="ru-RU"/>
              </w:rPr>
              <w:t>З</w:t>
            </w:r>
            <w:r w:rsidRPr="00EC622D">
              <w:rPr>
                <w:rFonts w:ascii="Times New Roman" w:eastAsia="Times New Roman" w:hAnsi="Times New Roman" w:cs="Times New Roman"/>
                <w:sz w:val="28"/>
                <w:szCs w:val="28"/>
                <w:lang w:eastAsia="ru-RU"/>
              </w:rPr>
              <w:t>она застройки индивидуальными жилыми домами и малоэтажными жилыми домами блокированной застройки (в ред. РСП от 29.11.2018г. №144)</w:t>
            </w:r>
            <w:r w:rsidR="00F10A2A" w:rsidRPr="00EC622D">
              <w:rPr>
                <w:rFonts w:ascii="Times New Roman" w:eastAsia="MS Mincho" w:hAnsi="Times New Roman" w:cs="Times New Roman"/>
                <w:sz w:val="28"/>
                <w:szCs w:val="28"/>
                <w:lang w:eastAsia="ru-RU"/>
              </w:rPr>
              <w:t>;</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Ж5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дошкольного и общего образования;</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2) Общественно-деловая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w:t>
            </w:r>
            <w:proofErr w:type="gramStart"/>
            <w:r w:rsidRPr="00F10A2A">
              <w:rPr>
                <w:rFonts w:ascii="Times New Roman" w:eastAsia="MS Mincho" w:hAnsi="Times New Roman" w:cs="Times New Roman"/>
                <w:sz w:val="28"/>
                <w:szCs w:val="28"/>
                <w:lang w:eastAsia="ru-RU"/>
              </w:rPr>
              <w:t>1</w:t>
            </w:r>
            <w:proofErr w:type="gramEnd"/>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делового, общественного,  коммерческого,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w:t>
            </w:r>
            <w:proofErr w:type="gramStart"/>
            <w:r w:rsidRPr="00F10A2A">
              <w:rPr>
                <w:rFonts w:ascii="Times New Roman" w:eastAsia="MS Mincho" w:hAnsi="Times New Roman" w:cs="Times New Roman"/>
                <w:sz w:val="28"/>
                <w:szCs w:val="28"/>
                <w:lang w:eastAsia="ru-RU"/>
              </w:rPr>
              <w:t>2</w:t>
            </w:r>
            <w:proofErr w:type="gramEnd"/>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объектов социального и коммунально-бытового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О5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размещения культовых объектов</w:t>
            </w:r>
          </w:p>
        </w:tc>
      </w:tr>
      <w:tr w:rsidR="00F10A2A" w:rsidRPr="00F10A2A" w:rsidTr="00F10A2A">
        <w:tc>
          <w:tcPr>
            <w:tcW w:w="828" w:type="dxa"/>
            <w:shd w:val="clear" w:color="auto" w:fill="auto"/>
          </w:tcPr>
          <w:p w:rsidR="00F10A2A" w:rsidRPr="00F10A2A" w:rsidRDefault="00F10A2A" w:rsidP="00F10A2A">
            <w:pPr>
              <w:tabs>
                <w:tab w:val="left" w:pos="0"/>
              </w:tabs>
              <w:spacing w:after="16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3) Производственные зоны: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w:t>
            </w:r>
            <w:proofErr w:type="gramStart"/>
            <w:r w:rsidRPr="00F10A2A">
              <w:rPr>
                <w:rFonts w:ascii="Times New Roman" w:eastAsia="MS Mincho" w:hAnsi="Times New Roman" w:cs="Times New Roman"/>
                <w:sz w:val="28"/>
                <w:szCs w:val="28"/>
                <w:lang w:eastAsia="ru-RU"/>
              </w:rPr>
              <w:t>1</w:t>
            </w:r>
            <w:proofErr w:type="gramEnd"/>
          </w:p>
          <w:p w:rsidR="00F10A2A" w:rsidRPr="00F10A2A" w:rsidRDefault="00F10A2A" w:rsidP="00F10A2A">
            <w:pPr>
              <w:spacing w:after="0"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П1-3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Производственная зона;</w:t>
            </w:r>
          </w:p>
          <w:p w:rsidR="00F10A2A" w:rsidRPr="00F10A2A" w:rsidRDefault="00F10A2A" w:rsidP="00F10A2A">
            <w:pPr>
              <w:tabs>
                <w:tab w:val="left" w:pos="-828"/>
              </w:tabs>
              <w:spacing w:line="240" w:lineRule="auto"/>
              <w:ind w:hanging="108"/>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w:t>
            </w: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xml:space="preserve"> производственных и </w:t>
            </w:r>
            <w:proofErr w:type="spellStart"/>
            <w:r w:rsidRPr="00F10A2A">
              <w:rPr>
                <w:rFonts w:ascii="Times New Roman" w:eastAsia="MS Mincho" w:hAnsi="Times New Roman" w:cs="Times New Roman"/>
                <w:sz w:val="28"/>
                <w:szCs w:val="28"/>
                <w:lang w:eastAsia="ru-RU"/>
              </w:rPr>
              <w:t>коммунально</w:t>
            </w:r>
            <w:proofErr w:type="spellEnd"/>
            <w:r w:rsidRPr="00F10A2A">
              <w:rPr>
                <w:rFonts w:ascii="Times New Roman" w:eastAsia="MS Mincho" w:hAnsi="Times New Roman" w:cs="Times New Roman"/>
                <w:sz w:val="28"/>
                <w:szCs w:val="28"/>
                <w:lang w:eastAsia="ru-RU"/>
              </w:rPr>
              <w:t xml:space="preserve"> – складских объектов </w:t>
            </w:r>
            <w:r w:rsidRPr="00F10A2A">
              <w:rPr>
                <w:rFonts w:ascii="Times New Roman" w:eastAsia="MS Mincho" w:hAnsi="Times New Roman" w:cs="Times New Roman"/>
                <w:sz w:val="28"/>
                <w:szCs w:val="28"/>
                <w:lang w:val="en-US" w:eastAsia="ru-RU"/>
              </w:rPr>
              <w:t>III</w:t>
            </w:r>
            <w:r w:rsidRPr="00F10A2A">
              <w:rPr>
                <w:rFonts w:ascii="Times New Roman" w:eastAsia="MS Mincho" w:hAnsi="Times New Roman" w:cs="Times New Roman"/>
                <w:sz w:val="28"/>
                <w:szCs w:val="28"/>
                <w:lang w:eastAsia="ru-RU"/>
              </w:rPr>
              <w:t xml:space="preserve"> –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 </w:t>
            </w:r>
            <w:proofErr w:type="gramStart"/>
            <w:r w:rsidRPr="00F10A2A">
              <w:rPr>
                <w:rFonts w:ascii="Times New Roman" w:eastAsia="MS Mincho" w:hAnsi="Times New Roman" w:cs="Times New Roman"/>
                <w:sz w:val="28"/>
                <w:szCs w:val="28"/>
                <w:lang w:eastAsia="ru-RU"/>
              </w:rPr>
              <w:t xml:space="preserve">( </w:t>
            </w:r>
            <w:proofErr w:type="gramEnd"/>
            <w:r w:rsidRPr="00F10A2A">
              <w:rPr>
                <w:rFonts w:ascii="Times New Roman" w:eastAsia="MS Mincho" w:hAnsi="Times New Roman" w:cs="Times New Roman"/>
                <w:sz w:val="28"/>
                <w:szCs w:val="28"/>
                <w:lang w:eastAsia="ru-RU"/>
              </w:rPr>
              <w:t xml:space="preserve">в редакции РСП от 06.11.2015г. №9);   </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xml:space="preserve"> производственных и коммунально-складских объектов </w:t>
            </w:r>
            <w:r w:rsidRPr="00F10A2A">
              <w:rPr>
                <w:rFonts w:ascii="Times New Roman" w:eastAsia="MS Mincho" w:hAnsi="Times New Roman" w:cs="Times New Roman"/>
                <w:sz w:val="28"/>
                <w:szCs w:val="28"/>
                <w:lang w:val="en-US" w:eastAsia="ru-RU"/>
              </w:rPr>
              <w:t>IV</w:t>
            </w:r>
            <w:r w:rsidRPr="00F10A2A">
              <w:rPr>
                <w:rFonts w:ascii="Times New Roman" w:eastAsia="MS Mincho" w:hAnsi="Times New Roman" w:cs="Times New Roman"/>
                <w:sz w:val="28"/>
                <w:szCs w:val="28"/>
                <w:lang w:eastAsia="ru-RU"/>
              </w:rPr>
              <w:t xml:space="preserve">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П1-5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xml:space="preserve"> производственных и коммунально-складских объектов </w:t>
            </w:r>
            <w:r w:rsidRPr="00F10A2A">
              <w:rPr>
                <w:rFonts w:ascii="Times New Roman" w:eastAsia="MS Mincho" w:hAnsi="Times New Roman" w:cs="Times New Roman"/>
                <w:sz w:val="28"/>
                <w:szCs w:val="28"/>
                <w:lang w:val="en-US" w:eastAsia="ru-RU"/>
              </w:rPr>
              <w:t>V</w:t>
            </w:r>
            <w:r w:rsidRPr="00F10A2A">
              <w:rPr>
                <w:rFonts w:ascii="Times New Roman" w:eastAsia="MS Mincho" w:hAnsi="Times New Roman" w:cs="Times New Roman"/>
                <w:sz w:val="28"/>
                <w:szCs w:val="28"/>
                <w:lang w:eastAsia="ru-RU"/>
              </w:rPr>
              <w:t xml:space="preserve"> класса опасности;</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П</w:t>
            </w:r>
            <w:proofErr w:type="gramStart"/>
            <w:r w:rsidRPr="00F10A2A">
              <w:rPr>
                <w:rFonts w:ascii="Times New Roman" w:eastAsia="MS Mincho" w:hAnsi="Times New Roman" w:cs="Times New Roman"/>
                <w:sz w:val="28"/>
                <w:szCs w:val="28"/>
                <w:lang w:eastAsia="ru-RU"/>
              </w:rPr>
              <w:t>2</w:t>
            </w:r>
            <w:proofErr w:type="gramEnd"/>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Коммунально-складская зона;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lastRenderedPageBreak/>
              <w:t>СЗ</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санитарно-защитного озеленения;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4) Зоны инженерной и транспортной инфраструктур:</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И</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инженерной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Т</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Cambria" w:eastAsia="MS Mincho" w:hAnsi="Cambria" w:cs="Times New Roman"/>
                <w:sz w:val="28"/>
                <w:szCs w:val="28"/>
                <w:lang w:eastAsia="ru-RU"/>
              </w:rPr>
              <w:t>Зона транспортной инфраструктуры</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5) Зоны рекреационного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w:t>
            </w:r>
            <w:proofErr w:type="gramStart"/>
            <w:r w:rsidRPr="00F10A2A">
              <w:rPr>
                <w:rFonts w:ascii="Times New Roman" w:eastAsia="MS Mincho" w:hAnsi="Times New Roman" w:cs="Times New Roman"/>
                <w:sz w:val="28"/>
                <w:szCs w:val="28"/>
                <w:lang w:eastAsia="ru-RU"/>
              </w:rPr>
              <w:t>1</w:t>
            </w:r>
            <w:proofErr w:type="gramEnd"/>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скверов, парков, бульваров;</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w:t>
            </w:r>
            <w:proofErr w:type="gramStart"/>
            <w:r w:rsidRPr="00F10A2A">
              <w:rPr>
                <w:rFonts w:ascii="Times New Roman" w:eastAsia="MS Mincho" w:hAnsi="Times New Roman" w:cs="Times New Roman"/>
                <w:sz w:val="28"/>
                <w:szCs w:val="28"/>
                <w:lang w:eastAsia="ru-RU"/>
              </w:rPr>
              <w:t>2</w:t>
            </w:r>
            <w:proofErr w:type="gramEnd"/>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природного ландшафта;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занятий физической культурой и спортом;</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Р</w:t>
            </w:r>
            <w:proofErr w:type="gramStart"/>
            <w:r w:rsidRPr="00F10A2A">
              <w:rPr>
                <w:rFonts w:ascii="Times New Roman" w:eastAsia="MS Mincho" w:hAnsi="Times New Roman" w:cs="Times New Roman"/>
                <w:sz w:val="28"/>
                <w:szCs w:val="28"/>
                <w:lang w:eastAsia="ru-RU"/>
              </w:rPr>
              <w:t>4</w:t>
            </w:r>
            <w:proofErr w:type="gramEnd"/>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отдыха и туризма;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6) Зоны сельскохозяйственного использования: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w:t>
            </w:r>
            <w:proofErr w:type="gramStart"/>
            <w:r w:rsidRPr="00F10A2A">
              <w:rPr>
                <w:rFonts w:ascii="Times New Roman" w:eastAsia="MS Mincho" w:hAnsi="Times New Roman" w:cs="Times New Roman"/>
                <w:sz w:val="28"/>
                <w:szCs w:val="28"/>
                <w:lang w:eastAsia="ru-RU"/>
              </w:rPr>
              <w:t>1</w:t>
            </w:r>
            <w:proofErr w:type="gramEnd"/>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сельскохозяйственных угодий;</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w:t>
            </w:r>
            <w:proofErr w:type="gramStart"/>
            <w:r w:rsidRPr="00F10A2A">
              <w:rPr>
                <w:rFonts w:ascii="Times New Roman" w:eastAsia="MS Mincho" w:hAnsi="Times New Roman" w:cs="Times New Roman"/>
                <w:sz w:val="28"/>
                <w:szCs w:val="28"/>
                <w:lang w:eastAsia="ru-RU"/>
              </w:rPr>
              <w:t>2</w:t>
            </w:r>
            <w:proofErr w:type="gramEnd"/>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занятая объектами сельскохозяйственного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Сх2-2</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xml:space="preserve">, </w:t>
            </w:r>
            <w:proofErr w:type="gramStart"/>
            <w:r w:rsidRPr="00F10A2A">
              <w:rPr>
                <w:rFonts w:ascii="Times New Roman" w:eastAsia="MS Mincho" w:hAnsi="Times New Roman" w:cs="Times New Roman"/>
                <w:sz w:val="28"/>
                <w:szCs w:val="28"/>
                <w:lang w:eastAsia="ru-RU"/>
              </w:rPr>
              <w:t>занятая</w:t>
            </w:r>
            <w:proofErr w:type="gramEnd"/>
            <w:r w:rsidRPr="00F10A2A">
              <w:rPr>
                <w:rFonts w:ascii="Times New Roman" w:eastAsia="MS Mincho" w:hAnsi="Times New Roman" w:cs="Times New Roman"/>
                <w:sz w:val="28"/>
                <w:szCs w:val="28"/>
                <w:lang w:eastAsia="ru-RU"/>
              </w:rPr>
              <w:t xml:space="preserve"> объектами сельскохозяйственного назначения № 2;</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xml:space="preserve">, </w:t>
            </w:r>
            <w:proofErr w:type="gramStart"/>
            <w:r w:rsidRPr="00F10A2A">
              <w:rPr>
                <w:rFonts w:ascii="Times New Roman" w:eastAsia="MS Mincho" w:hAnsi="Times New Roman" w:cs="Times New Roman"/>
                <w:sz w:val="28"/>
                <w:szCs w:val="28"/>
                <w:lang w:eastAsia="ru-RU"/>
              </w:rPr>
              <w:t>занятая</w:t>
            </w:r>
            <w:proofErr w:type="gramEnd"/>
            <w:r w:rsidRPr="00F10A2A">
              <w:rPr>
                <w:rFonts w:ascii="Times New Roman" w:eastAsia="MS Mincho" w:hAnsi="Times New Roman" w:cs="Times New Roman"/>
                <w:sz w:val="28"/>
                <w:szCs w:val="28"/>
                <w:lang w:eastAsia="ru-RU"/>
              </w:rPr>
              <w:t xml:space="preserve"> объектами сельскохозяйственного назначения № 3;</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Сх2-4</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xml:space="preserve">, </w:t>
            </w:r>
            <w:proofErr w:type="gramStart"/>
            <w:r w:rsidRPr="00F10A2A">
              <w:rPr>
                <w:rFonts w:ascii="Times New Roman" w:eastAsia="MS Mincho" w:hAnsi="Times New Roman" w:cs="Times New Roman"/>
                <w:sz w:val="28"/>
                <w:szCs w:val="28"/>
                <w:lang w:eastAsia="ru-RU"/>
              </w:rPr>
              <w:t>занятая</w:t>
            </w:r>
            <w:proofErr w:type="gramEnd"/>
            <w:r w:rsidRPr="00F10A2A">
              <w:rPr>
                <w:rFonts w:ascii="Times New Roman" w:eastAsia="MS Mincho" w:hAnsi="Times New Roman" w:cs="Times New Roman"/>
                <w:sz w:val="28"/>
                <w:szCs w:val="28"/>
                <w:lang w:eastAsia="ru-RU"/>
              </w:rPr>
              <w:t xml:space="preserve"> объектами сельскохозяйственного назначения № 4;</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Сх2-5</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roofErr w:type="spellStart"/>
            <w:r w:rsidRPr="00F10A2A">
              <w:rPr>
                <w:rFonts w:ascii="Times New Roman" w:eastAsia="MS Mincho" w:hAnsi="Times New Roman" w:cs="Times New Roman"/>
                <w:sz w:val="28"/>
                <w:szCs w:val="28"/>
                <w:lang w:eastAsia="ru-RU"/>
              </w:rPr>
              <w:t>Подзона</w:t>
            </w:r>
            <w:proofErr w:type="spellEnd"/>
            <w:r w:rsidRPr="00F10A2A">
              <w:rPr>
                <w:rFonts w:ascii="Times New Roman" w:eastAsia="MS Mincho" w:hAnsi="Times New Roman" w:cs="Times New Roman"/>
                <w:sz w:val="28"/>
                <w:szCs w:val="28"/>
                <w:lang w:eastAsia="ru-RU"/>
              </w:rPr>
              <w:t xml:space="preserve">, </w:t>
            </w:r>
            <w:proofErr w:type="gramStart"/>
            <w:r w:rsidRPr="00F10A2A">
              <w:rPr>
                <w:rFonts w:ascii="Times New Roman" w:eastAsia="MS Mincho" w:hAnsi="Times New Roman" w:cs="Times New Roman"/>
                <w:sz w:val="28"/>
                <w:szCs w:val="28"/>
                <w:lang w:eastAsia="ru-RU"/>
              </w:rPr>
              <w:t>занятая</w:t>
            </w:r>
            <w:proofErr w:type="gramEnd"/>
            <w:r w:rsidRPr="00F10A2A">
              <w:rPr>
                <w:rFonts w:ascii="Times New Roman" w:eastAsia="MS Mincho" w:hAnsi="Times New Roman" w:cs="Times New Roman"/>
                <w:sz w:val="28"/>
                <w:szCs w:val="28"/>
                <w:lang w:eastAsia="ru-RU"/>
              </w:rPr>
              <w:t xml:space="preserve"> объектами сельскохозяйственного назначения № 5;</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Сх3</w:t>
            </w:r>
          </w:p>
        </w:tc>
        <w:tc>
          <w:tcPr>
            <w:tcW w:w="8181"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огородничества;</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p>
        </w:tc>
        <w:tc>
          <w:tcPr>
            <w:tcW w:w="8181" w:type="dxa"/>
            <w:shd w:val="clear" w:color="auto" w:fill="auto"/>
          </w:tcPr>
          <w:p w:rsidR="00F10A2A" w:rsidRPr="00F10A2A" w:rsidRDefault="00F10A2A" w:rsidP="00F10A2A">
            <w:pPr>
              <w:tabs>
                <w:tab w:val="left" w:pos="0"/>
              </w:tabs>
              <w:spacing w:line="240" w:lineRule="auto"/>
              <w:ind w:firstLine="60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7) Зоны специального назначения:</w:t>
            </w:r>
          </w:p>
        </w:tc>
      </w:tr>
      <w:tr w:rsidR="00F10A2A" w:rsidRPr="00F10A2A" w:rsidTr="00F10A2A">
        <w:tc>
          <w:tcPr>
            <w:tcW w:w="828" w:type="dxa"/>
            <w:shd w:val="clear" w:color="auto" w:fill="auto"/>
          </w:tcPr>
          <w:p w:rsidR="00F10A2A" w:rsidRP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Сп</w:t>
            </w:r>
            <w:proofErr w:type="gramStart"/>
            <w:r w:rsidRPr="00F10A2A">
              <w:rPr>
                <w:rFonts w:ascii="Times New Roman" w:eastAsia="MS Mincho" w:hAnsi="Times New Roman" w:cs="Times New Roman"/>
                <w:sz w:val="28"/>
                <w:szCs w:val="28"/>
                <w:lang w:eastAsia="ru-RU"/>
              </w:rPr>
              <w:t>1</w:t>
            </w:r>
            <w:proofErr w:type="gramEnd"/>
          </w:p>
        </w:tc>
        <w:tc>
          <w:tcPr>
            <w:tcW w:w="8181" w:type="dxa"/>
            <w:shd w:val="clear" w:color="auto" w:fill="auto"/>
          </w:tcPr>
          <w:p w:rsidR="00F10A2A" w:rsidRDefault="00F10A2A" w:rsidP="00F10A2A">
            <w:pPr>
              <w:tabs>
                <w:tab w:val="left" w:pos="0"/>
              </w:tabs>
              <w:spacing w:line="240" w:lineRule="auto"/>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Зона специального назначения, связанная с захоронениями;</w:t>
            </w:r>
          </w:p>
          <w:p w:rsidR="00F972B9" w:rsidRPr="00F10A2A" w:rsidRDefault="00F972B9" w:rsidP="00F10A2A">
            <w:pPr>
              <w:tabs>
                <w:tab w:val="left" w:pos="0"/>
              </w:tabs>
              <w:spacing w:line="240" w:lineRule="auto"/>
              <w:rPr>
                <w:rFonts w:ascii="Times New Roman" w:eastAsia="MS Mincho" w:hAnsi="Times New Roman" w:cs="Times New Roman"/>
                <w:sz w:val="28"/>
                <w:szCs w:val="28"/>
                <w:lang w:eastAsia="ru-RU"/>
              </w:rPr>
            </w:pPr>
          </w:p>
        </w:tc>
      </w:tr>
    </w:tbl>
    <w:p w:rsidR="00F972B9" w:rsidRPr="00EC622D" w:rsidRDefault="00F972B9" w:rsidP="00F972B9">
      <w:pPr>
        <w:spacing w:after="0"/>
        <w:ind w:firstLine="700"/>
        <w:jc w:val="center"/>
        <w:rPr>
          <w:rFonts w:ascii="Times New Roman" w:eastAsia="Times New Roman" w:hAnsi="Times New Roman" w:cs="Times New Roman"/>
          <w:b/>
          <w:sz w:val="28"/>
          <w:szCs w:val="28"/>
          <w:u w:color="FFFFFF"/>
          <w:lang w:eastAsia="ru-RU"/>
        </w:rPr>
      </w:pPr>
      <w:bookmarkStart w:id="97" w:name="_Hlk522290020"/>
      <w:r w:rsidRPr="00EC622D">
        <w:rPr>
          <w:rFonts w:ascii="Times New Roman" w:eastAsia="Times New Roman" w:hAnsi="Times New Roman" w:cs="Times New Roman"/>
          <w:b/>
          <w:sz w:val="28"/>
          <w:szCs w:val="28"/>
          <w:u w:color="FFFFFF"/>
          <w:lang w:eastAsia="ru-RU"/>
        </w:rPr>
        <w:t>Статья 21.1. Определение видов разрешенного использования земельных участков и объектов капитального строительства в градостроительных регламентах (в ред. РСП от 29.11.2018г. №144)</w:t>
      </w:r>
    </w:p>
    <w:p w:rsidR="00F972B9" w:rsidRPr="00EC622D" w:rsidRDefault="00F972B9" w:rsidP="00F972B9">
      <w:pPr>
        <w:spacing w:after="0"/>
        <w:ind w:firstLine="700"/>
        <w:jc w:val="center"/>
        <w:rPr>
          <w:rFonts w:ascii="Times New Roman" w:eastAsia="Times New Roman" w:hAnsi="Times New Roman" w:cs="Times New Roman"/>
          <w:sz w:val="28"/>
          <w:szCs w:val="28"/>
          <w:u w:color="FFFFFF"/>
          <w:lang w:eastAsia="ru-RU"/>
        </w:rPr>
      </w:pP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 xml:space="preserve">1. Виды разрешенного использования земельных участков и объектов капитального строительства определены Правилами в соответствии с </w:t>
      </w:r>
      <w:r w:rsidRPr="00EC622D">
        <w:rPr>
          <w:rFonts w:ascii="Times New Roman" w:eastAsia="Times New Roman" w:hAnsi="Times New Roman" w:cs="Times New Roman"/>
          <w:sz w:val="28"/>
          <w:szCs w:val="28"/>
          <w:u w:color="FFFFFF"/>
          <w:lang w:eastAsia="ru-RU"/>
        </w:rPr>
        <w:lastRenderedPageBreak/>
        <w:t>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2. </w:t>
      </w:r>
      <w:bookmarkEnd w:id="97"/>
      <w:proofErr w:type="gramStart"/>
      <w:r w:rsidRPr="00EC622D">
        <w:rPr>
          <w:rFonts w:ascii="Times New Roman" w:eastAsia="Times New Roman" w:hAnsi="Times New Roman" w:cs="Times New Roman"/>
          <w:sz w:val="28"/>
          <w:szCs w:val="28"/>
          <w:u w:color="FFFFFF"/>
          <w:lang w:eastAsia="ru-RU"/>
        </w:rPr>
        <w:t xml:space="preserve">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915FD4">
        <w:rPr>
          <w:rFonts w:ascii="Times New Roman" w:eastAsia="Times New Roman" w:hAnsi="Times New Roman" w:cs="Times New Roman"/>
          <w:sz w:val="28"/>
          <w:szCs w:val="28"/>
          <w:u w:color="FFFFFF"/>
          <w:lang w:eastAsia="ru-RU"/>
        </w:rPr>
        <w:t xml:space="preserve">объектов благоустройства, </w:t>
      </w:r>
      <w:r w:rsidRPr="00EC622D">
        <w:rPr>
          <w:rFonts w:ascii="Times New Roman" w:eastAsia="Times New Roman" w:hAnsi="Times New Roman" w:cs="Times New Roman"/>
          <w:sz w:val="28"/>
          <w:szCs w:val="28"/>
          <w:u w:color="FFFFFF"/>
          <w:lang w:eastAsia="ru-RU"/>
        </w:rPr>
        <w:t>если федеральным законом не установлено иное</w:t>
      </w:r>
      <w:r w:rsidR="00D77621">
        <w:rPr>
          <w:rFonts w:ascii="Times New Roman" w:eastAsia="Times New Roman" w:hAnsi="Times New Roman" w:cs="Times New Roman"/>
          <w:sz w:val="28"/>
          <w:szCs w:val="28"/>
          <w:u w:color="FFFFFF"/>
          <w:lang w:eastAsia="ru-RU"/>
        </w:rPr>
        <w:t xml:space="preserve"> (в ред. РСП от 18.12.2019 № 197)</w:t>
      </w:r>
      <w:r w:rsidRPr="00EC622D">
        <w:rPr>
          <w:rFonts w:ascii="Times New Roman" w:eastAsia="Times New Roman" w:hAnsi="Times New Roman" w:cs="Times New Roman"/>
          <w:sz w:val="28"/>
          <w:szCs w:val="28"/>
          <w:u w:color="FFFFFF"/>
          <w:lang w:eastAsia="ru-RU"/>
        </w:rPr>
        <w:t>.</w:t>
      </w:r>
      <w:proofErr w:type="gramEnd"/>
    </w:p>
    <w:p w:rsidR="00F972B9" w:rsidRPr="00EC622D" w:rsidRDefault="00F972B9" w:rsidP="00F972B9">
      <w:pPr>
        <w:spacing w:after="0" w:line="360" w:lineRule="auto"/>
        <w:ind w:firstLine="700"/>
        <w:jc w:val="both"/>
        <w:rPr>
          <w:rFonts w:ascii="Times New Roman" w:eastAsia="Times New Roman" w:hAnsi="Times New Roman" w:cs="Times New Roman"/>
          <w:sz w:val="28"/>
          <w:szCs w:val="28"/>
          <w:u w:color="FFFFFF"/>
          <w:lang w:eastAsia="ru-RU"/>
        </w:rPr>
      </w:pPr>
      <w:r w:rsidRPr="00EC622D">
        <w:rPr>
          <w:rFonts w:ascii="Times New Roman" w:eastAsia="Times New Roman" w:hAnsi="Times New Roman" w:cs="Times New Roman"/>
          <w:sz w:val="28"/>
          <w:szCs w:val="28"/>
          <w:u w:color="FFFFFF"/>
          <w:lang w:eastAsia="ru-RU"/>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жилых зонах</w:t>
      </w:r>
      <w:r w:rsidR="004706AB">
        <w:rPr>
          <w:rFonts w:ascii="Times New Roman" w:eastAsia="MS Mincho" w:hAnsi="Times New Roman" w:cs="Times New Roman"/>
          <w:b/>
          <w:sz w:val="28"/>
          <w:szCs w:val="28"/>
          <w:lang w:eastAsia="ru-RU"/>
        </w:rPr>
        <w:t xml:space="preserve"> </w:t>
      </w:r>
      <w:proofErr w:type="gramStart"/>
      <w:r w:rsidR="004706AB">
        <w:rPr>
          <w:rFonts w:ascii="Times New Roman" w:eastAsia="MS Mincho" w:hAnsi="Times New Roman" w:cs="Times New Roman"/>
          <w:b/>
          <w:sz w:val="28"/>
          <w:szCs w:val="28"/>
          <w:lang w:eastAsia="ru-RU"/>
        </w:rPr>
        <w:t xml:space="preserve">( </w:t>
      </w:r>
      <w:proofErr w:type="gramEnd"/>
      <w:r w:rsidR="004706AB">
        <w:rPr>
          <w:rFonts w:ascii="Times New Roman" w:eastAsia="MS Mincho" w:hAnsi="Times New Roman" w:cs="Times New Roman"/>
          <w:b/>
          <w:sz w:val="28"/>
          <w:szCs w:val="28"/>
          <w:lang w:eastAsia="ru-RU"/>
        </w:rPr>
        <w:t>в ред.</w:t>
      </w:r>
      <w:r w:rsidR="00EC622D">
        <w:rPr>
          <w:rFonts w:ascii="Times New Roman" w:eastAsia="MS Mincho" w:hAnsi="Times New Roman" w:cs="Times New Roman"/>
          <w:b/>
          <w:sz w:val="28"/>
          <w:szCs w:val="28"/>
          <w:lang w:eastAsia="ru-RU"/>
        </w:rPr>
        <w:t xml:space="preserve"> </w:t>
      </w:r>
      <w:r w:rsidR="004706AB">
        <w:rPr>
          <w:rFonts w:ascii="Times New Roman" w:eastAsia="MS Mincho" w:hAnsi="Times New Roman" w:cs="Times New Roman"/>
          <w:b/>
          <w:sz w:val="28"/>
          <w:szCs w:val="28"/>
          <w:lang w:eastAsia="ru-RU"/>
        </w:rPr>
        <w:t>РСП от 29.11.2018г. №144</w:t>
      </w:r>
      <w:r w:rsidR="00915FD4">
        <w:rPr>
          <w:rFonts w:ascii="Times New Roman" w:eastAsia="MS Mincho" w:hAnsi="Times New Roman" w:cs="Times New Roman"/>
          <w:b/>
          <w:sz w:val="28"/>
          <w:szCs w:val="28"/>
          <w:lang w:eastAsia="ru-RU"/>
        </w:rPr>
        <w:t xml:space="preserve">, </w:t>
      </w:r>
      <w:r w:rsidR="00D77621">
        <w:rPr>
          <w:rFonts w:ascii="Times New Roman" w:eastAsia="MS Mincho" w:hAnsi="Times New Roman" w:cs="Times New Roman"/>
          <w:b/>
          <w:sz w:val="28"/>
          <w:szCs w:val="28"/>
          <w:lang w:eastAsia="ru-RU"/>
        </w:rPr>
        <w:t>от 18.12.2019 № 197)</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w:t>
      </w:r>
      <w:proofErr w:type="gramStart"/>
      <w:r w:rsidRPr="004706AB">
        <w:rPr>
          <w:rFonts w:ascii="Times New Roman" w:eastAsia="Times New Roman" w:hAnsi="Times New Roman" w:cs="Times New Roman"/>
          <w:b/>
          <w:sz w:val="28"/>
          <w:szCs w:val="28"/>
          <w:lang w:eastAsia="ru-RU"/>
        </w:rPr>
        <w:t>1</w:t>
      </w:r>
      <w:proofErr w:type="gramEnd"/>
      <w:r w:rsidRPr="004706AB">
        <w:rPr>
          <w:rFonts w:ascii="Times New Roman" w:eastAsia="Times New Roman" w:hAnsi="Times New Roman" w:cs="Times New Roman"/>
          <w:b/>
          <w:sz w:val="28"/>
          <w:szCs w:val="28"/>
          <w:lang w:eastAsia="ru-RU"/>
        </w:rPr>
        <w:t xml:space="preserve"> Зона застройки индивидуальными жилыми домами</w:t>
      </w:r>
    </w:p>
    <w:p w:rsidR="004706AB" w:rsidRPr="004706AB" w:rsidRDefault="004706AB" w:rsidP="004706AB">
      <w:pPr>
        <w:tabs>
          <w:tab w:val="left" w:pos="0"/>
        </w:tabs>
        <w:spacing w:after="0"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w:t>
      </w:r>
      <w:proofErr w:type="gramStart"/>
      <w:r w:rsidRPr="004706AB">
        <w:rPr>
          <w:rFonts w:ascii="Times New Roman" w:eastAsia="Times New Roman" w:hAnsi="Times New Roman" w:cs="Times New Roman"/>
          <w:sz w:val="28"/>
          <w:szCs w:val="28"/>
          <w:lang w:eastAsia="ru-RU"/>
        </w:rPr>
        <w:t>1</w:t>
      </w:r>
      <w:proofErr w:type="gramEnd"/>
      <w:r w:rsidRPr="004706AB">
        <w:rPr>
          <w:rFonts w:ascii="Times New Roman" w:eastAsia="Times New Roman" w:hAnsi="Times New Roman" w:cs="Times New Roman"/>
          <w:sz w:val="28"/>
          <w:szCs w:val="28"/>
          <w:lang w:eastAsia="ru-RU"/>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w:t>
      </w:r>
      <w:proofErr w:type="gramStart"/>
      <w:r w:rsidRPr="004706AB">
        <w:rPr>
          <w:rFonts w:ascii="Times New Roman" w:eastAsia="Times New Roman" w:hAnsi="Times New Roman" w:cs="Times New Roman"/>
          <w:sz w:val="28"/>
          <w:szCs w:val="28"/>
          <w:lang w:eastAsia="ru-RU"/>
        </w:rPr>
        <w:t>1</w:t>
      </w:r>
      <w:proofErr w:type="gramEnd"/>
      <w:r w:rsidRPr="004706AB">
        <w:rPr>
          <w:rFonts w:ascii="Times New Roman" w:eastAsia="Times New Roman" w:hAnsi="Times New Roman" w:cs="Times New Roman"/>
          <w:sz w:val="28"/>
          <w:szCs w:val="28"/>
          <w:lang w:eastAsia="ru-RU"/>
        </w:rPr>
        <w:t xml:space="preserve"> устанавливается </w:t>
      </w:r>
      <w:proofErr w:type="spellStart"/>
      <w:r w:rsidRPr="004706AB">
        <w:rPr>
          <w:rFonts w:ascii="Times New Roman" w:eastAsia="Times New Roman" w:hAnsi="Times New Roman" w:cs="Times New Roman"/>
          <w:sz w:val="28"/>
          <w:szCs w:val="28"/>
          <w:lang w:eastAsia="ru-RU"/>
        </w:rPr>
        <w:t>подзона</w:t>
      </w:r>
      <w:proofErr w:type="spellEnd"/>
      <w:r w:rsidRPr="004706AB">
        <w:rPr>
          <w:rFonts w:ascii="Times New Roman" w:eastAsia="Times New Roman" w:hAnsi="Times New Roman" w:cs="Times New Roman"/>
          <w:sz w:val="28"/>
          <w:szCs w:val="28"/>
          <w:lang w:eastAsia="ru-RU"/>
        </w:rPr>
        <w:t xml:space="preserve"> Ж1-1 с параметром «Максимальная высота зданий строений сооружений – 0 м»</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5680"/>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915FD4">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Для индивидуального жилищного строительства</w:t>
            </w:r>
          </w:p>
        </w:tc>
        <w:tc>
          <w:tcPr>
            <w:tcW w:w="5680" w:type="dxa"/>
          </w:tcPr>
          <w:p w:rsidR="00915FD4" w:rsidRPr="00A16F5A" w:rsidRDefault="00915FD4" w:rsidP="00A16F5A">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15FD4" w:rsidRPr="00A16F5A" w:rsidRDefault="00915FD4" w:rsidP="00A16F5A">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выращивание сельскохозяйственных культур;</w:t>
            </w:r>
          </w:p>
          <w:p w:rsidR="00915FD4" w:rsidRPr="004706AB"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eastAsia="Times New Roman" w:hAnsi="Times New Roman" w:cs="Times New Roman"/>
                <w:sz w:val="28"/>
                <w:szCs w:val="28"/>
                <w:lang w:eastAsia="ru-RU"/>
              </w:rPr>
              <w:t>размещение индивидуальных гаражей и хозяйственных построек</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2.1</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Блокированная жилая застройка</w:t>
            </w:r>
          </w:p>
        </w:tc>
        <w:tc>
          <w:tcPr>
            <w:tcW w:w="5680" w:type="dxa"/>
          </w:tcPr>
          <w:p w:rsidR="00915FD4" w:rsidRPr="00A16F5A" w:rsidRDefault="00915FD4" w:rsidP="00915FD4">
            <w:pPr>
              <w:rPr>
                <w:rFonts w:ascii="Times New Roman" w:hAnsi="Times New Roman"/>
                <w:sz w:val="28"/>
                <w:szCs w:val="28"/>
              </w:rPr>
            </w:pPr>
            <w:proofErr w:type="gramStart"/>
            <w:r w:rsidRPr="00A16F5A">
              <w:rPr>
                <w:rFonts w:ascii="Times New Roman" w:hAnsi="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16F5A">
              <w:rPr>
                <w:rFonts w:ascii="Times New Roman" w:hAnsi="Times New Roman"/>
                <w:sz w:val="28"/>
                <w:szCs w:val="28"/>
              </w:rPr>
              <w:t xml:space="preserve"> пользования (жилые дома блокированной застройки);</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2.3</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w:t>
            </w:r>
            <w:r w:rsidRPr="00A16F5A">
              <w:rPr>
                <w:rFonts w:ascii="Times New Roman" w:hAnsi="Times New Roman"/>
                <w:sz w:val="28"/>
                <w:szCs w:val="28"/>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915FD4" w:rsidRPr="004706AB" w:rsidTr="00915FD4">
        <w:tc>
          <w:tcPr>
            <w:tcW w:w="2652"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lastRenderedPageBreak/>
              <w:t>Оказание услуг связи</w:t>
            </w:r>
          </w:p>
        </w:tc>
        <w:tc>
          <w:tcPr>
            <w:tcW w:w="5680"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3.2.3</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w:t>
            </w:r>
            <w:r w:rsidRPr="00A16F5A">
              <w:rPr>
                <w:rFonts w:ascii="Times New Roman" w:hAnsi="Times New Roman"/>
                <w:sz w:val="28"/>
                <w:szCs w:val="28"/>
              </w:rPr>
              <w:lastRenderedPageBreak/>
              <w:t>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3.5.1</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Магазины</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915FD4">
        <w:tc>
          <w:tcPr>
            <w:tcW w:w="265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68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915FD4" w:rsidRPr="004706AB" w:rsidTr="00915FD4">
        <w:tc>
          <w:tcPr>
            <w:tcW w:w="2652" w:type="dxa"/>
          </w:tcPr>
          <w:p w:rsidR="00915FD4" w:rsidRPr="004706AB" w:rsidRDefault="00915FD4" w:rsidP="00915FD4">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06" w:type="dxa"/>
          </w:tcPr>
          <w:p w:rsidR="00915FD4" w:rsidRPr="004706AB" w:rsidRDefault="00915FD4" w:rsidP="00915FD4">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9.3</w:t>
            </w:r>
          </w:p>
        </w:tc>
      </w:tr>
      <w:tr w:rsidR="00915FD4" w:rsidRPr="004706AB" w:rsidTr="00915FD4">
        <w:tc>
          <w:tcPr>
            <w:tcW w:w="2652"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680"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A16F5A">
              <w:rPr>
                <w:rFonts w:ascii="Times New Roman" w:hAnsi="Times New Roman"/>
                <w:sz w:val="28"/>
                <w:szCs w:val="28"/>
              </w:rPr>
              <w:lastRenderedPageBreak/>
              <w:t>12.0.1 - 12.0.2</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12.0</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Улично-дорожная сеть</w:t>
            </w:r>
          </w:p>
        </w:tc>
        <w:tc>
          <w:tcPr>
            <w:tcW w:w="5680"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915FD4" w:rsidRPr="004706AB" w:rsidTr="00915FD4">
        <w:tc>
          <w:tcPr>
            <w:tcW w:w="2652"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5199"/>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915FD4">
        <w:tc>
          <w:tcPr>
            <w:tcW w:w="313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199"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6F5A">
              <w:rPr>
                <w:rFonts w:ascii="Times New Roman" w:hAnsi="Times New Roman"/>
                <w:sz w:val="28"/>
                <w:szCs w:val="28"/>
              </w:rPr>
              <w:t>машино-места</w:t>
            </w:r>
            <w:proofErr w:type="spellEnd"/>
            <w:r w:rsidRPr="00A16F5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Предоставление </w:t>
            </w:r>
            <w:r w:rsidRPr="00A16F5A">
              <w:rPr>
                <w:rFonts w:ascii="Times New Roman" w:hAnsi="Times New Roman"/>
                <w:sz w:val="28"/>
                <w:szCs w:val="28"/>
              </w:rPr>
              <w:lastRenderedPageBreak/>
              <w:t>коммунальных услуг</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lastRenderedPageBreak/>
              <w:t xml:space="preserve">Размещение зданий и сооружений, </w:t>
            </w:r>
            <w:r w:rsidRPr="00A16F5A">
              <w:rPr>
                <w:rFonts w:ascii="Times New Roman" w:hAnsi="Times New Roman"/>
                <w:sz w:val="28"/>
                <w:szCs w:val="28"/>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19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915FD4" w:rsidRPr="004706AB" w:rsidTr="00915FD4">
        <w:tc>
          <w:tcPr>
            <w:tcW w:w="3133" w:type="dxa"/>
          </w:tcPr>
          <w:p w:rsidR="00915FD4" w:rsidRPr="004706AB" w:rsidRDefault="00915FD4" w:rsidP="00915FD4">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19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915FD4" w:rsidRPr="004706AB" w:rsidTr="00915FD4">
        <w:tc>
          <w:tcPr>
            <w:tcW w:w="313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199" w:type="dxa"/>
          </w:tcPr>
          <w:p w:rsidR="00915FD4" w:rsidRPr="00915FD4"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w:t>
            </w:r>
            <w:r w:rsidRPr="00A16F5A">
              <w:rPr>
                <w:rFonts w:ascii="Times New Roman" w:hAnsi="Times New Roman"/>
                <w:sz w:val="28"/>
                <w:szCs w:val="2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3"/>
        <w:gridCol w:w="4969"/>
        <w:gridCol w:w="1806"/>
      </w:tblGrid>
      <w:tr w:rsidR="004706AB" w:rsidRPr="004706AB" w:rsidTr="00915FD4">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915FD4">
        <w:tc>
          <w:tcPr>
            <w:tcW w:w="336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69"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Для ведения личного подсобного хозяйства (приусадебный земельный участок)</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жилого дома, указанного в описании вида разрешенного использования с кодом 2.1;</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производство сельскохозяйственной продукции;</w:t>
            </w:r>
          </w:p>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гаража и иных вспомогательных сооружений;</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сельскохозяйственных животных</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2.2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6F5A">
              <w:rPr>
                <w:rFonts w:ascii="Times New Roman" w:hAnsi="Times New Roman"/>
                <w:sz w:val="28"/>
                <w:szCs w:val="28"/>
              </w:rPr>
              <w:t>машино-места</w:t>
            </w:r>
            <w:proofErr w:type="spellEnd"/>
            <w:r w:rsidRPr="00A16F5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w:t>
            </w:r>
            <w:r w:rsidRPr="00A16F5A">
              <w:rPr>
                <w:rFonts w:ascii="Times New Roman" w:hAnsi="Times New Roman"/>
                <w:sz w:val="28"/>
                <w:szCs w:val="28"/>
              </w:rPr>
              <w:lastRenderedPageBreak/>
              <w:t>для размещения домов престарелых, домов ребенка, детских домов, пунктов ночлега для бездомных граждан;</w:t>
            </w:r>
          </w:p>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lastRenderedPageBreak/>
              <w:t>Оказание социальной помощи населению</w:t>
            </w:r>
          </w:p>
        </w:tc>
        <w:tc>
          <w:tcPr>
            <w:tcW w:w="4969" w:type="dxa"/>
          </w:tcPr>
          <w:p w:rsidR="00915FD4" w:rsidRPr="00A16F5A" w:rsidRDefault="00915FD4" w:rsidP="00915FD4">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15FD4" w:rsidRPr="00915FD4" w:rsidRDefault="00915FD4" w:rsidP="00915FD4">
            <w:pPr>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3.2.2</w:t>
            </w:r>
          </w:p>
        </w:tc>
      </w:tr>
      <w:tr w:rsidR="00915FD4" w:rsidRPr="004706AB" w:rsidTr="00A16F5A">
        <w:trPr>
          <w:trHeight w:val="70"/>
        </w:trPr>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Общежития</w:t>
            </w:r>
          </w:p>
        </w:tc>
        <w:tc>
          <w:tcPr>
            <w:tcW w:w="4969" w:type="dxa"/>
          </w:tcPr>
          <w:p w:rsidR="00915FD4" w:rsidRPr="00915FD4" w:rsidRDefault="00915FD4" w:rsidP="00915FD4">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3.2.4</w:t>
            </w:r>
          </w:p>
        </w:tc>
      </w:tr>
      <w:tr w:rsidR="004706AB" w:rsidRPr="004706AB" w:rsidTr="00915FD4">
        <w:tc>
          <w:tcPr>
            <w:tcW w:w="336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4969"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4706AB">
              <w:rPr>
                <w:rFonts w:ascii="Times New Roman" w:eastAsia="Times New Roman" w:hAnsi="Times New Roman" w:cs="Times New Roman"/>
                <w:sz w:val="28"/>
                <w:szCs w:val="28"/>
                <w:lang w:eastAsia="ru-RU"/>
              </w:rPr>
              <w:lastRenderedPageBreak/>
              <w:t>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Объекты </w:t>
            </w:r>
            <w:proofErr w:type="spellStart"/>
            <w:r w:rsidRPr="00A16F5A">
              <w:rPr>
                <w:rFonts w:ascii="Times New Roman" w:hAnsi="Times New Roman"/>
                <w:sz w:val="28"/>
                <w:szCs w:val="28"/>
              </w:rPr>
              <w:t>культурно-досуговой</w:t>
            </w:r>
            <w:proofErr w:type="spellEnd"/>
            <w:r w:rsidRPr="00A16F5A">
              <w:rPr>
                <w:rFonts w:ascii="Times New Roman" w:hAnsi="Times New Roman"/>
                <w:sz w:val="28"/>
                <w:szCs w:val="28"/>
              </w:rPr>
              <w:t xml:space="preserve"> деятельности</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Религиозное управление и образование</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3.7.2</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915FD4" w:rsidRPr="00915FD4" w:rsidRDefault="00915FD4" w:rsidP="00915FD4">
            <w:pPr>
              <w:spacing w:after="160" w:line="259"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4706AB" w:rsidRPr="004706AB" w:rsidTr="00915FD4">
        <w:tc>
          <w:tcPr>
            <w:tcW w:w="336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4969"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4706AB">
              <w:rPr>
                <w:rFonts w:ascii="Times New Roman" w:eastAsia="Times New Roman" w:hAnsi="Times New Roman" w:cs="Times New Roman"/>
                <w:sz w:val="28"/>
                <w:szCs w:val="28"/>
                <w:lang w:eastAsia="ru-RU"/>
              </w:rPr>
              <w:lastRenderedPageBreak/>
              <w:t>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Банковская и страховая деятельность</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4969" w:type="dxa"/>
          </w:tcPr>
          <w:p w:rsidR="00915FD4" w:rsidRPr="00915FD4"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915FD4" w:rsidRPr="004706AB" w:rsidRDefault="00915FD4" w:rsidP="00915FD4">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915FD4" w:rsidRPr="004706AB" w:rsidTr="00915FD4">
        <w:tc>
          <w:tcPr>
            <w:tcW w:w="3363" w:type="dxa"/>
          </w:tcPr>
          <w:p w:rsidR="00915FD4" w:rsidRPr="00915FD4" w:rsidRDefault="00915FD4" w:rsidP="00915FD4">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4969" w:type="dxa"/>
          </w:tcPr>
          <w:p w:rsidR="00915FD4" w:rsidRPr="00F55195" w:rsidRDefault="00915FD4" w:rsidP="00915FD4">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915FD4" w:rsidRPr="00915FD4" w:rsidRDefault="00915FD4" w:rsidP="00915FD4">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915FD4" w:rsidRPr="004706AB" w:rsidTr="00915FD4">
        <w:tc>
          <w:tcPr>
            <w:tcW w:w="3363" w:type="dxa"/>
          </w:tcPr>
          <w:p w:rsidR="00915FD4" w:rsidRPr="00915FD4" w:rsidRDefault="00915FD4" w:rsidP="00915FD4">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4969" w:type="dxa"/>
          </w:tcPr>
          <w:p w:rsidR="00915FD4" w:rsidRPr="00915FD4" w:rsidRDefault="00915FD4" w:rsidP="00915FD4">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915FD4" w:rsidRPr="00915FD4" w:rsidRDefault="00915FD4" w:rsidP="00915FD4">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w:t>
      </w:r>
      <w:proofErr w:type="gramStart"/>
      <w:r w:rsidRPr="004706AB">
        <w:rPr>
          <w:rFonts w:ascii="Times New Roman" w:eastAsia="Times New Roman" w:hAnsi="Times New Roman" w:cs="Times New Roman"/>
          <w:b/>
          <w:sz w:val="28"/>
          <w:szCs w:val="28"/>
          <w:lang w:eastAsia="ru-RU"/>
        </w:rPr>
        <w:t>2</w:t>
      </w:r>
      <w:proofErr w:type="gramEnd"/>
      <w:r w:rsidRPr="004706AB">
        <w:rPr>
          <w:rFonts w:ascii="Times New Roman" w:eastAsia="Times New Roman" w:hAnsi="Times New Roman" w:cs="Times New Roman"/>
          <w:b/>
          <w:sz w:val="28"/>
          <w:szCs w:val="28"/>
          <w:lang w:eastAsia="ru-RU"/>
        </w:rPr>
        <w:t xml:space="preserve"> Зона застройки индивидуальными жилыми домами и малоэтажными жилыми домами блокированной застройки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w:t>
      </w:r>
      <w:proofErr w:type="gramStart"/>
      <w:r w:rsidRPr="004706AB">
        <w:rPr>
          <w:rFonts w:ascii="Times New Roman" w:eastAsia="Times New Roman" w:hAnsi="Times New Roman" w:cs="Times New Roman"/>
          <w:sz w:val="28"/>
          <w:szCs w:val="28"/>
          <w:lang w:eastAsia="ru-RU"/>
        </w:rPr>
        <w:t>2</w:t>
      </w:r>
      <w:proofErr w:type="gramEnd"/>
      <w:r w:rsidRPr="004706AB">
        <w:rPr>
          <w:rFonts w:ascii="Times New Roman" w:eastAsia="Times New Roman" w:hAnsi="Times New Roman" w:cs="Times New Roman"/>
          <w:sz w:val="28"/>
          <w:szCs w:val="28"/>
          <w:lang w:eastAsia="ru-RU"/>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2"/>
        <w:gridCol w:w="4990"/>
        <w:gridCol w:w="1806"/>
      </w:tblGrid>
      <w:tr w:rsidR="004706AB" w:rsidRPr="004706AB" w:rsidTr="00F55195">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F55195">
        <w:tc>
          <w:tcPr>
            <w:tcW w:w="334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9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Для индивидуального жилищного строительства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5195" w:rsidRPr="00A16F5A" w:rsidRDefault="00F55195" w:rsidP="00F55195">
            <w:pPr>
              <w:rPr>
                <w:rFonts w:ascii="Times New Roman" w:hAnsi="Times New Roman"/>
                <w:sz w:val="28"/>
                <w:szCs w:val="28"/>
              </w:rPr>
            </w:pPr>
            <w:r w:rsidRPr="00A16F5A">
              <w:rPr>
                <w:rFonts w:ascii="Times New Roman" w:hAnsi="Times New Roman"/>
                <w:sz w:val="28"/>
                <w:szCs w:val="28"/>
              </w:rPr>
              <w:t>выращивание сельскохозяйственных культур;</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индивидуальных гаражей и хозяйственных построек</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2.1</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Малоэтажная многоквартирная жилая застройка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A16F5A">
              <w:rPr>
                <w:rFonts w:ascii="Times New Roman" w:hAnsi="Times New Roman"/>
                <w:sz w:val="28"/>
                <w:szCs w:val="28"/>
              </w:rPr>
              <w:t>мансардный</w:t>
            </w:r>
            <w:proofErr w:type="gramEnd"/>
            <w:r w:rsidRPr="00A16F5A">
              <w:rPr>
                <w:rFonts w:ascii="Times New Roman" w:hAnsi="Times New Roman"/>
                <w:sz w:val="28"/>
                <w:szCs w:val="28"/>
              </w:rPr>
              <w:t>);</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2.1.1</w:t>
            </w:r>
          </w:p>
        </w:tc>
      </w:tr>
      <w:tr w:rsidR="00F55195" w:rsidRPr="004706AB" w:rsidTr="00A16F5A">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Блокированная жилая застройка</w:t>
            </w:r>
          </w:p>
        </w:tc>
        <w:tc>
          <w:tcPr>
            <w:tcW w:w="4990" w:type="dxa"/>
          </w:tcPr>
          <w:p w:rsidR="00F55195" w:rsidRPr="00A16F5A" w:rsidRDefault="00F55195" w:rsidP="00F55195">
            <w:pPr>
              <w:rPr>
                <w:rFonts w:ascii="Times New Roman" w:hAnsi="Times New Roman"/>
                <w:sz w:val="28"/>
                <w:szCs w:val="28"/>
              </w:rPr>
            </w:pPr>
            <w:proofErr w:type="gramStart"/>
            <w:r w:rsidRPr="00A16F5A">
              <w:rPr>
                <w:rFonts w:ascii="Times New Roman" w:hAnsi="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w:t>
            </w:r>
            <w:r w:rsidRPr="00A16F5A">
              <w:rPr>
                <w:rFonts w:ascii="Times New Roman" w:hAnsi="Times New Roman"/>
                <w:sz w:val="28"/>
                <w:szCs w:val="28"/>
              </w:rPr>
              <w:lastRenderedPageBreak/>
              <w:t>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16F5A">
              <w:rPr>
                <w:rFonts w:ascii="Times New Roman" w:hAnsi="Times New Roman"/>
                <w:sz w:val="28"/>
                <w:szCs w:val="28"/>
              </w:rPr>
              <w:t xml:space="preserve"> пользования (жилые дома блокированной застройки);</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2.3</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Предоставление коммунальных услуг</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F55195" w:rsidRPr="004706AB" w:rsidTr="00F55195">
        <w:tc>
          <w:tcPr>
            <w:tcW w:w="3342"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Оказание услуг связи</w:t>
            </w:r>
          </w:p>
        </w:tc>
        <w:tc>
          <w:tcPr>
            <w:tcW w:w="4990"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3.2.3</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4706AB">
              <w:rPr>
                <w:rFonts w:ascii="Times New Roman" w:eastAsia="Times New Roman" w:hAnsi="Times New Roman" w:cs="Times New Roman"/>
                <w:sz w:val="28"/>
                <w:szCs w:val="28"/>
                <w:lang w:eastAsia="ru-RU"/>
              </w:rPr>
              <w:lastRenderedPageBreak/>
              <w:t>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3.4.1</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Стационарное медицинское обслуживание</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Дошкольное, начальное и среднее общее образование</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3.5.1</w:t>
            </w:r>
          </w:p>
        </w:tc>
      </w:tr>
      <w:tr w:rsidR="00F55195" w:rsidRPr="004706AB" w:rsidTr="00A16F5A">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4706AB" w:rsidRPr="004706AB" w:rsidTr="00F55195">
        <w:tc>
          <w:tcPr>
            <w:tcW w:w="3342" w:type="dxa"/>
            <w:vAlign w:val="center"/>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p>
        </w:tc>
        <w:tc>
          <w:tcPr>
            <w:tcW w:w="4990" w:type="dxa"/>
            <w:vAlign w:val="center"/>
          </w:tcPr>
          <w:p w:rsidR="004706AB" w:rsidRPr="004706AB" w:rsidRDefault="004706AB" w:rsidP="004706AB">
            <w:pPr>
              <w:spacing w:after="0" w:line="240" w:lineRule="auto"/>
              <w:jc w:val="both"/>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w:t>
            </w:r>
            <w:r w:rsidRPr="004706AB">
              <w:rPr>
                <w:rFonts w:ascii="Times New Roman" w:eastAsia="Times New Roman" w:hAnsi="Times New Roman" w:cs="Times New Roman"/>
                <w:sz w:val="28"/>
                <w:szCs w:val="28"/>
                <w:lang w:eastAsia="ru-RU"/>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vAlign w:val="center"/>
          </w:tcPr>
          <w:p w:rsidR="004706AB" w:rsidRPr="004706AB" w:rsidRDefault="004706AB" w:rsidP="004706AB">
            <w:pPr>
              <w:spacing w:after="0" w:line="240" w:lineRule="auto"/>
              <w:jc w:val="center"/>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Магазины</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F55195" w:rsidRPr="004706AB" w:rsidTr="00A16F5A">
        <w:tc>
          <w:tcPr>
            <w:tcW w:w="3342" w:type="dxa"/>
            <w:vAlign w:val="center"/>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Банковская и страховая деятельность</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vAlign w:val="center"/>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4.5</w:t>
            </w:r>
          </w:p>
        </w:tc>
      </w:tr>
      <w:tr w:rsidR="004706AB" w:rsidRPr="004706AB" w:rsidTr="00F55195">
        <w:tc>
          <w:tcPr>
            <w:tcW w:w="334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499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F55195" w:rsidRPr="004706AB" w:rsidTr="00F55195">
        <w:tc>
          <w:tcPr>
            <w:tcW w:w="3342" w:type="dxa"/>
          </w:tcPr>
          <w:p w:rsidR="00F55195" w:rsidRPr="004706AB" w:rsidRDefault="00F55195" w:rsidP="00F55195">
            <w:pPr>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Историко-культурная деятельность</w:t>
            </w:r>
          </w:p>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A16F5A">
              <w:rPr>
                <w:rFonts w:ascii="Times New Roman" w:hAnsi="Times New Roman"/>
                <w:sz w:val="28"/>
                <w:szCs w:val="28"/>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06" w:type="dxa"/>
          </w:tcPr>
          <w:p w:rsidR="00F55195" w:rsidRPr="004706AB" w:rsidRDefault="00F55195" w:rsidP="00F55195">
            <w:pPr>
              <w:spacing w:after="160" w:line="259"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lastRenderedPageBreak/>
              <w:t>9.3</w:t>
            </w:r>
          </w:p>
        </w:tc>
      </w:tr>
      <w:tr w:rsidR="00F55195" w:rsidRPr="004706AB" w:rsidTr="00F55195">
        <w:tc>
          <w:tcPr>
            <w:tcW w:w="3342"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4990"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90"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F55195" w:rsidRPr="004706AB" w:rsidTr="00F55195">
        <w:tc>
          <w:tcPr>
            <w:tcW w:w="3342"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4990"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2"/>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6F5A">
              <w:rPr>
                <w:rFonts w:ascii="Times New Roman" w:hAnsi="Times New Roman"/>
                <w:sz w:val="28"/>
                <w:szCs w:val="28"/>
              </w:rPr>
              <w:t>машино-места</w:t>
            </w:r>
            <w:proofErr w:type="spellEnd"/>
            <w:r w:rsidRPr="00A16F5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F55195" w:rsidRPr="004706AB" w:rsidTr="00A16F5A">
        <w:tc>
          <w:tcPr>
            <w:tcW w:w="2660" w:type="dxa"/>
          </w:tcPr>
          <w:p w:rsidR="00F55195" w:rsidRPr="004706AB" w:rsidRDefault="00F55195" w:rsidP="00F55195">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672"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w:t>
            </w:r>
            <w:r w:rsidRPr="00A16F5A">
              <w:rPr>
                <w:rFonts w:ascii="Times New Roman" w:hAnsi="Times New Roman"/>
                <w:sz w:val="28"/>
                <w:szCs w:val="28"/>
              </w:rPr>
              <w:lastRenderedPageBreak/>
              <w:t>служб, в которых существует военизированная служба;</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8.3</w:t>
            </w:r>
          </w:p>
        </w:tc>
      </w:tr>
      <w:tr w:rsidR="00F55195" w:rsidRPr="004706AB" w:rsidTr="00F55195">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672" w:type="dxa"/>
          </w:tcPr>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2"/>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Хранение автотранспорта</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6F5A">
              <w:rPr>
                <w:rFonts w:ascii="Times New Roman" w:hAnsi="Times New Roman"/>
                <w:sz w:val="28"/>
                <w:szCs w:val="28"/>
              </w:rPr>
              <w:t>машино-места</w:t>
            </w:r>
            <w:proofErr w:type="spellEnd"/>
            <w:r w:rsidRPr="00A16F5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2.7.1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5672" w:type="dxa"/>
          </w:tcPr>
          <w:p w:rsidR="00F55195" w:rsidRPr="00A16F5A" w:rsidRDefault="00F55195" w:rsidP="00F55195">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lastRenderedPageBreak/>
              <w:t>Оказание социальной помощи населению</w:t>
            </w:r>
          </w:p>
        </w:tc>
        <w:tc>
          <w:tcPr>
            <w:tcW w:w="5672" w:type="dxa"/>
          </w:tcPr>
          <w:p w:rsidR="00F55195" w:rsidRPr="00A16F5A"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3.2.2</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Общежития</w:t>
            </w:r>
          </w:p>
        </w:tc>
        <w:tc>
          <w:tcPr>
            <w:tcW w:w="5672" w:type="dxa"/>
          </w:tcPr>
          <w:p w:rsidR="00F55195" w:rsidRPr="00F55195" w:rsidRDefault="00F55195"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t>3.2.4</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Объекты </w:t>
            </w:r>
            <w:proofErr w:type="spellStart"/>
            <w:r w:rsidRPr="00A16F5A">
              <w:rPr>
                <w:rFonts w:ascii="Times New Roman" w:hAnsi="Times New Roman"/>
                <w:sz w:val="28"/>
                <w:szCs w:val="28"/>
              </w:rPr>
              <w:t>культурно-досуговой</w:t>
            </w:r>
            <w:proofErr w:type="spellEnd"/>
            <w:r w:rsidRPr="00A16F5A">
              <w:rPr>
                <w:rFonts w:ascii="Times New Roman" w:hAnsi="Times New Roman"/>
                <w:sz w:val="28"/>
                <w:szCs w:val="28"/>
              </w:rPr>
              <w:t xml:space="preserve"> деятельности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Религиозное управление и образование</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w:t>
            </w:r>
            <w:r w:rsidRPr="00A16F5A">
              <w:rPr>
                <w:rFonts w:ascii="Times New Roman" w:hAnsi="Times New Roman"/>
                <w:sz w:val="28"/>
                <w:szCs w:val="28"/>
              </w:rPr>
              <w:lastRenderedPageBreak/>
              <w:t>священнослужителей, воскресные и религиозные школы, семинарии, духовные училища)</w:t>
            </w:r>
          </w:p>
        </w:tc>
        <w:tc>
          <w:tcPr>
            <w:tcW w:w="1806" w:type="dxa"/>
          </w:tcPr>
          <w:p w:rsidR="00F55195" w:rsidRPr="00F55195" w:rsidRDefault="00F55195" w:rsidP="00F55195">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3.7.2</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672" w:type="dxa"/>
          </w:tcPr>
          <w:p w:rsidR="00F55195" w:rsidRPr="00F55195"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F55195" w:rsidRPr="004706AB" w:rsidTr="00A16F5A">
        <w:tc>
          <w:tcPr>
            <w:tcW w:w="2660" w:type="dxa"/>
          </w:tcPr>
          <w:p w:rsidR="00F55195" w:rsidRPr="00F55195"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672" w:type="dxa"/>
          </w:tcPr>
          <w:p w:rsidR="00F55195" w:rsidRPr="0083633D" w:rsidRDefault="00F55195" w:rsidP="00F55195">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F55195" w:rsidRPr="004706AB" w:rsidRDefault="00F55195" w:rsidP="00F55195">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F55195" w:rsidRPr="004706AB" w:rsidTr="00F55195">
        <w:tc>
          <w:tcPr>
            <w:tcW w:w="2660" w:type="dxa"/>
          </w:tcPr>
          <w:p w:rsidR="00F55195" w:rsidRPr="00F55195" w:rsidRDefault="00F55195" w:rsidP="00F55195">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672" w:type="dxa"/>
          </w:tcPr>
          <w:p w:rsidR="00F55195" w:rsidRPr="00F55195" w:rsidRDefault="00F55195" w:rsidP="00F55195">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F55195" w:rsidRPr="00F55195"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Ж5 Зона размещения объектов дошкольного и общего образования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4985"/>
        <w:gridCol w:w="1806"/>
      </w:tblGrid>
      <w:tr w:rsidR="004706AB" w:rsidRPr="004706AB" w:rsidTr="0083633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Основные виды разрешенного использования земельных участков и объектов капитального строительства</w:t>
            </w:r>
          </w:p>
        </w:tc>
      </w:tr>
      <w:tr w:rsidR="004706AB" w:rsidRPr="004706AB" w:rsidTr="00A16F5A">
        <w:tc>
          <w:tcPr>
            <w:tcW w:w="33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85"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F55195" w:rsidRPr="004706AB" w:rsidTr="00A16F5A">
        <w:tc>
          <w:tcPr>
            <w:tcW w:w="3347" w:type="dxa"/>
          </w:tcPr>
          <w:p w:rsidR="00F55195" w:rsidRPr="0083633D" w:rsidRDefault="00F55195" w:rsidP="00F55195">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4985" w:type="dxa"/>
          </w:tcPr>
          <w:p w:rsidR="00F55195" w:rsidRPr="0083633D" w:rsidRDefault="00F55195" w:rsidP="00F55195">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F55195" w:rsidRPr="0083633D" w:rsidRDefault="00F55195" w:rsidP="00F55195">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Дошкольное, начальное и среднее общее образование</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3.5.1</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внутреннего правопорядка</w:t>
            </w:r>
          </w:p>
        </w:tc>
        <w:tc>
          <w:tcPr>
            <w:tcW w:w="4985"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8.3</w:t>
            </w:r>
          </w:p>
        </w:tc>
      </w:tr>
      <w:tr w:rsidR="0083633D" w:rsidRPr="004706AB" w:rsidTr="00A16F5A">
        <w:tc>
          <w:tcPr>
            <w:tcW w:w="3347" w:type="dxa"/>
          </w:tcPr>
          <w:p w:rsidR="0083633D" w:rsidRPr="0083633D" w:rsidRDefault="0083633D" w:rsidP="0083633D">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lastRenderedPageBreak/>
              <w:t>Историко-культурная деятельность</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bCs/>
                <w:sz w:val="28"/>
                <w:szCs w:val="28"/>
                <w:lang w:eastAsia="ru-RU"/>
              </w:rPr>
            </w:pPr>
            <w:proofErr w:type="gramStart"/>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06" w:type="dxa"/>
          </w:tcPr>
          <w:p w:rsidR="0083633D" w:rsidRPr="0083633D" w:rsidRDefault="0083633D" w:rsidP="0083633D">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9.3</w:t>
            </w:r>
          </w:p>
        </w:tc>
      </w:tr>
      <w:tr w:rsidR="0083633D" w:rsidRPr="004706AB" w:rsidTr="00A16F5A">
        <w:tc>
          <w:tcPr>
            <w:tcW w:w="3347"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(территории) общего пользования</w:t>
            </w:r>
          </w:p>
        </w:tc>
        <w:tc>
          <w:tcPr>
            <w:tcW w:w="498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83633D" w:rsidRPr="004706AB" w:rsidTr="0083633D">
        <w:tc>
          <w:tcPr>
            <w:tcW w:w="3347"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Улично-дорожная сеть</w:t>
            </w:r>
          </w:p>
        </w:tc>
        <w:tc>
          <w:tcPr>
            <w:tcW w:w="4985"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A16F5A">
              <w:rPr>
                <w:rFonts w:ascii="Times New Roman" w:hAnsi="Times New Roman"/>
                <w:sz w:val="28"/>
                <w:szCs w:val="28"/>
              </w:rPr>
              <w:lastRenderedPageBreak/>
              <w:t>предназначенных для охраны транспортных средств</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12.0.1</w:t>
            </w:r>
          </w:p>
        </w:tc>
      </w:tr>
      <w:tr w:rsidR="0083633D" w:rsidRPr="004706AB" w:rsidTr="0083633D">
        <w:tc>
          <w:tcPr>
            <w:tcW w:w="3347"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lastRenderedPageBreak/>
              <w:t>Благоустройство территории</w:t>
            </w:r>
          </w:p>
        </w:tc>
        <w:tc>
          <w:tcPr>
            <w:tcW w:w="4985"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5680"/>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2652"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83633D">
        <w:tc>
          <w:tcPr>
            <w:tcW w:w="2652"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Служебные гаражи</w:t>
            </w:r>
          </w:p>
        </w:tc>
        <w:tc>
          <w:tcPr>
            <w:tcW w:w="5680"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4.9</w:t>
            </w:r>
          </w:p>
        </w:tc>
      </w:tr>
      <w:tr w:rsidR="0083633D" w:rsidRPr="004706AB" w:rsidTr="00A16F5A">
        <w:tc>
          <w:tcPr>
            <w:tcW w:w="2652"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A16F5A">
              <w:rPr>
                <w:rFonts w:ascii="Times New Roman" w:hAnsi="Times New Roman"/>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5"/>
        <w:gridCol w:w="1838"/>
      </w:tblGrid>
      <w:tr w:rsidR="004706AB" w:rsidRPr="004706AB" w:rsidTr="00A16F5A">
        <w:tc>
          <w:tcPr>
            <w:tcW w:w="10173"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66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75"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3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Объекты </w:t>
            </w:r>
            <w:proofErr w:type="spellStart"/>
            <w:r w:rsidRPr="00A16F5A">
              <w:rPr>
                <w:rFonts w:ascii="Times New Roman" w:hAnsi="Times New Roman"/>
                <w:sz w:val="28"/>
                <w:szCs w:val="28"/>
              </w:rPr>
              <w:t>культурно-досуговой</w:t>
            </w:r>
            <w:proofErr w:type="spellEnd"/>
            <w:r w:rsidRPr="00A16F5A">
              <w:rPr>
                <w:rFonts w:ascii="Times New Roman" w:hAnsi="Times New Roman"/>
                <w:sz w:val="28"/>
                <w:szCs w:val="28"/>
              </w:rPr>
              <w:t xml:space="preserve"> деятельности</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парков культуры и отдыха</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83633D" w:rsidRPr="004706AB" w:rsidTr="00A16F5A">
        <w:tc>
          <w:tcPr>
            <w:tcW w:w="2660"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5675"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38"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3.6.3</w:t>
            </w:r>
          </w:p>
        </w:tc>
      </w:tr>
    </w:tbl>
    <w:p w:rsidR="004706AB" w:rsidRPr="004706AB" w:rsidRDefault="004706AB" w:rsidP="004706AB">
      <w:pPr>
        <w:spacing w:after="0" w:line="240" w:lineRule="auto"/>
        <w:jc w:val="center"/>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общественно-деловой зоне</w:t>
      </w:r>
      <w:r w:rsidR="004706AB">
        <w:rPr>
          <w:rFonts w:ascii="Times New Roman" w:eastAsia="MS Mincho" w:hAnsi="Times New Roman" w:cs="Times New Roman"/>
          <w:b/>
          <w:sz w:val="28"/>
          <w:szCs w:val="28"/>
          <w:lang w:eastAsia="ru-RU"/>
        </w:rPr>
        <w:t xml:space="preserve"> (в ред. РСП от 29.11.2018г. №144</w:t>
      </w:r>
      <w:r w:rsidR="0083633D">
        <w:rPr>
          <w:rFonts w:ascii="Times New Roman" w:eastAsia="MS Mincho" w:hAnsi="Times New Roman" w:cs="Times New Roman"/>
          <w:b/>
          <w:sz w:val="28"/>
          <w:szCs w:val="28"/>
          <w:lang w:eastAsia="ru-RU"/>
        </w:rPr>
        <w:t>,</w:t>
      </w:r>
      <w:r w:rsidR="00D77621">
        <w:rPr>
          <w:rFonts w:ascii="Times New Roman" w:eastAsia="MS Mincho" w:hAnsi="Times New Roman" w:cs="Times New Roman"/>
          <w:b/>
          <w:sz w:val="28"/>
          <w:szCs w:val="28"/>
          <w:lang w:eastAsia="ru-RU"/>
        </w:rPr>
        <w:t xml:space="preserve"> от 18.12.2019 № 197)</w:t>
      </w: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w:t>
      </w:r>
      <w:proofErr w:type="gramStart"/>
      <w:r w:rsidRPr="004706AB">
        <w:rPr>
          <w:rFonts w:ascii="Times New Roman" w:eastAsia="Times New Roman" w:hAnsi="Times New Roman" w:cs="Times New Roman"/>
          <w:b/>
          <w:sz w:val="28"/>
          <w:szCs w:val="28"/>
          <w:lang w:eastAsia="ru-RU"/>
        </w:rPr>
        <w:t>1</w:t>
      </w:r>
      <w:proofErr w:type="gramEnd"/>
      <w:r w:rsidRPr="004706AB">
        <w:rPr>
          <w:rFonts w:ascii="Times New Roman" w:eastAsia="Times New Roman" w:hAnsi="Times New Roman" w:cs="Times New Roman"/>
          <w:b/>
          <w:sz w:val="28"/>
          <w:szCs w:val="28"/>
          <w:lang w:eastAsia="ru-RU"/>
        </w:rPr>
        <w:t xml:space="preserve"> Зона размещения объектов делового, общественного, </w:t>
      </w:r>
      <w:r w:rsidRPr="004706AB">
        <w:rPr>
          <w:rFonts w:ascii="Times New Roman" w:eastAsia="Times New Roman" w:hAnsi="Times New Roman" w:cs="Times New Roman"/>
          <w:b/>
          <w:sz w:val="28"/>
          <w:szCs w:val="28"/>
          <w:lang w:eastAsia="ru-RU"/>
        </w:rPr>
        <w:br/>
        <w:t>коммерческого,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w:t>
      </w:r>
      <w:proofErr w:type="gramStart"/>
      <w:r w:rsidRPr="004706AB">
        <w:rPr>
          <w:rFonts w:ascii="Times New Roman" w:eastAsia="Times New Roman" w:hAnsi="Times New Roman" w:cs="Times New Roman"/>
          <w:sz w:val="28"/>
          <w:szCs w:val="28"/>
          <w:lang w:eastAsia="ru-RU"/>
        </w:rPr>
        <w:t>1</w:t>
      </w:r>
      <w:proofErr w:type="gramEnd"/>
      <w:r w:rsidRPr="004706AB">
        <w:rPr>
          <w:rFonts w:ascii="Times New Roman" w:eastAsia="Times New Roman" w:hAnsi="Times New Roman" w:cs="Times New Roman"/>
          <w:sz w:val="28"/>
          <w:szCs w:val="28"/>
          <w:lang w:eastAsia="ru-RU"/>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5084"/>
        <w:gridCol w:w="1806"/>
      </w:tblGrid>
      <w:tr w:rsidR="004706AB" w:rsidRPr="004706AB" w:rsidTr="0083633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A16F5A">
        <w:tc>
          <w:tcPr>
            <w:tcW w:w="324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Наименование</w:t>
            </w:r>
          </w:p>
        </w:tc>
        <w:tc>
          <w:tcPr>
            <w:tcW w:w="508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83633D" w:rsidRPr="0083633D" w:rsidRDefault="0083633D" w:rsidP="0083633D">
            <w:pPr>
              <w:spacing w:after="0" w:line="240" w:lineRule="auto"/>
              <w:jc w:val="both"/>
              <w:rPr>
                <w:rFonts w:ascii="Times New Roman" w:hAnsi="Times New Roman"/>
                <w:sz w:val="28"/>
                <w:szCs w:val="28"/>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для временного </w:t>
            </w:r>
            <w:r w:rsidRPr="00A16F5A">
              <w:rPr>
                <w:rFonts w:ascii="Times New Roman" w:hAnsi="Times New Roman"/>
                <w:sz w:val="28"/>
                <w:szCs w:val="28"/>
              </w:rPr>
              <w:lastRenderedPageBreak/>
              <w:t>размещения вынужденных переселенцев, лиц, признанных беженцами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Оказание социальной помощи населению</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услуг связи</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3.2.3</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Общежития</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3.2.4</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Здравоохранение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w:t>
            </w:r>
            <w:r w:rsidRPr="004706AB">
              <w:rPr>
                <w:rFonts w:ascii="Times New Roman" w:eastAsia="Times New Roman" w:hAnsi="Times New Roman" w:cs="Times New Roman"/>
                <w:sz w:val="28"/>
                <w:szCs w:val="28"/>
                <w:lang w:eastAsia="ru-RU"/>
              </w:rPr>
              <w:lastRenderedPageBreak/>
              <w:t>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3.4</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Медицинские организации особого назначения</w:t>
            </w:r>
          </w:p>
        </w:tc>
        <w:tc>
          <w:tcPr>
            <w:tcW w:w="5084" w:type="dxa"/>
          </w:tcPr>
          <w:p w:rsidR="0083633D" w:rsidRPr="0083633D" w:rsidRDefault="0083633D" w:rsidP="0083633D">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A16F5A">
              <w:rPr>
                <w:rFonts w:ascii="Times New Roman" w:hAnsi="Times New Roman"/>
                <w:sz w:val="28"/>
                <w:szCs w:val="28"/>
              </w:rPr>
              <w:t>патолого-анатомической</w:t>
            </w:r>
            <w:proofErr w:type="spellEnd"/>
            <w:proofErr w:type="gramEnd"/>
            <w:r w:rsidRPr="00A16F5A">
              <w:rPr>
                <w:rFonts w:ascii="Times New Roman" w:hAnsi="Times New Roman"/>
                <w:sz w:val="28"/>
                <w:szCs w:val="28"/>
              </w:rPr>
              <w:t xml:space="preserve"> экспертизы (морги)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3.4.3</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Среднее и высшее профессиональное образование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A16F5A">
              <w:rPr>
                <w:rFonts w:ascii="Times New Roman" w:hAnsi="Times New Roman"/>
                <w:sz w:val="28"/>
                <w:szCs w:val="28"/>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3.5.2</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Культурное развитие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Объекты </w:t>
            </w:r>
            <w:proofErr w:type="spellStart"/>
            <w:r w:rsidRPr="00A16F5A">
              <w:rPr>
                <w:rFonts w:ascii="Times New Roman" w:hAnsi="Times New Roman"/>
                <w:sz w:val="28"/>
                <w:szCs w:val="28"/>
              </w:rPr>
              <w:t>культурно-досуговой</w:t>
            </w:r>
            <w:proofErr w:type="spellEnd"/>
            <w:r w:rsidRPr="00A16F5A">
              <w:rPr>
                <w:rFonts w:ascii="Times New Roman" w:hAnsi="Times New Roman"/>
                <w:sz w:val="28"/>
                <w:szCs w:val="28"/>
              </w:rPr>
              <w:t xml:space="preserve"> деятельности</w:t>
            </w:r>
          </w:p>
        </w:tc>
        <w:tc>
          <w:tcPr>
            <w:tcW w:w="5084" w:type="dxa"/>
          </w:tcPr>
          <w:p w:rsidR="0083633D" w:rsidRPr="0083633D" w:rsidRDefault="0083633D" w:rsidP="0083633D">
            <w:pPr>
              <w:spacing w:after="0" w:line="240" w:lineRule="auto"/>
              <w:jc w:val="both"/>
              <w:rPr>
                <w:rFonts w:ascii="Times New Roman" w:hAnsi="Times New Roman"/>
                <w:sz w:val="28"/>
                <w:szCs w:val="28"/>
              </w:rPr>
            </w:pPr>
            <w:proofErr w:type="gramStart"/>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парков культуры и отдыха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3.6.3</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w:t>
            </w:r>
            <w:r w:rsidRPr="00A16F5A">
              <w:rPr>
                <w:rFonts w:ascii="Times New Roman" w:hAnsi="Times New Roman"/>
                <w:sz w:val="28"/>
                <w:szCs w:val="28"/>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3.7.2</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Общественное управление</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Представительская деятельность</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3.8.2</w:t>
            </w:r>
          </w:p>
        </w:tc>
      </w:tr>
      <w:tr w:rsidR="0083633D" w:rsidRPr="004706AB" w:rsidTr="00A16F5A">
        <w:tc>
          <w:tcPr>
            <w:tcW w:w="3248" w:type="dxa"/>
          </w:tcPr>
          <w:p w:rsidR="0083633D" w:rsidRPr="004706AB" w:rsidRDefault="0083633D"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83633D" w:rsidRPr="004706AB" w:rsidTr="00A16F5A">
        <w:tc>
          <w:tcPr>
            <w:tcW w:w="3248" w:type="dxa"/>
          </w:tcPr>
          <w:p w:rsidR="0083633D" w:rsidRPr="0083633D" w:rsidRDefault="0083633D"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деятельности в области гидрометеорологии и смежных с ней областях</w:t>
            </w:r>
          </w:p>
        </w:tc>
        <w:tc>
          <w:tcPr>
            <w:tcW w:w="5084" w:type="dxa"/>
          </w:tcPr>
          <w:p w:rsidR="0083633D" w:rsidRPr="0083633D" w:rsidRDefault="0083633D" w:rsidP="0083633D">
            <w:pPr>
              <w:spacing w:after="0" w:line="240" w:lineRule="auto"/>
              <w:jc w:val="both"/>
              <w:rPr>
                <w:rFonts w:ascii="Times New Roman" w:hAnsi="Times New Roman"/>
                <w:sz w:val="28"/>
                <w:szCs w:val="28"/>
              </w:rPr>
            </w:pPr>
            <w:proofErr w:type="gramStart"/>
            <w:r w:rsidRPr="00A16F5A">
              <w:rPr>
                <w:rFonts w:ascii="Times New Roman" w:hAnsi="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A16F5A">
              <w:rPr>
                <w:rFonts w:ascii="Times New Roman" w:hAnsi="Times New Roman"/>
                <w:sz w:val="28"/>
                <w:szCs w:val="28"/>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3.9.1</w:t>
            </w:r>
          </w:p>
        </w:tc>
      </w:tr>
      <w:tr w:rsidR="0083633D" w:rsidRPr="004706AB" w:rsidTr="00A16F5A">
        <w:tc>
          <w:tcPr>
            <w:tcW w:w="3248" w:type="dxa"/>
          </w:tcPr>
          <w:p w:rsidR="0083633D" w:rsidRPr="0083633D" w:rsidRDefault="0083633D"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Проведение научных исследований</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83633D" w:rsidRPr="004706AB" w:rsidTr="00A16F5A">
        <w:tc>
          <w:tcPr>
            <w:tcW w:w="3248" w:type="dxa"/>
          </w:tcPr>
          <w:p w:rsidR="0083633D" w:rsidRPr="0083633D" w:rsidRDefault="0083633D" w:rsidP="008363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испытаний</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4706AB">
              <w:rPr>
                <w:rFonts w:ascii="Times New Roman" w:eastAsia="Times New Roman" w:hAnsi="Times New Roman" w:cs="Times New Roman"/>
                <w:sz w:val="28"/>
                <w:szCs w:val="28"/>
                <w:lang w:eastAsia="ru-RU"/>
              </w:rPr>
              <w:lastRenderedPageBreak/>
              <w:t>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proofErr w:type="gramStart"/>
            <w:r w:rsidRPr="004706AB">
              <w:rPr>
                <w:rFonts w:ascii="Times New Roman" w:eastAsia="Times New Roman" w:hAnsi="Times New Roman" w:cs="Times New Roman"/>
                <w:sz w:val="28"/>
                <w:szCs w:val="28"/>
                <w:lang w:eastAsia="ru-RU"/>
              </w:rPr>
              <w:lastRenderedPageBreak/>
              <w:t>Объекты торговли (торговые центры, торгово-развлекательные центры (комплексы)</w:t>
            </w:r>
            <w:proofErr w:type="gramEnd"/>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4.2</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Рынки</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4.3</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A16F5A">
        <w:tc>
          <w:tcPr>
            <w:tcW w:w="3248"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организации </w:t>
            </w:r>
            <w:r w:rsidRPr="00A16F5A">
              <w:rPr>
                <w:rFonts w:ascii="Times New Roman" w:hAnsi="Times New Roman"/>
                <w:sz w:val="28"/>
                <w:szCs w:val="28"/>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4.8.1</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A16F5A">
        <w:tc>
          <w:tcPr>
            <w:tcW w:w="3248"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508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706AB">
              <w:rPr>
                <w:rFonts w:ascii="Times New Roman" w:eastAsia="Times New Roman" w:hAnsi="Times New Roman" w:cs="Times New Roman"/>
                <w:sz w:val="28"/>
                <w:szCs w:val="28"/>
                <w:lang w:eastAsia="ru-RU"/>
              </w:rPr>
              <w:t>конгрессной</w:t>
            </w:r>
            <w:proofErr w:type="spellEnd"/>
            <w:r w:rsidRPr="004706AB">
              <w:rPr>
                <w:rFonts w:ascii="Times New Roman" w:eastAsia="Times New Roman" w:hAnsi="Times New Roman" w:cs="Times New Roman"/>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4.10</w:t>
            </w:r>
          </w:p>
        </w:tc>
      </w:tr>
      <w:tr w:rsidR="0083633D" w:rsidRPr="004706AB" w:rsidTr="00A16F5A">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83633D" w:rsidRPr="004706AB" w:rsidTr="0083633D">
        <w:tc>
          <w:tcPr>
            <w:tcW w:w="3248"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Обеспечение занятий спортом в помещениях</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5.1.2</w:t>
            </w:r>
          </w:p>
        </w:tc>
      </w:tr>
      <w:tr w:rsidR="0083633D" w:rsidRPr="004706AB" w:rsidTr="0083633D">
        <w:tc>
          <w:tcPr>
            <w:tcW w:w="3248"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r w:rsidR="0083633D" w:rsidRPr="004706AB" w:rsidTr="0083633D">
        <w:tc>
          <w:tcPr>
            <w:tcW w:w="3248" w:type="dxa"/>
          </w:tcPr>
          <w:p w:rsidR="0083633D" w:rsidRPr="0083633D" w:rsidRDefault="0083633D" w:rsidP="0083633D">
            <w:pPr>
              <w:spacing w:after="0" w:line="240" w:lineRule="auto"/>
              <w:rPr>
                <w:rFonts w:ascii="Times New Roman" w:hAnsi="Times New Roman"/>
                <w:sz w:val="28"/>
                <w:szCs w:val="28"/>
              </w:rPr>
            </w:pPr>
            <w:r w:rsidRPr="00A16F5A">
              <w:rPr>
                <w:rFonts w:ascii="Times New Roman" w:hAnsi="Times New Roman"/>
                <w:sz w:val="28"/>
                <w:szCs w:val="28"/>
              </w:rPr>
              <w:t>Обслуживание перевозок пассажиров</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и сооружений, предназначенных для обслуживания пассажиров, за исключением объектов </w:t>
            </w:r>
            <w:r w:rsidRPr="00A16F5A">
              <w:rPr>
                <w:rFonts w:ascii="Times New Roman" w:hAnsi="Times New Roman"/>
                <w:sz w:val="28"/>
                <w:szCs w:val="28"/>
              </w:rPr>
              <w:lastRenderedPageBreak/>
              <w:t>капитального строительства, размещение которых предусмотрено содержанием вида разрешенного использования с кодом 7.6</w:t>
            </w:r>
          </w:p>
        </w:tc>
        <w:tc>
          <w:tcPr>
            <w:tcW w:w="1806" w:type="dxa"/>
          </w:tcPr>
          <w:p w:rsidR="0083633D" w:rsidRPr="0083633D" w:rsidRDefault="0083633D" w:rsidP="0083633D">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7.2.2</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83633D" w:rsidRPr="004706AB" w:rsidTr="00A16F5A">
        <w:tc>
          <w:tcPr>
            <w:tcW w:w="3248" w:type="dxa"/>
          </w:tcPr>
          <w:p w:rsidR="0083633D" w:rsidRPr="004706AB" w:rsidRDefault="0083633D" w:rsidP="0083633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084" w:type="dxa"/>
          </w:tcPr>
          <w:p w:rsidR="0083633D" w:rsidRPr="0083633D" w:rsidRDefault="0083633D" w:rsidP="0083633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83633D" w:rsidRPr="004706AB" w:rsidRDefault="0083633D" w:rsidP="0083633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83633D" w:rsidRPr="004706AB" w:rsidTr="0083633D">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084" w:type="dxa"/>
          </w:tcPr>
          <w:p w:rsidR="0083633D" w:rsidRPr="00A16F5A" w:rsidRDefault="0083633D" w:rsidP="0083633D">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A16F5A">
              <w:rPr>
                <w:rFonts w:ascii="Times New Roman" w:hAnsi="Times New Roman"/>
                <w:sz w:val="28"/>
                <w:szCs w:val="28"/>
              </w:rPr>
              <w:lastRenderedPageBreak/>
              <w:t xml:space="preserve">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83633D" w:rsidRPr="004706AB" w:rsidTr="0083633D">
        <w:tc>
          <w:tcPr>
            <w:tcW w:w="3248" w:type="dxa"/>
          </w:tcPr>
          <w:p w:rsidR="0083633D" w:rsidRPr="0083633D" w:rsidRDefault="0083633D" w:rsidP="0083633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084" w:type="dxa"/>
          </w:tcPr>
          <w:p w:rsidR="0083633D" w:rsidRPr="0083633D" w:rsidRDefault="0083633D" w:rsidP="0083633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83633D" w:rsidRPr="0083633D" w:rsidRDefault="0083633D" w:rsidP="0083633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B2412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B2412D">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B2412D" w:rsidRPr="004706AB" w:rsidTr="00B2412D">
        <w:tc>
          <w:tcPr>
            <w:tcW w:w="2836"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Амбулаторное ветеринарное обслуживание</w:t>
            </w:r>
          </w:p>
        </w:tc>
        <w:tc>
          <w:tcPr>
            <w:tcW w:w="5783"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Приюты для </w:t>
            </w:r>
            <w:r w:rsidRPr="004706AB">
              <w:rPr>
                <w:rFonts w:ascii="Times New Roman" w:eastAsia="Times New Roman" w:hAnsi="Times New Roman" w:cs="Times New Roman"/>
                <w:sz w:val="28"/>
                <w:szCs w:val="28"/>
                <w:lang w:eastAsia="ru-RU"/>
              </w:rPr>
              <w:lastRenderedPageBreak/>
              <w:t>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3.10.2</w:t>
            </w:r>
          </w:p>
        </w:tc>
      </w:tr>
      <w:tr w:rsidR="00B2412D" w:rsidRPr="004706AB" w:rsidTr="004706AB">
        <w:tc>
          <w:tcPr>
            <w:tcW w:w="2547"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Объекты дорожного сервиса</w:t>
            </w:r>
          </w:p>
        </w:tc>
        <w:tc>
          <w:tcPr>
            <w:tcW w:w="5783"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4.9.1.1</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4.9.1.2</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4.9.1.3</w:t>
            </w:r>
          </w:p>
        </w:tc>
      </w:tr>
      <w:tr w:rsidR="00B2412D" w:rsidRPr="004706AB" w:rsidTr="004706AB">
        <w:tc>
          <w:tcPr>
            <w:tcW w:w="2547" w:type="dxa"/>
          </w:tcPr>
          <w:p w:rsidR="00B2412D" w:rsidRPr="00B2412D" w:rsidRDefault="00B2412D" w:rsidP="00B2412D">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783"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B2412D" w:rsidRPr="00B2412D" w:rsidRDefault="00B2412D" w:rsidP="00B2412D">
            <w:pPr>
              <w:spacing w:after="0" w:line="240" w:lineRule="auto"/>
              <w:jc w:val="center"/>
              <w:rPr>
                <w:rFonts w:ascii="Times New Roman" w:hAnsi="Times New Roman"/>
                <w:sz w:val="28"/>
                <w:szCs w:val="28"/>
              </w:rPr>
            </w:pPr>
            <w:r w:rsidRPr="00A16F5A">
              <w:rPr>
                <w:rFonts w:ascii="Times New Roman" w:hAnsi="Times New Roman"/>
                <w:sz w:val="28"/>
                <w:szCs w:val="28"/>
              </w:rPr>
              <w:t>4.9.1.4</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w:t>
      </w:r>
      <w:proofErr w:type="gramStart"/>
      <w:r w:rsidRPr="004706AB">
        <w:rPr>
          <w:rFonts w:ascii="Times New Roman" w:eastAsia="Times New Roman" w:hAnsi="Times New Roman" w:cs="Times New Roman"/>
          <w:b/>
          <w:sz w:val="28"/>
          <w:szCs w:val="28"/>
          <w:lang w:eastAsia="ru-RU"/>
        </w:rPr>
        <w:t>2</w:t>
      </w:r>
      <w:proofErr w:type="gramEnd"/>
      <w:r w:rsidRPr="004706AB">
        <w:rPr>
          <w:rFonts w:ascii="Times New Roman" w:eastAsia="Times New Roman" w:hAnsi="Times New Roman" w:cs="Times New Roman"/>
          <w:b/>
          <w:sz w:val="28"/>
          <w:szCs w:val="28"/>
          <w:lang w:eastAsia="ru-RU"/>
        </w:rPr>
        <w:t xml:space="preserve"> Зона размещения объектов социального и коммунально-бытового назначения</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О</w:t>
      </w:r>
      <w:proofErr w:type="gramStart"/>
      <w:r w:rsidRPr="004706AB">
        <w:rPr>
          <w:rFonts w:ascii="Times New Roman" w:eastAsia="Times New Roman" w:hAnsi="Times New Roman" w:cs="Times New Roman"/>
          <w:sz w:val="28"/>
          <w:szCs w:val="28"/>
          <w:lang w:eastAsia="ru-RU"/>
        </w:rPr>
        <w:t>2</w:t>
      </w:r>
      <w:proofErr w:type="gramEnd"/>
      <w:r w:rsidRPr="004706AB">
        <w:rPr>
          <w:rFonts w:ascii="Times New Roman" w:eastAsia="Times New Roman" w:hAnsi="Times New Roman" w:cs="Times New Roman"/>
          <w:sz w:val="28"/>
          <w:szCs w:val="28"/>
          <w:lang w:eastAsia="ru-RU"/>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4"/>
        <w:gridCol w:w="4908"/>
        <w:gridCol w:w="1806"/>
      </w:tblGrid>
      <w:tr w:rsidR="004706AB" w:rsidRPr="004706AB" w:rsidTr="00B2412D">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Основные виды разрешенного использования земельных участков и объектов капитального строительства</w:t>
            </w:r>
          </w:p>
        </w:tc>
      </w:tr>
      <w:tr w:rsidR="004706AB" w:rsidRPr="004706AB" w:rsidTr="00A16F5A">
        <w:tc>
          <w:tcPr>
            <w:tcW w:w="342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4908"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4908" w:type="dxa"/>
          </w:tcPr>
          <w:p w:rsidR="00B2412D" w:rsidRPr="00B2412D" w:rsidRDefault="00B2412D" w:rsidP="00B2412D">
            <w:pPr>
              <w:spacing w:after="0" w:line="240" w:lineRule="auto"/>
              <w:jc w:val="both"/>
              <w:rPr>
                <w:rFonts w:ascii="Times New Roman" w:hAnsi="Times New Roman"/>
                <w:sz w:val="28"/>
                <w:szCs w:val="28"/>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Социальное обслуживание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размещения домов престарелых, домов ребенка, детских домов, </w:t>
            </w:r>
            <w:r w:rsidRPr="00A16F5A">
              <w:rPr>
                <w:rFonts w:ascii="Times New Roman" w:hAnsi="Times New Roman"/>
                <w:sz w:val="28"/>
                <w:szCs w:val="28"/>
              </w:rPr>
              <w:lastRenderedPageBreak/>
              <w:t>пунктов ночлега для бездомных граждан;</w:t>
            </w:r>
          </w:p>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3.2.1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Оказание социальной помощи населению</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некоммерческих фондов, благотворительных организаций, клубов по интересам</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Оказание услуг связи</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3.2.3</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Общежития</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3.2.4</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4706AB">
              <w:rPr>
                <w:rFonts w:ascii="Times New Roman" w:eastAsia="Times New Roman" w:hAnsi="Times New Roman" w:cs="Times New Roman"/>
                <w:sz w:val="28"/>
                <w:szCs w:val="28"/>
                <w:lang w:eastAsia="ru-RU"/>
              </w:rPr>
              <w:lastRenderedPageBreak/>
              <w:t>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Здравоохранение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Стационарное медицинское обслуживание</w:t>
            </w:r>
          </w:p>
        </w:tc>
        <w:tc>
          <w:tcPr>
            <w:tcW w:w="4908" w:type="dxa"/>
          </w:tcPr>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2412D" w:rsidRPr="00A16F5A" w:rsidRDefault="00B2412D" w:rsidP="00B2412D">
            <w:pPr>
              <w:rPr>
                <w:rFonts w:ascii="Times New Roman" w:hAnsi="Times New Roman"/>
                <w:sz w:val="28"/>
                <w:szCs w:val="28"/>
              </w:rPr>
            </w:pPr>
            <w:r w:rsidRPr="00A16F5A">
              <w:rPr>
                <w:rFonts w:ascii="Times New Roman" w:hAnsi="Times New Roman"/>
                <w:sz w:val="28"/>
                <w:szCs w:val="28"/>
              </w:rPr>
              <w:t>размещение станций скорой помощи;</w:t>
            </w:r>
          </w:p>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санитарной авиации</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3.4.2</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Среднее и высшее профессиональное образование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rsidRPr="00A16F5A">
              <w:rPr>
                <w:rFonts w:ascii="Times New Roman" w:hAnsi="Times New Roman"/>
                <w:sz w:val="28"/>
                <w:szCs w:val="28"/>
              </w:rPr>
              <w:lastRenderedPageBreak/>
              <w:t>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3.5.2</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Культурное развитие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3.6</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Объекты </w:t>
            </w:r>
            <w:proofErr w:type="spellStart"/>
            <w:r w:rsidRPr="00A16F5A">
              <w:rPr>
                <w:rFonts w:ascii="Times New Roman" w:hAnsi="Times New Roman"/>
                <w:sz w:val="28"/>
                <w:szCs w:val="28"/>
              </w:rPr>
              <w:t>культурно-досуговой</w:t>
            </w:r>
            <w:proofErr w:type="spellEnd"/>
            <w:r w:rsidRPr="00A16F5A">
              <w:rPr>
                <w:rFonts w:ascii="Times New Roman" w:hAnsi="Times New Roman"/>
                <w:sz w:val="28"/>
                <w:szCs w:val="28"/>
              </w:rPr>
              <w:t xml:space="preserve"> деятельности</w:t>
            </w:r>
          </w:p>
        </w:tc>
        <w:tc>
          <w:tcPr>
            <w:tcW w:w="4908" w:type="dxa"/>
          </w:tcPr>
          <w:p w:rsidR="00B2412D" w:rsidRPr="00B2412D" w:rsidRDefault="00B2412D" w:rsidP="00B2412D">
            <w:pPr>
              <w:spacing w:after="0" w:line="240" w:lineRule="auto"/>
              <w:jc w:val="both"/>
              <w:rPr>
                <w:rFonts w:ascii="Times New Roman" w:hAnsi="Times New Roman"/>
                <w:sz w:val="28"/>
                <w:szCs w:val="28"/>
              </w:rPr>
            </w:pPr>
            <w:proofErr w:type="gramStart"/>
            <w:r w:rsidRPr="00A16F5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3.6.1</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парков культуры и отдыха</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B2412D" w:rsidRPr="004706AB" w:rsidTr="00A16F5A">
        <w:tc>
          <w:tcPr>
            <w:tcW w:w="3424" w:type="dxa"/>
          </w:tcPr>
          <w:p w:rsidR="00B2412D" w:rsidRPr="00B2412D" w:rsidRDefault="00B2412D" w:rsidP="00B2412D">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Цирки и зверинцы</w:t>
            </w:r>
          </w:p>
        </w:tc>
        <w:tc>
          <w:tcPr>
            <w:tcW w:w="4908" w:type="dxa"/>
          </w:tcPr>
          <w:p w:rsidR="00B2412D" w:rsidRPr="00B2412D" w:rsidRDefault="00B2412D" w:rsidP="00B2412D">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06" w:type="dxa"/>
          </w:tcPr>
          <w:p w:rsidR="00B2412D" w:rsidRPr="00B2412D" w:rsidRDefault="00B2412D" w:rsidP="00B2412D">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3.6.3</w:t>
            </w:r>
          </w:p>
        </w:tc>
      </w:tr>
      <w:tr w:rsidR="00B2412D" w:rsidRPr="004706AB" w:rsidTr="00A16F5A">
        <w:tc>
          <w:tcPr>
            <w:tcW w:w="3424" w:type="dxa"/>
          </w:tcPr>
          <w:p w:rsidR="00B2412D" w:rsidRPr="004706AB" w:rsidRDefault="00B2412D" w:rsidP="00B2412D">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4908" w:type="dxa"/>
          </w:tcPr>
          <w:p w:rsidR="00B2412D" w:rsidRPr="00B2412D" w:rsidRDefault="00B2412D" w:rsidP="00B2412D">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06" w:type="dxa"/>
          </w:tcPr>
          <w:p w:rsidR="00B2412D" w:rsidRPr="004706AB" w:rsidRDefault="00B2412D" w:rsidP="00B2412D">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w:t>
            </w:r>
            <w:r w:rsidRPr="00A16F5A">
              <w:rPr>
                <w:rFonts w:ascii="Times New Roman" w:hAnsi="Times New Roman"/>
                <w:sz w:val="28"/>
                <w:szCs w:val="28"/>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3.7.2</w:t>
            </w:r>
          </w:p>
        </w:tc>
      </w:tr>
      <w:tr w:rsidR="00383999" w:rsidRPr="004706AB" w:rsidTr="00A16F5A">
        <w:tc>
          <w:tcPr>
            <w:tcW w:w="3424" w:type="dxa"/>
          </w:tcPr>
          <w:p w:rsidR="00383999" w:rsidRPr="00383999" w:rsidRDefault="00383999" w:rsidP="003839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Проведение научных исследований</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3.9.2</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Амбулаторное ветеринарное обслуживание</w:t>
            </w:r>
          </w:p>
        </w:tc>
        <w:tc>
          <w:tcPr>
            <w:tcW w:w="4908"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3.10.1</w:t>
            </w:r>
          </w:p>
        </w:tc>
      </w:tr>
      <w:tr w:rsidR="00383999" w:rsidRPr="004706AB" w:rsidTr="00A16F5A">
        <w:tc>
          <w:tcPr>
            <w:tcW w:w="3424" w:type="dxa"/>
          </w:tcPr>
          <w:p w:rsidR="00383999" w:rsidRPr="004706AB" w:rsidRDefault="00383999" w:rsidP="00383999">
            <w:pPr>
              <w:spacing w:after="0" w:line="240" w:lineRule="auto"/>
              <w:rPr>
                <w:rFonts w:ascii="Times New Roman" w:eastAsia="Times New Roman" w:hAnsi="Times New Roman" w:cs="Times New Roman"/>
                <w:sz w:val="28"/>
                <w:szCs w:val="28"/>
                <w:lang w:eastAsia="ru-RU"/>
              </w:rPr>
            </w:pPr>
            <w:proofErr w:type="gramStart"/>
            <w:r w:rsidRPr="004706AB">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roofErr w:type="gramEnd"/>
          </w:p>
        </w:tc>
        <w:tc>
          <w:tcPr>
            <w:tcW w:w="4908" w:type="dxa"/>
          </w:tcPr>
          <w:p w:rsidR="00383999" w:rsidRPr="00A16F5A" w:rsidRDefault="00383999" w:rsidP="00383999">
            <w:pPr>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806" w:type="dxa"/>
          </w:tcPr>
          <w:p w:rsidR="00383999" w:rsidRPr="004706AB" w:rsidRDefault="00383999" w:rsidP="0038399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4.2</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Рынки</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размещение гаражей и (или) стоянок для автомобилей сотрудников и посетителей рынка</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4.3</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Магазины</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383999" w:rsidRPr="004706AB" w:rsidTr="00A16F5A">
        <w:tc>
          <w:tcPr>
            <w:tcW w:w="3424" w:type="dxa"/>
          </w:tcPr>
          <w:p w:rsidR="00383999" w:rsidRPr="004706AB" w:rsidRDefault="00383999" w:rsidP="0038399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383999" w:rsidRPr="004706AB" w:rsidRDefault="00383999" w:rsidP="0038399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A16F5A">
        <w:tc>
          <w:tcPr>
            <w:tcW w:w="3424" w:type="dxa"/>
          </w:tcPr>
          <w:p w:rsidR="004706AB" w:rsidRPr="004706AB" w:rsidRDefault="004706AB" w:rsidP="004706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4.8.1</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4706AB" w:rsidRPr="004706AB" w:rsidTr="00A16F5A">
        <w:tc>
          <w:tcPr>
            <w:tcW w:w="3424"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Выставочно-ярмарочная деятельность</w:t>
            </w:r>
          </w:p>
        </w:tc>
        <w:tc>
          <w:tcPr>
            <w:tcW w:w="4908"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706AB">
              <w:rPr>
                <w:rFonts w:ascii="Times New Roman" w:eastAsia="Times New Roman" w:hAnsi="Times New Roman" w:cs="Times New Roman"/>
                <w:sz w:val="28"/>
                <w:szCs w:val="28"/>
                <w:lang w:eastAsia="ru-RU"/>
              </w:rPr>
              <w:lastRenderedPageBreak/>
              <w:t>конгрессной</w:t>
            </w:r>
            <w:proofErr w:type="spellEnd"/>
            <w:r w:rsidRPr="004706AB">
              <w:rPr>
                <w:rFonts w:ascii="Times New Roman" w:eastAsia="Times New Roman" w:hAnsi="Times New Roman" w:cs="Times New Roman"/>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4.10</w:t>
            </w:r>
          </w:p>
        </w:tc>
      </w:tr>
      <w:tr w:rsidR="00383999" w:rsidRPr="004706AB" w:rsidTr="00A16F5A">
        <w:tc>
          <w:tcPr>
            <w:tcW w:w="3424" w:type="dxa"/>
          </w:tcPr>
          <w:p w:rsidR="00383999" w:rsidRPr="00383999" w:rsidRDefault="00383999" w:rsidP="0038399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Обеспечение спортивно-зрелищных мероприятий</w:t>
            </w:r>
          </w:p>
        </w:tc>
        <w:tc>
          <w:tcPr>
            <w:tcW w:w="4908" w:type="dxa"/>
          </w:tcPr>
          <w:p w:rsidR="00383999" w:rsidRPr="00383999" w:rsidRDefault="00383999" w:rsidP="0038399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383999" w:rsidRPr="00383999" w:rsidRDefault="00383999" w:rsidP="0038399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Обеспечение занятий спортом в помещениях</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t>5.1.2</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r w:rsidR="00383999" w:rsidRPr="004706AB" w:rsidTr="00383999">
        <w:tc>
          <w:tcPr>
            <w:tcW w:w="3424" w:type="dxa"/>
          </w:tcPr>
          <w:p w:rsidR="00383999" w:rsidRPr="00383999" w:rsidRDefault="00383999" w:rsidP="00383999">
            <w:pPr>
              <w:spacing w:after="0" w:line="240" w:lineRule="auto"/>
              <w:rPr>
                <w:rFonts w:ascii="Times New Roman" w:hAnsi="Times New Roman"/>
                <w:sz w:val="28"/>
                <w:szCs w:val="28"/>
              </w:rPr>
            </w:pPr>
            <w:r w:rsidRPr="00A16F5A">
              <w:rPr>
                <w:rFonts w:ascii="Times New Roman" w:hAnsi="Times New Roman"/>
                <w:sz w:val="28"/>
                <w:szCs w:val="28"/>
              </w:rPr>
              <w:t>Обслуживание перевозок пассажиров</w:t>
            </w:r>
          </w:p>
        </w:tc>
        <w:tc>
          <w:tcPr>
            <w:tcW w:w="4908" w:type="dxa"/>
          </w:tcPr>
          <w:p w:rsidR="00383999" w:rsidRPr="00383999" w:rsidRDefault="00383999" w:rsidP="0038399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06" w:type="dxa"/>
          </w:tcPr>
          <w:p w:rsidR="00383999" w:rsidRPr="00383999" w:rsidRDefault="00383999" w:rsidP="00383999">
            <w:pPr>
              <w:spacing w:after="0" w:line="240" w:lineRule="auto"/>
              <w:jc w:val="center"/>
              <w:rPr>
                <w:rFonts w:ascii="Times New Roman" w:hAnsi="Times New Roman"/>
                <w:sz w:val="28"/>
                <w:szCs w:val="28"/>
              </w:rPr>
            </w:pPr>
            <w:r w:rsidRPr="00A16F5A">
              <w:rPr>
                <w:rFonts w:ascii="Times New Roman" w:hAnsi="Times New Roman"/>
                <w:sz w:val="28"/>
                <w:szCs w:val="28"/>
              </w:rPr>
              <w:t>7.2.2</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4908"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4908"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w:t>
            </w:r>
            <w:r w:rsidRPr="00A16F5A">
              <w:rPr>
                <w:rFonts w:ascii="Times New Roman" w:hAnsi="Times New Roman"/>
                <w:sz w:val="28"/>
                <w:szCs w:val="28"/>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9.3</w:t>
            </w:r>
          </w:p>
        </w:tc>
      </w:tr>
      <w:tr w:rsidR="006615C0" w:rsidRPr="004706AB" w:rsidTr="00A16F5A">
        <w:tc>
          <w:tcPr>
            <w:tcW w:w="3424"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4908"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6615C0" w:rsidRPr="004706AB" w:rsidTr="00383999">
        <w:tc>
          <w:tcPr>
            <w:tcW w:w="3424"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08"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6615C0" w:rsidRPr="004706AB" w:rsidTr="00383999">
        <w:tc>
          <w:tcPr>
            <w:tcW w:w="3424"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4908"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A16F5A">
              <w:rPr>
                <w:rFonts w:ascii="Times New Roman" w:hAnsi="Times New Roman"/>
                <w:sz w:val="28"/>
                <w:szCs w:val="28"/>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6615C0">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A16F5A">
              <w:rPr>
                <w:rFonts w:ascii="Times New Roman" w:hAnsi="Times New Roman"/>
                <w:sz w:val="28"/>
                <w:szCs w:val="28"/>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4706AB">
        <w:tc>
          <w:tcPr>
            <w:tcW w:w="2547"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управление</w:t>
            </w:r>
          </w:p>
        </w:tc>
        <w:tc>
          <w:tcPr>
            <w:tcW w:w="5783"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3.8</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Представительская деятельность</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Приюты для животных</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w:t>
            </w:r>
            <w:r w:rsidRPr="004706AB">
              <w:rPr>
                <w:rFonts w:ascii="Times New Roman" w:eastAsia="Times New Roman" w:hAnsi="Times New Roman" w:cs="Times New Roman"/>
                <w:sz w:val="28"/>
                <w:szCs w:val="28"/>
                <w:lang w:eastAsia="ru-RU"/>
              </w:rPr>
              <w:lastRenderedPageBreak/>
              <w:t>строительства, предназначенных для организации гостиниц для животных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3.10.2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6615C0" w:rsidRPr="004706AB" w:rsidTr="004706AB">
        <w:tc>
          <w:tcPr>
            <w:tcW w:w="2547"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83"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Заправка транспортных средств</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дорожного отдыха</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Автомобильные мойки</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6615C0" w:rsidRPr="004706AB" w:rsidTr="004706AB">
        <w:tc>
          <w:tcPr>
            <w:tcW w:w="2547"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Ремонт автомобилей</w:t>
            </w:r>
          </w:p>
        </w:tc>
        <w:tc>
          <w:tcPr>
            <w:tcW w:w="5783"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О5 Зона размещения культовых объектов</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4706AB" w:rsidRPr="004706AB" w:rsidRDefault="004706AB" w:rsidP="004706AB">
      <w:pPr>
        <w:spacing w:after="0" w:line="360" w:lineRule="auto"/>
        <w:ind w:firstLine="53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5680"/>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6615C0">
        <w:tc>
          <w:tcPr>
            <w:tcW w:w="265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68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Религиозное использование</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3.7.</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религиозных обрядов</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3.7.1</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Религиозное управление и образование</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A16F5A">
              <w:rPr>
                <w:rFonts w:ascii="Times New Roman" w:hAnsi="Times New Roman"/>
                <w:sz w:val="28"/>
                <w:szCs w:val="28"/>
              </w:rPr>
              <w:lastRenderedPageBreak/>
              <w:t>религиозные школы, семинарии, духовные училища)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3.7.2</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Обеспечение внутреннего правопорядка</w:t>
            </w:r>
          </w:p>
        </w:tc>
        <w:tc>
          <w:tcPr>
            <w:tcW w:w="5680"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Историко-культурная деятельность</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9.3</w:t>
            </w:r>
          </w:p>
        </w:tc>
      </w:tr>
      <w:tr w:rsidR="006615C0" w:rsidRPr="004706AB" w:rsidTr="006615C0">
        <w:tc>
          <w:tcPr>
            <w:tcW w:w="2652"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68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680" w:type="dxa"/>
          </w:tcPr>
          <w:p w:rsidR="006615C0" w:rsidRPr="00A16F5A" w:rsidRDefault="006615C0" w:rsidP="006615C0">
            <w:pPr>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придорожных стоянок </w:t>
            </w:r>
            <w:r w:rsidRPr="00A16F5A">
              <w:rPr>
                <w:rFonts w:ascii="Times New Roman" w:hAnsi="Times New Roman"/>
                <w:sz w:val="28"/>
                <w:szCs w:val="28"/>
              </w:rPr>
              <w:lastRenderedPageBreak/>
              <w:t>(парковок)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6615C0" w:rsidRPr="004706AB" w:rsidTr="006615C0">
        <w:tc>
          <w:tcPr>
            <w:tcW w:w="265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68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6615C0">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6615C0">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w:t>
            </w:r>
            <w:r w:rsidRPr="00A16F5A">
              <w:rPr>
                <w:rFonts w:ascii="Times New Roman" w:hAnsi="Times New Roman"/>
                <w:sz w:val="28"/>
                <w:szCs w:val="28"/>
              </w:rPr>
              <w:lastRenderedPageBreak/>
              <w:t>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w:t>
            </w:r>
          </w:p>
        </w:tc>
      </w:tr>
      <w:tr w:rsidR="006615C0" w:rsidRPr="004706AB" w:rsidTr="006615C0">
        <w:tc>
          <w:tcPr>
            <w:tcW w:w="2836"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Площадки для занятий спортом</w:t>
            </w:r>
          </w:p>
        </w:tc>
        <w:tc>
          <w:tcPr>
            <w:tcW w:w="5496"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6615C0" w:rsidRPr="004706AB" w:rsidTr="006615C0">
        <w:tc>
          <w:tcPr>
            <w:tcW w:w="2836"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615C0" w:rsidRPr="006615C0" w:rsidRDefault="006615C0" w:rsidP="006615C0">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530"/>
        <w:gridCol w:w="1806"/>
      </w:tblGrid>
      <w:tr w:rsidR="004706AB" w:rsidRPr="004706AB" w:rsidTr="00A16F5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A16F5A">
        <w:tc>
          <w:tcPr>
            <w:tcW w:w="2802"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530"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Государственное управление</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3.8.1</w:t>
            </w:r>
          </w:p>
        </w:tc>
      </w:tr>
      <w:tr w:rsidR="004706AB" w:rsidRPr="004706AB" w:rsidTr="00A16F5A">
        <w:tc>
          <w:tcPr>
            <w:tcW w:w="2802"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530"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w:t>
            </w:r>
            <w:r w:rsidRPr="00A16F5A">
              <w:rPr>
                <w:rFonts w:ascii="Times New Roman" w:hAnsi="Times New Roman"/>
                <w:sz w:val="28"/>
                <w:szCs w:val="28"/>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Объекты дорожного сервиса</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6615C0" w:rsidRPr="004706AB" w:rsidTr="00A16F5A">
        <w:tc>
          <w:tcPr>
            <w:tcW w:w="2802"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5530"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6615C0" w:rsidRPr="004706AB" w:rsidTr="006615C0">
        <w:tc>
          <w:tcPr>
            <w:tcW w:w="2802" w:type="dxa"/>
          </w:tcPr>
          <w:p w:rsidR="006615C0" w:rsidRPr="006615C0" w:rsidRDefault="006615C0" w:rsidP="006615C0">
            <w:pPr>
              <w:spacing w:after="0" w:line="240" w:lineRule="auto"/>
              <w:rPr>
                <w:rFonts w:ascii="Times New Roman" w:hAnsi="Times New Roman"/>
                <w:sz w:val="28"/>
                <w:szCs w:val="28"/>
              </w:rPr>
            </w:pPr>
            <w:r w:rsidRPr="00A16F5A">
              <w:rPr>
                <w:rFonts w:ascii="Times New Roman" w:hAnsi="Times New Roman"/>
                <w:sz w:val="28"/>
                <w:szCs w:val="28"/>
              </w:rPr>
              <w:t>Площадки для занятий спортом</w:t>
            </w:r>
          </w:p>
        </w:tc>
        <w:tc>
          <w:tcPr>
            <w:tcW w:w="5530"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6615C0" w:rsidRPr="006615C0" w:rsidRDefault="006615C0" w:rsidP="006615C0">
            <w:pPr>
              <w:spacing w:after="0" w:line="240" w:lineRule="auto"/>
              <w:jc w:val="center"/>
              <w:rPr>
                <w:rFonts w:ascii="Times New Roman" w:hAnsi="Times New Roman"/>
                <w:sz w:val="28"/>
                <w:szCs w:val="28"/>
              </w:rPr>
            </w:pPr>
            <w:r w:rsidRPr="00A16F5A">
              <w:rPr>
                <w:rFonts w:ascii="Times New Roman" w:hAnsi="Times New Roman"/>
                <w:sz w:val="28"/>
                <w:szCs w:val="28"/>
              </w:rPr>
              <w:t>5.1.3</w:t>
            </w:r>
          </w:p>
        </w:tc>
      </w:tr>
    </w:tbl>
    <w:p w:rsidR="004706AB" w:rsidRPr="004706AB" w:rsidRDefault="004706AB" w:rsidP="004706AB">
      <w:pPr>
        <w:tabs>
          <w:tab w:val="left" w:pos="0"/>
        </w:tabs>
        <w:spacing w:after="240" w:line="240" w:lineRule="auto"/>
        <w:ind w:firstLine="709"/>
        <w:jc w:val="both"/>
        <w:outlineLvl w:val="3"/>
        <w:rPr>
          <w:rFonts w:ascii="Times New Roman" w:eastAsia="Times New Roman" w:hAnsi="Times New Roman" w:cs="Times New Roman"/>
          <w:b/>
          <w:sz w:val="28"/>
          <w:szCs w:val="28"/>
          <w:lang w:eastAsia="ru-RU"/>
        </w:rPr>
      </w:pPr>
    </w:p>
    <w:p w:rsidR="00F10A2A" w:rsidRPr="00F10A2A" w:rsidRDefault="00F10A2A" w:rsidP="004706AB">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Перечень видов разрешенного использования земельных участков и объектов капитального строительства в производственных зонах</w:t>
      </w:r>
      <w:r w:rsidR="004706AB">
        <w:rPr>
          <w:rFonts w:ascii="Times New Roman" w:eastAsia="MS Mincho" w:hAnsi="Times New Roman" w:cs="Times New Roman"/>
          <w:b/>
          <w:sz w:val="28"/>
          <w:szCs w:val="28"/>
          <w:lang w:eastAsia="ru-RU"/>
        </w:rPr>
        <w:t xml:space="preserve"> (в ред. РСП от 29.11.2018г. №144</w:t>
      </w:r>
      <w:r w:rsidR="006615C0">
        <w:rPr>
          <w:rFonts w:ascii="Times New Roman" w:eastAsia="MS Mincho" w:hAnsi="Times New Roman" w:cs="Times New Roman"/>
          <w:b/>
          <w:sz w:val="28"/>
          <w:szCs w:val="28"/>
          <w:lang w:eastAsia="ru-RU"/>
        </w:rPr>
        <w:t>,</w:t>
      </w:r>
      <w:r w:rsidR="00D77621">
        <w:rPr>
          <w:rFonts w:ascii="Times New Roman" w:eastAsia="MS Mincho" w:hAnsi="Times New Roman" w:cs="Times New Roman"/>
          <w:b/>
          <w:sz w:val="28"/>
          <w:szCs w:val="28"/>
          <w:lang w:eastAsia="ru-RU"/>
        </w:rPr>
        <w:t xml:space="preserve"> от 18.12.2019 № 197)</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w:t>
      </w:r>
      <w:proofErr w:type="gramStart"/>
      <w:r w:rsidRPr="00F10A2A">
        <w:rPr>
          <w:rFonts w:ascii="Times New Roman" w:eastAsia="MS Mincho" w:hAnsi="Times New Roman" w:cs="Times New Roman"/>
          <w:b/>
          <w:sz w:val="28"/>
          <w:szCs w:val="28"/>
          <w:lang w:eastAsia="ru-RU"/>
        </w:rPr>
        <w:t>1</w:t>
      </w:r>
      <w:proofErr w:type="gramEnd"/>
      <w:r w:rsidRPr="00F10A2A">
        <w:rPr>
          <w:rFonts w:ascii="Times New Roman" w:eastAsia="MS Mincho" w:hAnsi="Times New Roman" w:cs="Times New Roman"/>
          <w:b/>
          <w:sz w:val="28"/>
          <w:szCs w:val="28"/>
          <w:lang w:eastAsia="ru-RU"/>
        </w:rPr>
        <w:t xml:space="preserve"> Производственная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w:t>
      </w:r>
      <w:proofErr w:type="gramStart"/>
      <w:r w:rsidRPr="004706AB">
        <w:rPr>
          <w:rFonts w:ascii="Times New Roman" w:eastAsia="Times New Roman" w:hAnsi="Times New Roman" w:cs="Times New Roman"/>
          <w:sz w:val="28"/>
          <w:szCs w:val="28"/>
          <w:lang w:eastAsia="ru-RU"/>
        </w:rPr>
        <w:t>1</w:t>
      </w:r>
      <w:proofErr w:type="gramEnd"/>
      <w:r w:rsidRPr="004706AB">
        <w:rPr>
          <w:rFonts w:ascii="Times New Roman" w:eastAsia="Times New Roman" w:hAnsi="Times New Roman" w:cs="Times New Roman"/>
          <w:sz w:val="28"/>
          <w:szCs w:val="28"/>
          <w:lang w:eastAsia="ru-RU"/>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5487"/>
        <w:gridCol w:w="1701"/>
      </w:tblGrid>
      <w:tr w:rsidR="004706AB" w:rsidRPr="004706AB" w:rsidTr="004706AB">
        <w:tc>
          <w:tcPr>
            <w:tcW w:w="10031"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4706AB">
        <w:tc>
          <w:tcPr>
            <w:tcW w:w="284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8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6615C0" w:rsidRPr="004706AB" w:rsidTr="004706AB">
        <w:tc>
          <w:tcPr>
            <w:tcW w:w="2843"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487"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6615C0" w:rsidRPr="004706AB" w:rsidTr="004706AB">
        <w:tc>
          <w:tcPr>
            <w:tcW w:w="2843"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87" w:type="dxa"/>
          </w:tcPr>
          <w:p w:rsidR="006615C0" w:rsidRPr="006615C0" w:rsidRDefault="006615C0" w:rsidP="006615C0">
            <w:pPr>
              <w:spacing w:after="0" w:line="240" w:lineRule="auto"/>
              <w:jc w:val="both"/>
              <w:rPr>
                <w:rFonts w:ascii="Times New Roman" w:hAnsi="Times New Roman"/>
                <w:sz w:val="28"/>
                <w:szCs w:val="28"/>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615C0" w:rsidRPr="004706AB" w:rsidTr="004706AB">
        <w:tc>
          <w:tcPr>
            <w:tcW w:w="2843"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Административные здания организаций, обеспечивающих </w:t>
            </w:r>
            <w:r w:rsidRPr="00A16F5A">
              <w:rPr>
                <w:rFonts w:ascii="Times New Roman" w:hAnsi="Times New Roman"/>
                <w:sz w:val="28"/>
                <w:szCs w:val="28"/>
              </w:rPr>
              <w:lastRenderedPageBreak/>
              <w:t>предоставление коммунальных услуг</w:t>
            </w:r>
          </w:p>
        </w:tc>
        <w:tc>
          <w:tcPr>
            <w:tcW w:w="5487" w:type="dxa"/>
          </w:tcPr>
          <w:p w:rsidR="006615C0" w:rsidRPr="006615C0" w:rsidRDefault="006615C0" w:rsidP="006615C0">
            <w:pPr>
              <w:spacing w:after="0" w:line="240" w:lineRule="auto"/>
              <w:jc w:val="both"/>
              <w:rPr>
                <w:rFonts w:ascii="Times New Roman" w:hAnsi="Times New Roman"/>
                <w:sz w:val="28"/>
                <w:szCs w:val="28"/>
              </w:rPr>
            </w:pPr>
            <w:r w:rsidRPr="00A16F5A">
              <w:rPr>
                <w:rFonts w:ascii="Times New Roman" w:hAnsi="Times New Roman"/>
                <w:sz w:val="28"/>
                <w:szCs w:val="28"/>
              </w:rPr>
              <w:lastRenderedPageBreak/>
              <w:t xml:space="preserve">Размещение зданий, предназначенных для приема физических и юридических лиц в связи с предоставлением им коммунальных </w:t>
            </w:r>
            <w:r w:rsidRPr="00A16F5A">
              <w:rPr>
                <w:rFonts w:ascii="Times New Roman" w:hAnsi="Times New Roman"/>
                <w:sz w:val="28"/>
                <w:szCs w:val="28"/>
              </w:rPr>
              <w:lastRenderedPageBreak/>
              <w:t>услуг</w:t>
            </w:r>
          </w:p>
        </w:tc>
        <w:tc>
          <w:tcPr>
            <w:tcW w:w="1701"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3.1.2</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Бытовое обслуживание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Амбулаторно-поликлиническое обслуживание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3.4.1</w:t>
            </w:r>
          </w:p>
        </w:tc>
      </w:tr>
      <w:tr w:rsidR="006615C0" w:rsidRPr="004706AB" w:rsidTr="004706AB">
        <w:tc>
          <w:tcPr>
            <w:tcW w:w="2843" w:type="dxa"/>
          </w:tcPr>
          <w:p w:rsidR="006615C0" w:rsidRPr="004706AB" w:rsidRDefault="006615C0" w:rsidP="006615C0">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487"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6615C0" w:rsidRPr="004706AB" w:rsidRDefault="006615C0" w:rsidP="006615C0">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proofErr w:type="gramStart"/>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3.9.1</w:t>
            </w:r>
          </w:p>
        </w:tc>
      </w:tr>
      <w:tr w:rsidR="006615C0" w:rsidRPr="004706AB" w:rsidTr="004706AB">
        <w:tc>
          <w:tcPr>
            <w:tcW w:w="2843"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5487"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проведения научных изысканий, исследований и разработок </w:t>
            </w:r>
            <w:r w:rsidRPr="00A16F5A">
              <w:rPr>
                <w:rFonts w:ascii="Times New Roman" w:hAnsi="Times New Roman"/>
                <w:sz w:val="28"/>
                <w:szCs w:val="28"/>
              </w:rPr>
              <w:lastRenderedPageBreak/>
              <w:t>(научно-исследовательские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3.9.2</w:t>
            </w:r>
          </w:p>
        </w:tc>
      </w:tr>
      <w:tr w:rsidR="006615C0" w:rsidRPr="004706AB" w:rsidTr="004706AB">
        <w:tc>
          <w:tcPr>
            <w:tcW w:w="2843" w:type="dxa"/>
          </w:tcPr>
          <w:p w:rsidR="006615C0" w:rsidRPr="006615C0" w:rsidRDefault="006615C0" w:rsidP="006615C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Проведение научных испытаний</w:t>
            </w:r>
          </w:p>
        </w:tc>
        <w:tc>
          <w:tcPr>
            <w:tcW w:w="5487" w:type="dxa"/>
          </w:tcPr>
          <w:p w:rsidR="006615C0" w:rsidRPr="006615C0" w:rsidRDefault="006615C0" w:rsidP="006615C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6615C0" w:rsidRPr="006615C0" w:rsidRDefault="006615C0" w:rsidP="006615C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Банковская и страховая деятельность</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A16F5A">
              <w:rPr>
                <w:rFonts w:ascii="Times New Roman" w:hAnsi="Times New Roman"/>
                <w:sz w:val="28"/>
                <w:szCs w:val="28"/>
              </w:rPr>
              <w:lastRenderedPageBreak/>
              <w:t>разрешенного использования с кодами 4.9.1.1 - 4.9.1.4</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4.9.1</w:t>
            </w:r>
          </w:p>
        </w:tc>
      </w:tr>
      <w:tr w:rsidR="00312FB1" w:rsidRPr="004706AB" w:rsidTr="004706AB">
        <w:tc>
          <w:tcPr>
            <w:tcW w:w="2843"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lastRenderedPageBreak/>
              <w:t>Заправка транспортных средств</w:t>
            </w:r>
          </w:p>
        </w:tc>
        <w:tc>
          <w:tcPr>
            <w:tcW w:w="5487"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312FB1" w:rsidRPr="004706AB" w:rsidTr="004706AB">
        <w:tc>
          <w:tcPr>
            <w:tcW w:w="2843"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87"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312FB1" w:rsidRPr="004706AB" w:rsidTr="004706AB">
        <w:tc>
          <w:tcPr>
            <w:tcW w:w="2843"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87"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312FB1" w:rsidRPr="004706AB" w:rsidTr="004706AB">
        <w:tc>
          <w:tcPr>
            <w:tcW w:w="2843"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87"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312FB1" w:rsidRPr="004706AB" w:rsidTr="004706AB">
        <w:tc>
          <w:tcPr>
            <w:tcW w:w="2843"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Производственная деятельность</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6.0</w:t>
            </w:r>
          </w:p>
        </w:tc>
      </w:tr>
      <w:tr w:rsidR="00312FB1" w:rsidRPr="004706AB" w:rsidTr="004706AB">
        <w:tc>
          <w:tcPr>
            <w:tcW w:w="2843"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proofErr w:type="spellStart"/>
            <w:r w:rsidRPr="004706AB">
              <w:rPr>
                <w:rFonts w:ascii="Times New Roman" w:eastAsia="Times New Roman" w:hAnsi="Times New Roman" w:cs="Times New Roman"/>
                <w:sz w:val="28"/>
                <w:szCs w:val="28"/>
                <w:lang w:eastAsia="ru-RU"/>
              </w:rPr>
              <w:t>Недропользование</w:t>
            </w:r>
            <w:proofErr w:type="spellEnd"/>
          </w:p>
        </w:tc>
        <w:tc>
          <w:tcPr>
            <w:tcW w:w="5487" w:type="dxa"/>
          </w:tcPr>
          <w:p w:rsidR="00312FB1" w:rsidRPr="00A16F5A" w:rsidRDefault="00312FB1" w:rsidP="00A16F5A">
            <w:pPr>
              <w:spacing w:line="240" w:lineRule="auto"/>
              <w:rPr>
                <w:rFonts w:ascii="Times New Roman" w:hAnsi="Times New Roman"/>
                <w:sz w:val="28"/>
                <w:szCs w:val="28"/>
              </w:rPr>
            </w:pPr>
            <w:r w:rsidRPr="00A16F5A">
              <w:rPr>
                <w:rFonts w:ascii="Times New Roman" w:hAnsi="Times New Roman"/>
                <w:sz w:val="28"/>
                <w:szCs w:val="28"/>
              </w:rPr>
              <w:t>Осуществление геологических изысканий;</w:t>
            </w:r>
          </w:p>
          <w:p w:rsidR="00312FB1" w:rsidRPr="00A16F5A" w:rsidRDefault="00312FB1" w:rsidP="00A16F5A">
            <w:pPr>
              <w:spacing w:line="240" w:lineRule="auto"/>
              <w:rPr>
                <w:rFonts w:ascii="Times New Roman" w:hAnsi="Times New Roman"/>
                <w:sz w:val="28"/>
                <w:szCs w:val="28"/>
              </w:rPr>
            </w:pPr>
            <w:proofErr w:type="gramStart"/>
            <w:r w:rsidRPr="00A16F5A">
              <w:rPr>
                <w:rFonts w:ascii="Times New Roman" w:hAnsi="Times New Roman"/>
                <w:sz w:val="28"/>
                <w:szCs w:val="28"/>
              </w:rPr>
              <w:t>добыча полезных ископаемых открытым (карьеры, отвалы) и закрытым (шахты, скважины) способами;</w:t>
            </w:r>
            <w:proofErr w:type="gramEnd"/>
          </w:p>
          <w:p w:rsidR="00312FB1" w:rsidRPr="00A16F5A" w:rsidRDefault="00312FB1" w:rsidP="00A16F5A">
            <w:pPr>
              <w:spacing w:line="240" w:lineRule="auto"/>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в том числе подземных, в целях добычи полезных ископаемых;</w:t>
            </w:r>
          </w:p>
          <w:p w:rsidR="00312FB1" w:rsidRPr="00A16F5A" w:rsidRDefault="00312FB1" w:rsidP="00A16F5A">
            <w:pPr>
              <w:spacing w:line="240" w:lineRule="auto"/>
              <w:rPr>
                <w:rFonts w:ascii="Times New Roman" w:hAnsi="Times New Roman"/>
                <w:sz w:val="28"/>
                <w:szCs w:val="28"/>
              </w:rPr>
            </w:pPr>
            <w:r w:rsidRPr="00A16F5A">
              <w:rPr>
                <w:rFonts w:ascii="Times New Roman" w:hAnsi="Times New Roman"/>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w:t>
            </w:r>
            <w:r w:rsidRPr="00A16F5A">
              <w:rPr>
                <w:rFonts w:ascii="Times New Roman" w:hAnsi="Times New Roman"/>
                <w:sz w:val="28"/>
                <w:szCs w:val="28"/>
              </w:rPr>
              <w:lastRenderedPageBreak/>
              <w:t xml:space="preserve">сооружений, необходимых для целей </w:t>
            </w:r>
            <w:proofErr w:type="spellStart"/>
            <w:r w:rsidRPr="00A16F5A">
              <w:rPr>
                <w:rFonts w:ascii="Times New Roman" w:hAnsi="Times New Roman"/>
                <w:sz w:val="28"/>
                <w:szCs w:val="28"/>
              </w:rPr>
              <w:t>недропользования</w:t>
            </w:r>
            <w:proofErr w:type="spellEnd"/>
            <w:r w:rsidRPr="00A16F5A">
              <w:rPr>
                <w:rFonts w:ascii="Times New Roman" w:hAnsi="Times New Roman"/>
                <w:sz w:val="28"/>
                <w:szCs w:val="28"/>
              </w:rPr>
              <w:t>, если добыча полезных ископаемых происходит на межселенной территории</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Тяжелая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6.2</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Автомобилестроительная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6.2.1.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Легкая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текстильной, </w:t>
            </w:r>
            <w:proofErr w:type="spellStart"/>
            <w:proofErr w:type="gramStart"/>
            <w:r w:rsidRPr="004706AB">
              <w:rPr>
                <w:rFonts w:ascii="Times New Roman" w:eastAsia="Times New Roman" w:hAnsi="Times New Roman" w:cs="Times New Roman"/>
                <w:sz w:val="28"/>
                <w:szCs w:val="28"/>
                <w:lang w:eastAsia="ru-RU"/>
              </w:rPr>
              <w:t>фарфоро-фаянсовой</w:t>
            </w:r>
            <w:proofErr w:type="spellEnd"/>
            <w:proofErr w:type="gramEnd"/>
            <w:r w:rsidRPr="004706AB">
              <w:rPr>
                <w:rFonts w:ascii="Times New Roman" w:eastAsia="Times New Roman" w:hAnsi="Times New Roman" w:cs="Times New Roman"/>
                <w:sz w:val="28"/>
                <w:szCs w:val="28"/>
                <w:lang w:eastAsia="ru-RU"/>
              </w:rPr>
              <w:t>, электронной промышленности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Фармацевтическая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6.3.1</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Пищевая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пищевой промышленности, по переработке сельскохозяйственной продукции </w:t>
            </w:r>
            <w:r w:rsidRPr="004706AB">
              <w:rPr>
                <w:rFonts w:ascii="Times New Roman" w:eastAsia="Times New Roman" w:hAnsi="Times New Roman" w:cs="Times New Roman"/>
                <w:sz w:val="28"/>
                <w:szCs w:val="28"/>
                <w:lang w:eastAsia="ru-RU"/>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6.4</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Нефтехимическая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6.5</w:t>
            </w:r>
          </w:p>
        </w:tc>
      </w:tr>
      <w:tr w:rsidR="004706AB" w:rsidRPr="004706AB" w:rsidTr="004706AB">
        <w:tc>
          <w:tcPr>
            <w:tcW w:w="2843" w:type="dxa"/>
          </w:tcPr>
          <w:p w:rsidR="004706AB" w:rsidRPr="004706AB" w:rsidRDefault="004706AB" w:rsidP="004706AB">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4706AB">
              <w:rPr>
                <w:rFonts w:ascii="Times New Roman" w:eastAsia="Times New Roman" w:hAnsi="Times New Roman" w:cs="Times New Roman"/>
                <w:bCs/>
                <w:sz w:val="28"/>
                <w:szCs w:val="28"/>
                <w:lang w:eastAsia="ru-RU"/>
              </w:rPr>
              <w:t>Строительная промышленность</w:t>
            </w:r>
          </w:p>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 xml:space="preserve"> </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bCs/>
                <w:sz w:val="28"/>
                <w:szCs w:val="28"/>
                <w:lang w:eastAsia="ru-RU"/>
              </w:rPr>
              <w:t>6.6</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Энергетика</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706AB">
              <w:rPr>
                <w:rFonts w:ascii="Times New Roman" w:eastAsia="Times New Roman" w:hAnsi="Times New Roman" w:cs="Times New Roman"/>
                <w:sz w:val="28"/>
                <w:szCs w:val="28"/>
                <w:lang w:eastAsia="ru-RU"/>
              </w:rPr>
              <w:t>золоотвалов</w:t>
            </w:r>
            <w:proofErr w:type="spellEnd"/>
            <w:r w:rsidRPr="004706AB">
              <w:rPr>
                <w:rFonts w:ascii="Times New Roman" w:eastAsia="Times New Roman" w:hAnsi="Times New Roman" w:cs="Times New Roman"/>
                <w:sz w:val="28"/>
                <w:szCs w:val="28"/>
                <w:lang w:eastAsia="ru-RU"/>
              </w:rPr>
              <w:t xml:space="preserve">, гидротехнических сооружений); размещение объектов </w:t>
            </w:r>
            <w:proofErr w:type="spellStart"/>
            <w:r w:rsidRPr="004706AB">
              <w:rPr>
                <w:rFonts w:ascii="Times New Roman" w:eastAsia="Times New Roman" w:hAnsi="Times New Roman" w:cs="Times New Roman"/>
                <w:sz w:val="28"/>
                <w:szCs w:val="28"/>
                <w:lang w:eastAsia="ru-RU"/>
              </w:rPr>
              <w:t>электросетевого</w:t>
            </w:r>
            <w:proofErr w:type="spellEnd"/>
            <w:r w:rsidRPr="004706AB">
              <w:rPr>
                <w:rFonts w:ascii="Times New Roman" w:eastAsia="Times New Roman" w:hAnsi="Times New Roman" w:cs="Times New Roman"/>
                <w:sz w:val="28"/>
                <w:szCs w:val="28"/>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8" w:history="1">
              <w:r w:rsidRPr="004706AB">
                <w:rPr>
                  <w:rFonts w:ascii="Times New Roman" w:eastAsia="Times New Roman" w:hAnsi="Times New Roman" w:cs="Times New Roman"/>
                  <w:sz w:val="28"/>
                  <w:szCs w:val="28"/>
                  <w:lang w:eastAsia="ru-RU"/>
                </w:rPr>
                <w:t>кодом 3.1</w:t>
              </w:r>
            </w:hyperlink>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6.7</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proofErr w:type="gramStart"/>
            <w:r w:rsidRPr="004706AB">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4706AB">
              <w:rPr>
                <w:rFonts w:ascii="Times New Roman" w:eastAsia="Times New Roman" w:hAnsi="Times New Roman" w:cs="Times New Roman"/>
                <w:sz w:val="28"/>
                <w:szCs w:val="28"/>
                <w:lang w:eastAsia="ru-RU"/>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6.9</w:t>
            </w:r>
          </w:p>
        </w:tc>
      </w:tr>
      <w:tr w:rsidR="004706AB" w:rsidRPr="004706AB" w:rsidTr="004706AB">
        <w:tc>
          <w:tcPr>
            <w:tcW w:w="2843"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Целлюлозно-бумажная промышленность</w:t>
            </w:r>
          </w:p>
        </w:tc>
        <w:tc>
          <w:tcPr>
            <w:tcW w:w="5487"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6.11</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Научно-производственная деятельность</w:t>
            </w:r>
          </w:p>
        </w:tc>
        <w:tc>
          <w:tcPr>
            <w:tcW w:w="5487"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технологических, промышленных, агропромышленных парков, </w:t>
            </w:r>
            <w:proofErr w:type="spellStart"/>
            <w:proofErr w:type="gramStart"/>
            <w:r w:rsidRPr="00A16F5A">
              <w:rPr>
                <w:rFonts w:ascii="Times New Roman" w:hAnsi="Times New Roman"/>
                <w:sz w:val="28"/>
                <w:szCs w:val="28"/>
              </w:rPr>
              <w:t>бизнес-инкубаторов</w:t>
            </w:r>
            <w:proofErr w:type="spellEnd"/>
            <w:proofErr w:type="gramEnd"/>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6.12</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автомобильных дорог</w:t>
            </w:r>
          </w:p>
        </w:tc>
        <w:tc>
          <w:tcPr>
            <w:tcW w:w="5487" w:type="dxa"/>
          </w:tcPr>
          <w:p w:rsidR="00312FB1" w:rsidRPr="00A16F5A" w:rsidRDefault="00312FB1" w:rsidP="00312FB1">
            <w:pPr>
              <w:rPr>
                <w:rFonts w:ascii="Times New Roman" w:hAnsi="Times New Roman"/>
                <w:sz w:val="28"/>
                <w:szCs w:val="28"/>
              </w:rPr>
            </w:pPr>
            <w:r w:rsidRPr="00A16F5A">
              <w:rPr>
                <w:rFonts w:ascii="Times New Roman" w:hAnsi="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7.2.1</w:t>
            </w:r>
          </w:p>
        </w:tc>
      </w:tr>
      <w:tr w:rsidR="00312FB1" w:rsidRPr="004706AB" w:rsidTr="004706AB">
        <w:tc>
          <w:tcPr>
            <w:tcW w:w="2843" w:type="dxa"/>
          </w:tcPr>
          <w:p w:rsidR="00312FB1" w:rsidRPr="004706AB" w:rsidRDefault="00312FB1" w:rsidP="00312FB1">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487" w:type="dxa"/>
          </w:tcPr>
          <w:p w:rsidR="00312FB1" w:rsidRPr="00A16F5A" w:rsidRDefault="00312FB1" w:rsidP="00312FB1">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гражданской обороны, за исключением объектов гражданской обороны, являющихся </w:t>
            </w:r>
            <w:r w:rsidRPr="00A16F5A">
              <w:rPr>
                <w:rFonts w:ascii="Times New Roman" w:hAnsi="Times New Roman"/>
                <w:sz w:val="28"/>
                <w:szCs w:val="28"/>
              </w:rPr>
              <w:lastRenderedPageBreak/>
              <w:t>частями производственных зданий</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8.3</w:t>
            </w:r>
          </w:p>
        </w:tc>
      </w:tr>
      <w:tr w:rsidR="00312FB1" w:rsidRPr="004706AB" w:rsidTr="004706AB">
        <w:tc>
          <w:tcPr>
            <w:tcW w:w="2843"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487"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87" w:type="dxa"/>
          </w:tcPr>
          <w:p w:rsidR="00312FB1" w:rsidRPr="00A16F5A" w:rsidRDefault="00312FB1" w:rsidP="00312FB1">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312FB1" w:rsidRPr="00312FB1" w:rsidRDefault="00312FB1" w:rsidP="00312FB1">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312FB1" w:rsidRPr="004706AB" w:rsidTr="004706AB">
        <w:tc>
          <w:tcPr>
            <w:tcW w:w="2843"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87" w:type="dxa"/>
          </w:tcPr>
          <w:p w:rsidR="00312FB1" w:rsidRPr="00312FB1" w:rsidRDefault="00312FB1" w:rsidP="00312FB1">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312FB1">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A16F5A">
              <w:rPr>
                <w:rFonts w:ascii="Times New Roman" w:hAnsi="Times New Roman"/>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Здравоохранение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4706AB">
                <w:rPr>
                  <w:rFonts w:ascii="Times New Roman" w:eastAsia="Times New Roman" w:hAnsi="Times New Roman" w:cs="Times New Roman"/>
                  <w:sz w:val="28"/>
                  <w:szCs w:val="28"/>
                  <w:lang w:eastAsia="ru-RU"/>
                </w:rPr>
                <w:t>кодами 3.4.1</w:t>
              </w:r>
            </w:hyperlink>
            <w:r w:rsidRPr="004706AB">
              <w:rPr>
                <w:rFonts w:ascii="Times New Roman" w:eastAsia="Times New Roman" w:hAnsi="Times New Roman" w:cs="Times New Roman"/>
                <w:sz w:val="28"/>
                <w:szCs w:val="28"/>
                <w:lang w:eastAsia="ru-RU"/>
              </w:rPr>
              <w:t xml:space="preserve"> - </w:t>
            </w:r>
            <w:hyperlink r:id="rId10" w:history="1">
              <w:r w:rsidRPr="004706AB">
                <w:rPr>
                  <w:rFonts w:ascii="Times New Roman" w:eastAsia="Times New Roman" w:hAnsi="Times New Roman" w:cs="Times New Roman"/>
                  <w:sz w:val="28"/>
                  <w:szCs w:val="28"/>
                  <w:lang w:eastAsia="ru-RU"/>
                </w:rPr>
                <w:t>3.4.2</w:t>
              </w:r>
            </w:hyperlink>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w:t>
            </w:r>
            <w:r w:rsidRPr="00A16F5A">
              <w:rPr>
                <w:rFonts w:ascii="Times New Roman" w:hAnsi="Times New Roman"/>
                <w:sz w:val="28"/>
                <w:szCs w:val="28"/>
              </w:rPr>
              <w:lastRenderedPageBreak/>
              <w:t>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4.9</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Площадки для занятий спортом</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Складские площадки</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6.9.1</w:t>
            </w:r>
          </w:p>
        </w:tc>
      </w:tr>
      <w:tr w:rsidR="00312FB1" w:rsidRPr="004706AB" w:rsidTr="00312FB1">
        <w:tc>
          <w:tcPr>
            <w:tcW w:w="283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Атомная энергетика</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использования атомной энергии, в том числе атомных станций, ядерных установок (за </w:t>
            </w:r>
            <w:proofErr w:type="gramStart"/>
            <w:r w:rsidRPr="004706AB">
              <w:rPr>
                <w:rFonts w:ascii="Times New Roman" w:eastAsia="Times New Roman" w:hAnsi="Times New Roman" w:cs="Times New Roman"/>
                <w:sz w:val="28"/>
                <w:szCs w:val="28"/>
                <w:lang w:eastAsia="ru-RU"/>
              </w:rPr>
              <w:t>исключением</w:t>
            </w:r>
            <w:proofErr w:type="gramEnd"/>
            <w:r w:rsidRPr="004706AB">
              <w:rPr>
                <w:rFonts w:ascii="Times New Roman" w:eastAsia="Times New Roman" w:hAnsi="Times New Roman" w:cs="Times New Roman"/>
                <w:sz w:val="28"/>
                <w:szCs w:val="28"/>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4706AB">
              <w:rPr>
                <w:rFonts w:ascii="Times New Roman" w:eastAsia="Times New Roman" w:hAnsi="Times New Roman" w:cs="Times New Roman"/>
                <w:sz w:val="28"/>
                <w:szCs w:val="28"/>
                <w:lang w:eastAsia="ru-RU"/>
              </w:rPr>
              <w:t>электросетевого</w:t>
            </w:r>
            <w:proofErr w:type="spellEnd"/>
            <w:r w:rsidRPr="004706AB">
              <w:rPr>
                <w:rFonts w:ascii="Times New Roman" w:eastAsia="Times New Roman" w:hAnsi="Times New Roman" w:cs="Times New Roman"/>
                <w:sz w:val="28"/>
                <w:szCs w:val="28"/>
                <w:lang w:eastAsia="ru-RU"/>
              </w:rPr>
              <w:t xml:space="preserve"> хозяйства, обслуживающих атомные электростанции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6.7.1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Общее пользование водными </w:t>
            </w:r>
            <w:r w:rsidRPr="004706AB">
              <w:rPr>
                <w:rFonts w:ascii="Times New Roman" w:eastAsia="Times New Roman" w:hAnsi="Times New Roman" w:cs="Times New Roman"/>
                <w:sz w:val="28"/>
                <w:szCs w:val="28"/>
                <w:lang w:eastAsia="ru-RU"/>
              </w:rPr>
              <w:lastRenderedPageBreak/>
              <w:t>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proofErr w:type="gramStart"/>
            <w:r w:rsidRPr="004706AB">
              <w:rPr>
                <w:rFonts w:ascii="Times New Roman" w:eastAsia="Times New Roman" w:hAnsi="Times New Roman" w:cs="Times New Roman"/>
                <w:sz w:val="28"/>
                <w:szCs w:val="28"/>
                <w:lang w:eastAsia="ru-RU"/>
              </w:rPr>
              <w:lastRenderedPageBreak/>
              <w:t xml:space="preserve">Использование земельных участков, примыкающих к водным объектам способами, необходимыми для </w:t>
            </w:r>
            <w:r w:rsidRPr="004706AB">
              <w:rPr>
                <w:rFonts w:ascii="Times New Roman" w:eastAsia="Times New Roman" w:hAnsi="Times New Roman" w:cs="Times New Roman"/>
                <w:sz w:val="28"/>
                <w:szCs w:val="28"/>
                <w:lang w:eastAsia="ru-RU"/>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11.1</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Специальное пользование водными объектами</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11.2</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Гидротехнические сооружения</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706AB">
              <w:rPr>
                <w:rFonts w:ascii="Times New Roman" w:eastAsia="Times New Roman" w:hAnsi="Times New Roman" w:cs="Times New Roman"/>
                <w:sz w:val="28"/>
                <w:szCs w:val="28"/>
                <w:lang w:eastAsia="ru-RU"/>
              </w:rPr>
              <w:t>рыбозащитных</w:t>
            </w:r>
            <w:proofErr w:type="spellEnd"/>
            <w:r w:rsidRPr="004706AB">
              <w:rPr>
                <w:rFonts w:ascii="Times New Roman" w:eastAsia="Times New Roman" w:hAnsi="Times New Roman" w:cs="Times New Roman"/>
                <w:sz w:val="28"/>
                <w:szCs w:val="28"/>
                <w:lang w:eastAsia="ru-RU"/>
              </w:rPr>
              <w:t xml:space="preserve"> и рыбопропускных сооружений, берегозащитных сооружений)</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11.3</w:t>
            </w:r>
          </w:p>
        </w:tc>
      </w:tr>
      <w:tr w:rsidR="00312FB1" w:rsidRPr="004706AB" w:rsidTr="004706AB">
        <w:tc>
          <w:tcPr>
            <w:tcW w:w="2547"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Специальная деятельность</w:t>
            </w:r>
          </w:p>
        </w:tc>
        <w:tc>
          <w:tcPr>
            <w:tcW w:w="5783"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12.2</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lastRenderedPageBreak/>
        <w:t>П</w:t>
      </w:r>
      <w:proofErr w:type="gramStart"/>
      <w:r w:rsidRPr="004706AB">
        <w:rPr>
          <w:rFonts w:ascii="Times New Roman" w:eastAsia="Times New Roman" w:hAnsi="Times New Roman" w:cs="Times New Roman"/>
          <w:b/>
          <w:sz w:val="28"/>
          <w:szCs w:val="28"/>
          <w:lang w:eastAsia="ru-RU"/>
        </w:rPr>
        <w:t>2</w:t>
      </w:r>
      <w:proofErr w:type="gramEnd"/>
      <w:r w:rsidRPr="004706AB">
        <w:rPr>
          <w:rFonts w:ascii="Times New Roman" w:eastAsia="Times New Roman" w:hAnsi="Times New Roman" w:cs="Times New Roman"/>
          <w:b/>
          <w:sz w:val="28"/>
          <w:szCs w:val="28"/>
          <w:lang w:eastAsia="ru-RU"/>
        </w:rPr>
        <w:t xml:space="preserve"> Коммунально-складская зона</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П</w:t>
      </w:r>
      <w:proofErr w:type="gramStart"/>
      <w:r w:rsidRPr="004706AB">
        <w:rPr>
          <w:rFonts w:ascii="Times New Roman" w:eastAsia="Times New Roman" w:hAnsi="Times New Roman" w:cs="Times New Roman"/>
          <w:sz w:val="28"/>
          <w:szCs w:val="28"/>
          <w:lang w:eastAsia="ru-RU"/>
        </w:rPr>
        <w:t>2</w:t>
      </w:r>
      <w:proofErr w:type="gramEnd"/>
      <w:r w:rsidRPr="004706AB">
        <w:rPr>
          <w:rFonts w:ascii="Times New Roman" w:eastAsia="Times New Roman" w:hAnsi="Times New Roman" w:cs="Times New Roman"/>
          <w:sz w:val="28"/>
          <w:szCs w:val="28"/>
          <w:lang w:eastAsia="ru-RU"/>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312FB1">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hAnsi="Times New Roman"/>
                <w:sz w:val="28"/>
                <w:szCs w:val="28"/>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w:t>
            </w:r>
            <w:r w:rsidRPr="004706AB">
              <w:rPr>
                <w:rFonts w:ascii="Times New Roman" w:eastAsia="Times New Roman" w:hAnsi="Times New Roman" w:cs="Times New Roman"/>
                <w:sz w:val="28"/>
                <w:szCs w:val="28"/>
                <w:lang w:eastAsia="ru-RU"/>
              </w:rPr>
              <w:lastRenderedPageBreak/>
              <w:t>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3.3</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w:t>
            </w:r>
            <w:r w:rsidRPr="00A16F5A">
              <w:rPr>
                <w:rFonts w:ascii="Times New Roman" w:hAnsi="Times New Roman"/>
                <w:sz w:val="28"/>
                <w:szCs w:val="28"/>
              </w:rPr>
              <w:lastRenderedPageBreak/>
              <w:t>питания в качестве объектов дорожного сервиса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4.9.1.2</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lastRenderedPageBreak/>
              <w:t>Автомобильные мойки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4706AB" w:rsidRPr="004706AB" w:rsidTr="00312FB1">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proofErr w:type="gramStart"/>
            <w:r w:rsidRPr="004706AB">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6.9</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Складские площадки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6.9.1</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496" w:type="dxa"/>
          </w:tcPr>
          <w:p w:rsidR="00312FB1" w:rsidRPr="00A16F5A" w:rsidRDefault="00312FB1" w:rsidP="00312FB1">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312FB1" w:rsidRPr="004706AB" w:rsidTr="00312FB1">
        <w:tc>
          <w:tcPr>
            <w:tcW w:w="283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Земельные участки (территории) общего пользования</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w:t>
            </w:r>
            <w:r w:rsidRPr="00A16F5A">
              <w:rPr>
                <w:rFonts w:ascii="Times New Roman" w:hAnsi="Times New Roman"/>
                <w:sz w:val="28"/>
                <w:szCs w:val="28"/>
              </w:rPr>
              <w:lastRenderedPageBreak/>
              <w:t>видов разрешенного использования с кодами 12.0.1 - 12.0.2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12.0</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Улично-дорожная сеть</w:t>
            </w:r>
          </w:p>
        </w:tc>
        <w:tc>
          <w:tcPr>
            <w:tcW w:w="5496" w:type="dxa"/>
          </w:tcPr>
          <w:p w:rsidR="00312FB1" w:rsidRPr="00A16F5A" w:rsidRDefault="00312FB1" w:rsidP="00312FB1">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312FB1" w:rsidRPr="004706AB" w:rsidTr="00312FB1">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312FB1">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A16F5A">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A16F5A">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A16F5A">
              <w:rPr>
                <w:rFonts w:ascii="Times New Roman" w:hAnsi="Times New Roman"/>
                <w:sz w:val="28"/>
                <w:szCs w:val="28"/>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4706AB" w:rsidRPr="004706AB" w:rsidTr="00A16F5A">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Деловое управление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4706AB" w:rsidRPr="004706AB" w:rsidTr="00A16F5A">
        <w:tc>
          <w:tcPr>
            <w:tcW w:w="283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496"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312FB1" w:rsidRPr="004706AB" w:rsidTr="00A16F5A">
        <w:tc>
          <w:tcPr>
            <w:tcW w:w="283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312FB1" w:rsidRPr="004706AB" w:rsidTr="00312FB1">
        <w:tc>
          <w:tcPr>
            <w:tcW w:w="2836" w:type="dxa"/>
          </w:tcPr>
          <w:p w:rsidR="00312FB1" w:rsidRPr="00312FB1" w:rsidRDefault="00312FB1" w:rsidP="00312FB1">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4706AB">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4706AB">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Код </w:t>
            </w:r>
            <w:r w:rsidRPr="004706AB">
              <w:rPr>
                <w:rFonts w:ascii="Times New Roman" w:eastAsia="Times New Roman" w:hAnsi="Times New Roman" w:cs="Times New Roman"/>
                <w:sz w:val="28"/>
                <w:szCs w:val="28"/>
                <w:lang w:eastAsia="ru-RU"/>
              </w:rPr>
              <w:lastRenderedPageBreak/>
              <w:t>(числовое обозначение)</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4706AB">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4.7</w:t>
            </w:r>
          </w:p>
        </w:tc>
      </w:tr>
    </w:tbl>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p>
    <w:p w:rsidR="004706AB" w:rsidRPr="004706AB" w:rsidRDefault="004706AB" w:rsidP="004706AB">
      <w:pPr>
        <w:spacing w:after="240" w:line="240" w:lineRule="auto"/>
        <w:jc w:val="center"/>
        <w:outlineLvl w:val="3"/>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 xml:space="preserve">СЗ Зона санитарно-защитного озеленения </w:t>
      </w:r>
    </w:p>
    <w:p w:rsidR="004706AB" w:rsidRPr="004706AB" w:rsidRDefault="004706AB" w:rsidP="004706AB">
      <w:pPr>
        <w:tabs>
          <w:tab w:val="left" w:pos="0"/>
        </w:tabs>
        <w:spacing w:line="360" w:lineRule="auto"/>
        <w:ind w:firstLine="709"/>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4706AB" w:rsidRPr="004706AB" w:rsidTr="00D91FA9">
        <w:tc>
          <w:tcPr>
            <w:tcW w:w="2566" w:type="dxa"/>
          </w:tcPr>
          <w:p w:rsidR="004706AB" w:rsidRPr="004706AB" w:rsidRDefault="004706AB" w:rsidP="004706AB">
            <w:pPr>
              <w:spacing w:after="0" w:line="240" w:lineRule="auto"/>
              <w:jc w:val="center"/>
              <w:rPr>
                <w:rFonts w:ascii="Times New Roman" w:eastAsia="Times New Roman" w:hAnsi="Times New Roman" w:cs="Times New Roman"/>
                <w:sz w:val="28"/>
                <w:szCs w:val="28"/>
                <w:highlight w:val="yellow"/>
                <w:lang w:eastAsia="ru-RU"/>
              </w:rPr>
            </w:pPr>
            <w:r w:rsidRPr="004706AB">
              <w:rPr>
                <w:rFonts w:ascii="Times New Roman" w:eastAsia="Times New Roman" w:hAnsi="Times New Roman" w:cs="Times New Roman"/>
                <w:sz w:val="28"/>
                <w:szCs w:val="28"/>
                <w:lang w:eastAsia="ru-RU"/>
              </w:rPr>
              <w:t>Наименование</w:t>
            </w:r>
          </w:p>
        </w:tc>
        <w:tc>
          <w:tcPr>
            <w:tcW w:w="5764"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312FB1" w:rsidRPr="004706AB" w:rsidTr="00D91FA9">
        <w:tc>
          <w:tcPr>
            <w:tcW w:w="256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Коммунальное обслуживание</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312FB1" w:rsidRPr="00312FB1" w:rsidRDefault="00312FB1" w:rsidP="00312FB1">
            <w:pPr>
              <w:spacing w:after="0" w:line="240" w:lineRule="auto"/>
              <w:jc w:val="both"/>
              <w:rPr>
                <w:rFonts w:ascii="Times New Roman" w:hAnsi="Times New Roman"/>
                <w:sz w:val="28"/>
                <w:szCs w:val="28"/>
              </w:rPr>
            </w:pPr>
            <w:proofErr w:type="gramStart"/>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A16F5A">
              <w:rPr>
                <w:rFonts w:ascii="Times New Roman" w:hAnsi="Times New Roman"/>
                <w:sz w:val="28"/>
                <w:szCs w:val="28"/>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Административные здания организаций, обеспечивающих предоставление коммунальных услуг</w:t>
            </w:r>
          </w:p>
        </w:tc>
        <w:tc>
          <w:tcPr>
            <w:tcW w:w="5764" w:type="dxa"/>
          </w:tcPr>
          <w:p w:rsidR="00312FB1" w:rsidRPr="00312FB1" w:rsidRDefault="00312FB1" w:rsidP="00312FB1">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3.1.2</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Бытовое обслуживание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3.3</w:t>
            </w:r>
          </w:p>
        </w:tc>
      </w:tr>
      <w:tr w:rsidR="00312FB1" w:rsidRPr="004706AB" w:rsidTr="00D91FA9">
        <w:tc>
          <w:tcPr>
            <w:tcW w:w="2566" w:type="dxa"/>
          </w:tcPr>
          <w:p w:rsidR="00312FB1" w:rsidRPr="004706AB" w:rsidRDefault="00312FB1" w:rsidP="00312FB1">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научной деятельности</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806" w:type="dxa"/>
          </w:tcPr>
          <w:p w:rsidR="00312FB1" w:rsidRPr="004706AB" w:rsidRDefault="00312FB1" w:rsidP="00312FB1">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proofErr w:type="gramStart"/>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3.9.1</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Проведение научных исследований</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предназначенных для проведения научных изысканий, исследований и разработок </w:t>
            </w:r>
            <w:r w:rsidRPr="00A16F5A">
              <w:rPr>
                <w:rFonts w:ascii="Times New Roman" w:hAnsi="Times New Roman"/>
                <w:sz w:val="28"/>
                <w:szCs w:val="28"/>
              </w:rPr>
              <w:lastRenderedPageBreak/>
              <w:t>(научно-исследовательские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3.9.2</w:t>
            </w:r>
          </w:p>
        </w:tc>
      </w:tr>
      <w:tr w:rsidR="00312FB1" w:rsidRPr="004706AB" w:rsidTr="00D91FA9">
        <w:tc>
          <w:tcPr>
            <w:tcW w:w="2566" w:type="dxa"/>
          </w:tcPr>
          <w:p w:rsidR="00312FB1" w:rsidRPr="00312FB1" w:rsidRDefault="00312FB1" w:rsidP="00312FB1">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Проведение научных испытаний</w:t>
            </w:r>
          </w:p>
        </w:tc>
        <w:tc>
          <w:tcPr>
            <w:tcW w:w="5764" w:type="dxa"/>
          </w:tcPr>
          <w:p w:rsidR="00312FB1" w:rsidRPr="00312FB1" w:rsidRDefault="00312FB1" w:rsidP="00312FB1">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06" w:type="dxa"/>
          </w:tcPr>
          <w:p w:rsidR="00312FB1" w:rsidRPr="00312FB1" w:rsidRDefault="00312FB1" w:rsidP="00312FB1">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3.9.3</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Деловое управление</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4.1</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Банковская и страховая деятельность</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4.5</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Обслуживание автотранспорта</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Объекты придорожного сервиса</w:t>
            </w:r>
          </w:p>
        </w:tc>
        <w:tc>
          <w:tcPr>
            <w:tcW w:w="5764" w:type="dxa"/>
          </w:tcPr>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4.9.1</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Заправка </w:t>
            </w:r>
            <w:r w:rsidRPr="00A16F5A">
              <w:rPr>
                <w:rFonts w:ascii="Times New Roman" w:hAnsi="Times New Roman"/>
                <w:sz w:val="28"/>
                <w:szCs w:val="28"/>
              </w:rPr>
              <w:lastRenderedPageBreak/>
              <w:t>транспортных средств</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lastRenderedPageBreak/>
              <w:t xml:space="preserve">Размещение автозаправочных станций; </w:t>
            </w:r>
            <w:r w:rsidRPr="00A16F5A">
              <w:rPr>
                <w:rFonts w:ascii="Times New Roman" w:hAnsi="Times New Roman"/>
                <w:sz w:val="28"/>
                <w:szCs w:val="28"/>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4.9.1.1</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Обеспечение дорожного отдыха</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Автомобильные мойки</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D158E9" w:rsidRPr="004706AB" w:rsidTr="00D91FA9">
        <w:tc>
          <w:tcPr>
            <w:tcW w:w="2566" w:type="dxa"/>
          </w:tcPr>
          <w:p w:rsidR="00D158E9" w:rsidRPr="00D158E9" w:rsidRDefault="00D158E9" w:rsidP="00D158E9">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Ремонт автомобилей</w:t>
            </w:r>
          </w:p>
        </w:tc>
        <w:tc>
          <w:tcPr>
            <w:tcW w:w="5764" w:type="dxa"/>
          </w:tcPr>
          <w:p w:rsidR="00D158E9" w:rsidRPr="00D158E9" w:rsidRDefault="00D158E9" w:rsidP="00D158E9">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D158E9" w:rsidRPr="00D158E9" w:rsidRDefault="00D158E9" w:rsidP="00D158E9">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4706AB" w:rsidRPr="004706AB" w:rsidTr="00D91FA9">
        <w:tc>
          <w:tcPr>
            <w:tcW w:w="2566"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Склады</w:t>
            </w:r>
          </w:p>
        </w:tc>
        <w:tc>
          <w:tcPr>
            <w:tcW w:w="5764"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proofErr w:type="gramStart"/>
            <w:r w:rsidRPr="004706AB">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6.9</w:t>
            </w:r>
          </w:p>
        </w:tc>
      </w:tr>
      <w:tr w:rsidR="00D158E9" w:rsidRPr="004706AB" w:rsidTr="00D91FA9">
        <w:tc>
          <w:tcPr>
            <w:tcW w:w="2566" w:type="dxa"/>
          </w:tcPr>
          <w:p w:rsidR="00D158E9" w:rsidRPr="004706AB" w:rsidRDefault="00D158E9" w:rsidP="00D158E9">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Обеспечение внутреннего правопорядка</w:t>
            </w:r>
          </w:p>
        </w:tc>
        <w:tc>
          <w:tcPr>
            <w:tcW w:w="5764" w:type="dxa"/>
          </w:tcPr>
          <w:p w:rsidR="00D158E9" w:rsidRPr="00A16F5A" w:rsidRDefault="00D158E9" w:rsidP="00D158E9">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D158E9" w:rsidRPr="00D158E9" w:rsidRDefault="00D158E9" w:rsidP="00D158E9">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D158E9" w:rsidRPr="004706AB" w:rsidRDefault="00D158E9" w:rsidP="00D158E9">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8.3</w:t>
            </w:r>
          </w:p>
        </w:tc>
      </w:tr>
      <w:tr w:rsidR="00D05C2A" w:rsidRPr="004706AB" w:rsidTr="00D91FA9">
        <w:tc>
          <w:tcPr>
            <w:tcW w:w="2566" w:type="dxa"/>
          </w:tcPr>
          <w:p w:rsidR="00D05C2A" w:rsidRPr="004706AB" w:rsidRDefault="00D05C2A" w:rsidP="00D05C2A">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764" w:type="dxa"/>
          </w:tcPr>
          <w:p w:rsidR="00D05C2A" w:rsidRPr="00D05C2A" w:rsidRDefault="00D05C2A" w:rsidP="00D05C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D05C2A" w:rsidRPr="004706AB" w:rsidRDefault="00D05C2A" w:rsidP="00D05C2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12.0</w:t>
            </w:r>
          </w:p>
        </w:tc>
      </w:tr>
      <w:tr w:rsidR="00D05C2A" w:rsidRPr="004706AB" w:rsidTr="00D91FA9">
        <w:tc>
          <w:tcPr>
            <w:tcW w:w="256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64" w:type="dxa"/>
          </w:tcPr>
          <w:p w:rsidR="00D05C2A" w:rsidRPr="00A16F5A" w:rsidRDefault="00D05C2A" w:rsidP="00D05C2A">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D05C2A" w:rsidRPr="00D05C2A" w:rsidRDefault="00D05C2A" w:rsidP="00D05C2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D05C2A" w:rsidRPr="004706AB" w:rsidTr="00D91FA9">
        <w:tc>
          <w:tcPr>
            <w:tcW w:w="256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64" w:type="dxa"/>
          </w:tcPr>
          <w:p w:rsidR="00D05C2A" w:rsidRPr="00D05C2A" w:rsidRDefault="00D05C2A" w:rsidP="00D05C2A">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4706AB" w:rsidRPr="004706AB" w:rsidTr="00D05C2A">
        <w:tc>
          <w:tcPr>
            <w:tcW w:w="10138"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4706AB" w:rsidRPr="004706AB" w:rsidTr="00D05C2A">
        <w:tc>
          <w:tcPr>
            <w:tcW w:w="283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49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D05C2A" w:rsidRPr="004706AB" w:rsidTr="00D05C2A">
        <w:tc>
          <w:tcPr>
            <w:tcW w:w="283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D05C2A" w:rsidRPr="00D05C2A" w:rsidRDefault="00D05C2A" w:rsidP="00D05C2A">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A16F5A">
              <w:rPr>
                <w:rFonts w:ascii="Times New Roman" w:hAnsi="Times New Roman"/>
                <w:sz w:val="28"/>
                <w:szCs w:val="28"/>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05C2A" w:rsidRPr="004706AB" w:rsidTr="00D05C2A">
        <w:tc>
          <w:tcPr>
            <w:tcW w:w="2836" w:type="dxa"/>
          </w:tcPr>
          <w:p w:rsidR="00D05C2A" w:rsidRPr="00D05C2A" w:rsidRDefault="00D05C2A" w:rsidP="00D05C2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96" w:type="dxa"/>
          </w:tcPr>
          <w:p w:rsidR="00D05C2A" w:rsidRPr="00D05C2A" w:rsidRDefault="00D05C2A" w:rsidP="00D05C2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D05C2A" w:rsidRPr="004706AB" w:rsidRDefault="00D05C2A" w:rsidP="00D05C2A">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4.9</w:t>
            </w:r>
          </w:p>
        </w:tc>
      </w:tr>
      <w:tr w:rsidR="00D05C2A" w:rsidRPr="004706AB" w:rsidTr="00D05C2A">
        <w:tc>
          <w:tcPr>
            <w:tcW w:w="2836" w:type="dxa"/>
          </w:tcPr>
          <w:p w:rsidR="00D05C2A" w:rsidRPr="00D05C2A" w:rsidRDefault="00D05C2A" w:rsidP="00D05C2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D05C2A" w:rsidRPr="00D05C2A" w:rsidRDefault="00D05C2A" w:rsidP="00D05C2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D05C2A" w:rsidRPr="00D05C2A" w:rsidRDefault="00D05C2A" w:rsidP="00D05C2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4706AB" w:rsidRPr="004706AB" w:rsidTr="00D91FA9">
        <w:tc>
          <w:tcPr>
            <w:tcW w:w="10136" w:type="dxa"/>
            <w:gridSpan w:val="3"/>
          </w:tcPr>
          <w:p w:rsidR="004706AB" w:rsidRPr="004706AB" w:rsidRDefault="004706AB" w:rsidP="004706AB">
            <w:pPr>
              <w:spacing w:after="0" w:line="240" w:lineRule="auto"/>
              <w:jc w:val="center"/>
              <w:rPr>
                <w:rFonts w:ascii="Times New Roman" w:eastAsia="Times New Roman" w:hAnsi="Times New Roman" w:cs="Times New Roman"/>
                <w:b/>
                <w:sz w:val="28"/>
                <w:szCs w:val="28"/>
                <w:lang w:eastAsia="ru-RU"/>
              </w:rPr>
            </w:pPr>
            <w:r w:rsidRPr="004706AB">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4706AB" w:rsidRPr="004706AB" w:rsidTr="00D91FA9">
        <w:tc>
          <w:tcPr>
            <w:tcW w:w="2547"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Наименование</w:t>
            </w:r>
          </w:p>
        </w:tc>
        <w:tc>
          <w:tcPr>
            <w:tcW w:w="5783"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Описание</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Код (числовое обозначение)</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Магазины</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4.4</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Общественное питание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4.6</w:t>
            </w:r>
          </w:p>
        </w:tc>
      </w:tr>
      <w:tr w:rsidR="004706AB" w:rsidRPr="004706AB" w:rsidTr="00D91FA9">
        <w:tc>
          <w:tcPr>
            <w:tcW w:w="2547" w:type="dxa"/>
          </w:tcPr>
          <w:p w:rsidR="004706AB" w:rsidRPr="004706AB" w:rsidRDefault="004706AB" w:rsidP="004706AB">
            <w:pPr>
              <w:spacing w:after="0" w:line="240" w:lineRule="auto"/>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Гостиничное обслуживание</w:t>
            </w:r>
          </w:p>
        </w:tc>
        <w:tc>
          <w:tcPr>
            <w:tcW w:w="5783" w:type="dxa"/>
          </w:tcPr>
          <w:p w:rsidR="004706AB" w:rsidRPr="004706AB" w:rsidRDefault="004706AB" w:rsidP="004706AB">
            <w:pPr>
              <w:spacing w:after="0" w:line="240" w:lineRule="auto"/>
              <w:jc w:val="both"/>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t xml:space="preserve">Размещение гостиниц, а также иных зданий, используемых с целью извлечения </w:t>
            </w:r>
            <w:r w:rsidRPr="004706AB">
              <w:rPr>
                <w:rFonts w:ascii="Times New Roman" w:eastAsia="Times New Roman" w:hAnsi="Times New Roman" w:cs="Times New Roman"/>
                <w:sz w:val="28"/>
                <w:szCs w:val="28"/>
                <w:lang w:eastAsia="ru-RU"/>
              </w:rPr>
              <w:lastRenderedPageBreak/>
              <w:t>предпринимательской выгоды из предоставления жилого помещения для временного проживания в них</w:t>
            </w:r>
          </w:p>
        </w:tc>
        <w:tc>
          <w:tcPr>
            <w:tcW w:w="1806" w:type="dxa"/>
          </w:tcPr>
          <w:p w:rsidR="004706AB" w:rsidRPr="004706AB" w:rsidRDefault="004706AB" w:rsidP="004706AB">
            <w:pPr>
              <w:spacing w:after="0" w:line="240" w:lineRule="auto"/>
              <w:jc w:val="center"/>
              <w:rPr>
                <w:rFonts w:ascii="Times New Roman" w:eastAsia="Times New Roman" w:hAnsi="Times New Roman" w:cs="Times New Roman"/>
                <w:sz w:val="28"/>
                <w:szCs w:val="28"/>
                <w:lang w:eastAsia="ru-RU"/>
              </w:rPr>
            </w:pPr>
            <w:r w:rsidRPr="004706AB">
              <w:rPr>
                <w:rFonts w:ascii="Times New Roman" w:eastAsia="Times New Roman" w:hAnsi="Times New Roman" w:cs="Times New Roman"/>
                <w:sz w:val="28"/>
                <w:szCs w:val="28"/>
                <w:lang w:eastAsia="ru-RU"/>
              </w:rPr>
              <w:lastRenderedPageBreak/>
              <w:t>4.7</w:t>
            </w:r>
          </w:p>
        </w:tc>
      </w:tr>
    </w:tbl>
    <w:p w:rsidR="004706AB" w:rsidRPr="004706AB" w:rsidRDefault="004706AB" w:rsidP="004706AB">
      <w:pPr>
        <w:spacing w:after="0" w:line="240" w:lineRule="auto"/>
        <w:rPr>
          <w:rFonts w:ascii="Times New Roman" w:eastAsia="Times New Roman" w:hAnsi="Times New Roman" w:cs="Times New Roman"/>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D91FA9">
        <w:rPr>
          <w:rFonts w:ascii="Times New Roman" w:eastAsia="MS Mincho" w:hAnsi="Times New Roman" w:cs="Times New Roman"/>
          <w:b/>
          <w:sz w:val="28"/>
          <w:szCs w:val="28"/>
          <w:lang w:eastAsia="ru-RU"/>
        </w:rPr>
        <w:t xml:space="preserve"> (в ред. РСП от 29.11.2018г. №144</w:t>
      </w:r>
      <w:r w:rsidR="00D05C2A">
        <w:rPr>
          <w:rFonts w:ascii="Times New Roman" w:eastAsia="MS Mincho" w:hAnsi="Times New Roman" w:cs="Times New Roman"/>
          <w:b/>
          <w:sz w:val="28"/>
          <w:szCs w:val="28"/>
          <w:lang w:eastAsia="ru-RU"/>
        </w:rPr>
        <w:t xml:space="preserve">, </w:t>
      </w:r>
      <w:r w:rsidR="00D77621">
        <w:rPr>
          <w:rFonts w:ascii="Times New Roman" w:eastAsia="MS Mincho" w:hAnsi="Times New Roman" w:cs="Times New Roman"/>
          <w:b/>
          <w:sz w:val="28"/>
          <w:szCs w:val="28"/>
          <w:lang w:eastAsia="ru-RU"/>
        </w:rPr>
        <w:t xml:space="preserve"> от 18.12.2019 № 197</w:t>
      </w:r>
      <w:r w:rsidR="00D91FA9">
        <w:rPr>
          <w:rFonts w:ascii="Times New Roman" w:eastAsia="MS Mincho" w:hAnsi="Times New Roman" w:cs="Times New Roman"/>
          <w:b/>
          <w:sz w:val="28"/>
          <w:szCs w:val="28"/>
          <w:lang w:eastAsia="ru-RU"/>
        </w:rPr>
        <w:t>)</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И Зона инженерной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w:t>
      </w:r>
      <w:proofErr w:type="gramStart"/>
      <w:r w:rsidRPr="00D91FA9">
        <w:rPr>
          <w:rFonts w:ascii="Times New Roman" w:eastAsia="Times New Roman" w:hAnsi="Times New Roman" w:cs="Times New Roman"/>
          <w:sz w:val="28"/>
          <w:szCs w:val="28"/>
          <w:lang w:eastAsia="ru-RU"/>
        </w:rPr>
        <w:t xml:space="preserve"> И</w:t>
      </w:r>
      <w:proofErr w:type="gramEnd"/>
      <w:r w:rsidRPr="00D91FA9">
        <w:rPr>
          <w:rFonts w:ascii="Times New Roman" w:eastAsia="Times New Roman" w:hAnsi="Times New Roman" w:cs="Times New Roman"/>
          <w:sz w:val="28"/>
          <w:szCs w:val="28"/>
          <w:lang w:eastAsia="ru-RU"/>
        </w:rPr>
        <w:t xml:space="preserve">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Коммунальное обслуживание</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4664F0" w:rsidRPr="004664F0" w:rsidRDefault="004664F0" w:rsidP="004664F0">
            <w:pPr>
              <w:spacing w:after="0" w:line="240" w:lineRule="auto"/>
              <w:jc w:val="both"/>
              <w:rPr>
                <w:rFonts w:ascii="Times New Roman" w:hAnsi="Times New Roman"/>
                <w:sz w:val="28"/>
                <w:szCs w:val="28"/>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Административные здания организаций, </w:t>
            </w:r>
            <w:r w:rsidRPr="00A16F5A">
              <w:rPr>
                <w:rFonts w:ascii="Times New Roman" w:hAnsi="Times New Roman"/>
                <w:sz w:val="28"/>
                <w:szCs w:val="28"/>
              </w:rPr>
              <w:lastRenderedPageBreak/>
              <w:t>обеспечивающих предоставление коммунальных услуг</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lastRenderedPageBreak/>
              <w:t xml:space="preserve">Размещение зданий, предназначенных для приема физических и юридических лиц в связи с предоставлением им коммунальных </w:t>
            </w:r>
            <w:r w:rsidRPr="00A16F5A">
              <w:rPr>
                <w:rFonts w:ascii="Times New Roman" w:hAnsi="Times New Roman"/>
                <w:sz w:val="28"/>
                <w:szCs w:val="28"/>
              </w:rPr>
              <w:lastRenderedPageBreak/>
              <w:t>услуг</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3.1.2</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Энергетика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91FA9">
              <w:rPr>
                <w:rFonts w:ascii="Times New Roman" w:eastAsia="Times New Roman" w:hAnsi="Times New Roman" w:cs="Times New Roman"/>
                <w:sz w:val="28"/>
                <w:szCs w:val="28"/>
                <w:lang w:eastAsia="ru-RU"/>
              </w:rPr>
              <w:t>золоотвалов</w:t>
            </w:r>
            <w:proofErr w:type="spellEnd"/>
            <w:r w:rsidRPr="00D91FA9">
              <w:rPr>
                <w:rFonts w:ascii="Times New Roman" w:eastAsia="Times New Roman" w:hAnsi="Times New Roman" w:cs="Times New Roman"/>
                <w:sz w:val="28"/>
                <w:szCs w:val="28"/>
                <w:lang w:eastAsia="ru-RU"/>
              </w:rPr>
              <w:t xml:space="preserve">, гидротехнических сооружений); размещение объектов </w:t>
            </w:r>
            <w:proofErr w:type="spellStart"/>
            <w:r w:rsidRPr="00D91FA9">
              <w:rPr>
                <w:rFonts w:ascii="Times New Roman" w:eastAsia="Times New Roman" w:hAnsi="Times New Roman" w:cs="Times New Roman"/>
                <w:sz w:val="28"/>
                <w:szCs w:val="28"/>
                <w:lang w:eastAsia="ru-RU"/>
              </w:rPr>
              <w:t>электросетевого</w:t>
            </w:r>
            <w:proofErr w:type="spellEnd"/>
            <w:r w:rsidRPr="00D91FA9">
              <w:rPr>
                <w:rFonts w:ascii="Times New Roman" w:eastAsia="Times New Roman" w:hAnsi="Times New Roman" w:cs="Times New Roman"/>
                <w:sz w:val="28"/>
                <w:szCs w:val="28"/>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1" w:history="1">
              <w:r w:rsidRPr="00D91FA9">
                <w:rPr>
                  <w:rFonts w:ascii="Times New Roman" w:eastAsia="Times New Roman" w:hAnsi="Times New Roman" w:cs="Times New Roman"/>
                  <w:sz w:val="28"/>
                  <w:szCs w:val="28"/>
                  <w:lang w:eastAsia="ru-RU"/>
                </w:rPr>
                <w:t>кодом 3.1</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6.7</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Связь</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6.8</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Обеспечение </w:t>
            </w:r>
            <w:r w:rsidRPr="00D91FA9">
              <w:rPr>
                <w:rFonts w:ascii="Times New Roman" w:eastAsia="Times New Roman" w:hAnsi="Times New Roman" w:cs="Times New Roman"/>
                <w:sz w:val="28"/>
                <w:szCs w:val="28"/>
                <w:lang w:eastAsia="ru-RU"/>
              </w:rPr>
              <w:lastRenderedPageBreak/>
              <w:t>внутреннего правопорядка</w:t>
            </w:r>
          </w:p>
        </w:tc>
        <w:tc>
          <w:tcPr>
            <w:tcW w:w="5764" w:type="dxa"/>
          </w:tcPr>
          <w:p w:rsidR="004664F0" w:rsidRPr="00A16F5A" w:rsidRDefault="004664F0" w:rsidP="004664F0">
            <w:pPr>
              <w:autoSpaceDE w:val="0"/>
              <w:autoSpaceDN w:val="0"/>
              <w:adjustRightInd w:val="0"/>
              <w:jc w:val="both"/>
              <w:rPr>
                <w:rFonts w:ascii="Times New Roman" w:hAnsi="Times New Roman"/>
                <w:sz w:val="28"/>
                <w:szCs w:val="28"/>
              </w:rPr>
            </w:pPr>
            <w:r w:rsidRPr="00A16F5A">
              <w:rPr>
                <w:rFonts w:ascii="Times New Roman" w:hAnsi="Times New Roman"/>
                <w:sz w:val="28"/>
                <w:szCs w:val="28"/>
              </w:rPr>
              <w:lastRenderedPageBreak/>
              <w:t xml:space="preserve">Размещение объектов капитального </w:t>
            </w:r>
            <w:r w:rsidRPr="00A16F5A">
              <w:rPr>
                <w:rFonts w:ascii="Times New Roman" w:hAnsi="Times New Roman"/>
                <w:sz w:val="28"/>
                <w:szCs w:val="28"/>
              </w:rPr>
              <w:lastRenderedPageBreak/>
              <w:t xml:space="preserve">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8.3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Общее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Гидротехнические сооружения</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91FA9">
              <w:rPr>
                <w:rFonts w:ascii="Times New Roman" w:eastAsia="Times New Roman" w:hAnsi="Times New Roman" w:cs="Times New Roman"/>
                <w:sz w:val="28"/>
                <w:szCs w:val="28"/>
                <w:lang w:eastAsia="ru-RU"/>
              </w:rPr>
              <w:t>рыбозащитных</w:t>
            </w:r>
            <w:proofErr w:type="spellEnd"/>
            <w:r w:rsidRPr="00D91FA9">
              <w:rPr>
                <w:rFonts w:ascii="Times New Roman" w:eastAsia="Times New Roman" w:hAnsi="Times New Roman" w:cs="Times New Roman"/>
                <w:sz w:val="28"/>
                <w:szCs w:val="28"/>
                <w:lang w:eastAsia="ru-RU"/>
              </w:rPr>
              <w:t xml:space="preserve"> и рыбопропускных сооружений, берегозащитных сооружений)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4664F0" w:rsidRPr="00D91FA9" w:rsidTr="00D91FA9">
        <w:tc>
          <w:tcPr>
            <w:tcW w:w="256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Земельные участки (территории) </w:t>
            </w:r>
            <w:r w:rsidRPr="00D91FA9">
              <w:rPr>
                <w:rFonts w:ascii="Times New Roman" w:eastAsia="Times New Roman" w:hAnsi="Times New Roman" w:cs="Times New Roman"/>
                <w:sz w:val="28"/>
                <w:szCs w:val="28"/>
                <w:lang w:eastAsia="ru-RU"/>
              </w:rPr>
              <w:lastRenderedPageBreak/>
              <w:t>общего пользования</w:t>
            </w:r>
          </w:p>
        </w:tc>
        <w:tc>
          <w:tcPr>
            <w:tcW w:w="5764"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Земельные участки общего пользования. Содержание данного вида разрешенного </w:t>
            </w:r>
            <w:r w:rsidRPr="00A16F5A">
              <w:rPr>
                <w:rFonts w:ascii="Times New Roman" w:hAnsi="Times New Roman"/>
                <w:sz w:val="28"/>
                <w:szCs w:val="28"/>
              </w:rPr>
              <w:lastRenderedPageBreak/>
              <w:t>использования включает в себя содержание видов разрешенного использования с кодами 12.0.1 - 12.0.2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12.0</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Улично-дорожная сеть</w:t>
            </w:r>
          </w:p>
        </w:tc>
        <w:tc>
          <w:tcPr>
            <w:tcW w:w="5764"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4664F0" w:rsidRPr="00D91FA9" w:rsidTr="00D91FA9">
        <w:tc>
          <w:tcPr>
            <w:tcW w:w="256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64"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A16F5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A16F5A">
              <w:rPr>
                <w:rFonts w:ascii="Times New Roman" w:hAnsi="Times New Roman"/>
                <w:sz w:val="28"/>
                <w:szCs w:val="28"/>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A16F5A">
        <w:tc>
          <w:tcPr>
            <w:tcW w:w="2836" w:type="dxa"/>
          </w:tcPr>
          <w:p w:rsidR="004664F0" w:rsidRPr="004664F0" w:rsidRDefault="004664F0" w:rsidP="004664F0">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зданий и сооружений дорожного сервиса. Содержание данного вида разрешенного использования </w:t>
            </w:r>
            <w:r w:rsidRPr="00A16F5A">
              <w:rPr>
                <w:rFonts w:ascii="Times New Roman" w:hAnsi="Times New Roman"/>
                <w:sz w:val="28"/>
                <w:szCs w:val="28"/>
              </w:rPr>
              <w:lastRenderedPageBreak/>
              <w:t>включает в себя содержание видов разрешенного использования с кодами 4.9.1.1 - 4.9.1.4</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4.9.1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lastRenderedPageBreak/>
              <w:t>Заправка транспортных средств</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4.9.1.2</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Трубопроводный транспорт</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7.5</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Т Зона транспортной инфраструктуры</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w:t>
      </w:r>
      <w:proofErr w:type="gramStart"/>
      <w:r w:rsidRPr="00D91FA9">
        <w:rPr>
          <w:rFonts w:ascii="Times New Roman" w:eastAsia="Times New Roman" w:hAnsi="Times New Roman" w:cs="Times New Roman"/>
          <w:sz w:val="28"/>
          <w:szCs w:val="28"/>
          <w:lang w:eastAsia="ru-RU"/>
        </w:rPr>
        <w:t xml:space="preserve"> Т</w:t>
      </w:r>
      <w:proofErr w:type="gramEnd"/>
      <w:r w:rsidRPr="00D91FA9">
        <w:rPr>
          <w:rFonts w:ascii="Times New Roman" w:eastAsia="Times New Roman" w:hAnsi="Times New Roman" w:cs="Times New Roman"/>
          <w:sz w:val="28"/>
          <w:szCs w:val="28"/>
          <w:lang w:eastAsia="ru-RU"/>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Код </w:t>
            </w:r>
            <w:r w:rsidRPr="00D91FA9">
              <w:rPr>
                <w:rFonts w:ascii="Times New Roman" w:eastAsia="Times New Roman" w:hAnsi="Times New Roman" w:cs="Times New Roman"/>
                <w:sz w:val="28"/>
                <w:szCs w:val="28"/>
                <w:lang w:eastAsia="ru-RU"/>
              </w:rPr>
              <w:lastRenderedPageBreak/>
              <w:t>(числовое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Хранение автотранспорта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6F5A">
              <w:rPr>
                <w:rFonts w:ascii="Times New Roman" w:hAnsi="Times New Roman"/>
                <w:sz w:val="28"/>
                <w:szCs w:val="28"/>
              </w:rPr>
              <w:t>машино-места</w:t>
            </w:r>
            <w:proofErr w:type="spellEnd"/>
            <w:r w:rsidRPr="00A16F5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2.7.1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Объекты дорожного сервиса</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4.9.1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Заправка транспортных средств</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4.9.1.1</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Обеспечение дорожного отдыха</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4.9.1.2</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Автомобильные мойки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автомобильных моек, а 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t>4.9.1.3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Ремонт автомобилей</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мастерских, предназначенных для ремонта и обслуживания автомобилей, и прочих объектов дорожного сервиса, а </w:t>
            </w:r>
            <w:r w:rsidRPr="00A16F5A">
              <w:rPr>
                <w:rFonts w:ascii="Times New Roman" w:hAnsi="Times New Roman"/>
                <w:sz w:val="28"/>
                <w:szCs w:val="28"/>
              </w:rPr>
              <w:lastRenderedPageBreak/>
              <w:t>также размещение магазинов сопутствующей торговли</w:t>
            </w:r>
          </w:p>
        </w:tc>
        <w:tc>
          <w:tcPr>
            <w:tcW w:w="1806" w:type="dxa"/>
          </w:tcPr>
          <w:p w:rsidR="004664F0" w:rsidRPr="004664F0" w:rsidRDefault="004664F0" w:rsidP="004664F0">
            <w:pPr>
              <w:spacing w:after="0" w:line="240" w:lineRule="auto"/>
              <w:jc w:val="center"/>
              <w:rPr>
                <w:rFonts w:ascii="Times New Roman" w:hAnsi="Times New Roman"/>
                <w:sz w:val="28"/>
                <w:szCs w:val="28"/>
              </w:rPr>
            </w:pPr>
            <w:r w:rsidRPr="00A16F5A">
              <w:rPr>
                <w:rFonts w:ascii="Times New Roman" w:hAnsi="Times New Roman"/>
                <w:sz w:val="28"/>
                <w:szCs w:val="28"/>
              </w:rPr>
              <w:lastRenderedPageBreak/>
              <w:t>4.9.1.4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Причалы для маломерных судов</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Склады</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6.9</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Железнодорожный транспорт</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Железнодорожные пути</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железнодорожных путей</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7.1.1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Обслуживание железнодорожных перевозок</w:t>
            </w:r>
          </w:p>
        </w:tc>
        <w:tc>
          <w:tcPr>
            <w:tcW w:w="5496" w:type="dxa"/>
          </w:tcPr>
          <w:p w:rsidR="004664F0" w:rsidRPr="00A16F5A" w:rsidRDefault="004664F0" w:rsidP="004664F0">
            <w:pPr>
              <w:rPr>
                <w:rFonts w:ascii="Times New Roman" w:hAnsi="Times New Roman"/>
                <w:sz w:val="28"/>
                <w:szCs w:val="28"/>
              </w:rPr>
            </w:pPr>
            <w:r w:rsidRPr="00A16F5A">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w:t>
            </w:r>
            <w:r w:rsidRPr="00A16F5A">
              <w:rPr>
                <w:rFonts w:ascii="Times New Roman" w:hAnsi="Times New Roman"/>
                <w:sz w:val="28"/>
                <w:szCs w:val="28"/>
              </w:rPr>
              <w:lastRenderedPageBreak/>
              <w:t>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7.1.2</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Автомобильный транспорт</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7.2</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автомобильных дорог</w:t>
            </w:r>
          </w:p>
        </w:tc>
        <w:tc>
          <w:tcPr>
            <w:tcW w:w="5496"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Обслуживание перевозок пассажиров</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7.2.2</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Стоянки транспорта общего пользования</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стоянок транспортных средств, осуществляющих перевозки людей по установленному маршруту</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7.2.3</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Водный транспорт</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w:t>
            </w:r>
            <w:r w:rsidRPr="00A16F5A">
              <w:rPr>
                <w:rFonts w:ascii="Times New Roman" w:hAnsi="Times New Roman"/>
                <w:sz w:val="28"/>
                <w:szCs w:val="28"/>
              </w:rPr>
              <w:lastRenderedPageBreak/>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7.3</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Воздушный транспорт</w:t>
            </w:r>
          </w:p>
        </w:tc>
        <w:tc>
          <w:tcPr>
            <w:tcW w:w="5496"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D91FA9">
              <w:rPr>
                <w:rFonts w:ascii="Times New Roman" w:eastAsia="Times New Roman" w:hAnsi="Times New Roman" w:cs="Times New Roman"/>
                <w:sz w:val="28"/>
                <w:szCs w:val="28"/>
                <w:lang w:eastAsia="ru-RU"/>
              </w:rPr>
              <w:t xml:space="preserve"> путем;</w:t>
            </w:r>
          </w:p>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7.4</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Трубопроводный транспорт</w:t>
            </w:r>
          </w:p>
        </w:tc>
        <w:tc>
          <w:tcPr>
            <w:tcW w:w="5496"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7.5</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496" w:type="dxa"/>
          </w:tcPr>
          <w:p w:rsidR="004664F0" w:rsidRPr="00A16F5A" w:rsidRDefault="004664F0" w:rsidP="004664F0">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объектов гражданской обороны, за исключением объектов гражданской обороны, являющихся </w:t>
            </w:r>
            <w:r w:rsidRPr="00A16F5A">
              <w:rPr>
                <w:rFonts w:ascii="Times New Roman" w:hAnsi="Times New Roman"/>
                <w:sz w:val="28"/>
                <w:szCs w:val="28"/>
              </w:rPr>
              <w:lastRenderedPageBreak/>
              <w:t>частями производственных зданий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8.3</w:t>
            </w:r>
          </w:p>
        </w:tc>
      </w:tr>
      <w:tr w:rsidR="004664F0" w:rsidRPr="00D91FA9" w:rsidTr="004664F0">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496" w:type="dxa"/>
          </w:tcPr>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6"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autoSpaceDE w:val="0"/>
              <w:autoSpaceDN w:val="0"/>
              <w:adjustRightInd w:val="0"/>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4664F0">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4664F0">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A16F5A">
              <w:rPr>
                <w:rFonts w:ascii="Times New Roman" w:hAnsi="Times New Roman"/>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4664F0">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Деловое управление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Код </w:t>
            </w:r>
            <w:r w:rsidRPr="00D91FA9">
              <w:rPr>
                <w:rFonts w:ascii="Times New Roman" w:eastAsia="Times New Roman" w:hAnsi="Times New Roman" w:cs="Times New Roman"/>
                <w:sz w:val="28"/>
                <w:szCs w:val="28"/>
                <w:lang w:eastAsia="ru-RU"/>
              </w:rPr>
              <w:lastRenderedPageBreak/>
              <w:t>(числовое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Бытовое обслуживание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4.1</w:t>
            </w:r>
          </w:p>
        </w:tc>
      </w:tr>
    </w:tbl>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рекреационного назначения</w:t>
      </w:r>
      <w:r w:rsidR="00D91FA9">
        <w:rPr>
          <w:rFonts w:ascii="Times New Roman" w:eastAsia="MS Mincho" w:hAnsi="Times New Roman" w:cs="Times New Roman"/>
          <w:b/>
          <w:sz w:val="28"/>
          <w:szCs w:val="28"/>
          <w:lang w:eastAsia="ru-RU"/>
        </w:rPr>
        <w:t xml:space="preserve"> (в ред. РСП от 29.11.2018г. №144</w:t>
      </w:r>
      <w:r w:rsidR="004664F0">
        <w:rPr>
          <w:rFonts w:ascii="Times New Roman" w:eastAsia="MS Mincho" w:hAnsi="Times New Roman" w:cs="Times New Roman"/>
          <w:b/>
          <w:sz w:val="28"/>
          <w:szCs w:val="28"/>
          <w:lang w:eastAsia="ru-RU"/>
        </w:rPr>
        <w:t>,</w:t>
      </w:r>
      <w:r w:rsidR="007A51EE">
        <w:rPr>
          <w:rFonts w:ascii="Times New Roman" w:eastAsia="MS Mincho" w:hAnsi="Times New Roman" w:cs="Times New Roman"/>
          <w:b/>
          <w:sz w:val="28"/>
          <w:szCs w:val="28"/>
          <w:lang w:eastAsia="ru-RU"/>
        </w:rPr>
        <w:t xml:space="preserve"> от 18.12.2019 № 197)</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w:t>
      </w:r>
      <w:proofErr w:type="gramStart"/>
      <w:r w:rsidRPr="00F10A2A">
        <w:rPr>
          <w:rFonts w:ascii="Times New Roman" w:eastAsia="MS Mincho" w:hAnsi="Times New Roman" w:cs="Times New Roman"/>
          <w:b/>
          <w:sz w:val="28"/>
          <w:szCs w:val="28"/>
          <w:lang w:eastAsia="ru-RU"/>
        </w:rPr>
        <w:t>1</w:t>
      </w:r>
      <w:proofErr w:type="gramEnd"/>
      <w:r w:rsidRPr="00F10A2A">
        <w:rPr>
          <w:rFonts w:ascii="Times New Roman" w:eastAsia="MS Mincho" w:hAnsi="Times New Roman" w:cs="Times New Roman"/>
          <w:b/>
          <w:sz w:val="28"/>
          <w:szCs w:val="28"/>
          <w:lang w:eastAsia="ru-RU"/>
        </w:rPr>
        <w:t xml:space="preserve"> Зона скверов, парков, бульваров</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Градостроительный регламент зоны Р</w:t>
      </w:r>
      <w:proofErr w:type="gramStart"/>
      <w:r w:rsidRPr="00D91FA9">
        <w:rPr>
          <w:rFonts w:ascii="Times New Roman" w:eastAsia="Times New Roman" w:hAnsi="Times New Roman" w:cs="Times New Roman"/>
          <w:sz w:val="28"/>
          <w:szCs w:val="28"/>
          <w:lang w:eastAsia="ru-RU"/>
        </w:rPr>
        <w:t>1</w:t>
      </w:r>
      <w:proofErr w:type="gramEnd"/>
      <w:r w:rsidRPr="00D91FA9">
        <w:rPr>
          <w:rFonts w:ascii="Times New Roman" w:eastAsia="Times New Roman" w:hAnsi="Times New Roman" w:cs="Times New Roman"/>
          <w:sz w:val="28"/>
          <w:szCs w:val="28"/>
          <w:lang w:eastAsia="ru-RU"/>
        </w:rPr>
        <w:t xml:space="preserve"> распространяются на земельные участки в границах рекреационных зон, не относящиеся к территориям общего пользования.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1"/>
        <w:gridCol w:w="5491"/>
        <w:gridCol w:w="1909"/>
      </w:tblGrid>
      <w:tr w:rsidR="00D91FA9" w:rsidRPr="00D91FA9" w:rsidTr="00D91FA9">
        <w:tc>
          <w:tcPr>
            <w:tcW w:w="10251"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lastRenderedPageBreak/>
              <w:t>Основные виды разрешенного использования земельных участков и объектов капитального строительства</w:t>
            </w:r>
          </w:p>
        </w:tc>
      </w:tr>
      <w:tr w:rsidR="00D91FA9" w:rsidRPr="00D91FA9" w:rsidTr="004664F0">
        <w:tc>
          <w:tcPr>
            <w:tcW w:w="285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1"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Парки культуры и отдыха</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парков культуры и отдыха</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3.6.2</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Поля для гольфа или конных прогулок</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5.5</w:t>
            </w:r>
          </w:p>
        </w:tc>
      </w:tr>
      <w:tr w:rsidR="00D91FA9" w:rsidRPr="00D91FA9" w:rsidTr="004664F0">
        <w:tc>
          <w:tcPr>
            <w:tcW w:w="2851"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491"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Историко-культурная деятельность</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9.3</w:t>
            </w:r>
          </w:p>
        </w:tc>
      </w:tr>
      <w:tr w:rsidR="00D91FA9" w:rsidRPr="00D91FA9" w:rsidTr="004664F0">
        <w:tc>
          <w:tcPr>
            <w:tcW w:w="2851"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Общее пользование </w:t>
            </w:r>
            <w:r w:rsidRPr="00D91FA9">
              <w:rPr>
                <w:rFonts w:ascii="Times New Roman" w:eastAsia="Times New Roman" w:hAnsi="Times New Roman" w:cs="Times New Roman"/>
                <w:bCs/>
                <w:sz w:val="28"/>
                <w:szCs w:val="28"/>
                <w:lang w:eastAsia="ru-RU"/>
              </w:rPr>
              <w:lastRenderedPageBreak/>
              <w:t>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491"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bCs/>
                <w:sz w:val="28"/>
                <w:szCs w:val="28"/>
                <w:lang w:eastAsia="ru-RU"/>
              </w:rPr>
              <w:lastRenderedPageBreak/>
              <w:t xml:space="preserve">Использование земельных участков, </w:t>
            </w:r>
            <w:r w:rsidRPr="00D91FA9">
              <w:rPr>
                <w:rFonts w:ascii="Times New Roman" w:eastAsia="Times New Roman" w:hAnsi="Times New Roman" w:cs="Times New Roman"/>
                <w:bCs/>
                <w:sz w:val="28"/>
                <w:szCs w:val="28"/>
                <w:lang w:eastAsia="ru-RU"/>
              </w:rPr>
              <w:lastRenderedPageBreak/>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0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11.1</w:t>
            </w:r>
          </w:p>
        </w:tc>
      </w:tr>
      <w:tr w:rsidR="004664F0" w:rsidRPr="00D91FA9" w:rsidTr="004664F0">
        <w:tc>
          <w:tcPr>
            <w:tcW w:w="2851"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491"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9"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491" w:type="dxa"/>
          </w:tcPr>
          <w:p w:rsidR="004664F0" w:rsidRPr="00A16F5A" w:rsidRDefault="004664F0" w:rsidP="004664F0">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4664F0" w:rsidRPr="00D91FA9" w:rsidTr="004664F0">
        <w:tc>
          <w:tcPr>
            <w:tcW w:w="2851"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491"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A16F5A">
              <w:rPr>
                <w:rFonts w:ascii="Times New Roman" w:hAnsi="Times New Roman"/>
                <w:sz w:val="28"/>
                <w:szCs w:val="28"/>
              </w:rPr>
              <w:lastRenderedPageBreak/>
              <w:t>части благоустройства территории, общественных туалетов</w:t>
            </w:r>
          </w:p>
        </w:tc>
        <w:tc>
          <w:tcPr>
            <w:tcW w:w="1909"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A16F5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A16F5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A16F5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A16F5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4664F0" w:rsidRPr="00D91FA9" w:rsidTr="00A16F5A">
        <w:tc>
          <w:tcPr>
            <w:tcW w:w="2836" w:type="dxa"/>
          </w:tcPr>
          <w:p w:rsidR="004664F0" w:rsidRPr="004664F0" w:rsidRDefault="004664F0" w:rsidP="004664F0">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496" w:type="dxa"/>
          </w:tcPr>
          <w:p w:rsidR="004664F0" w:rsidRPr="004664F0" w:rsidRDefault="004664F0" w:rsidP="004664F0">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w:t>
            </w:r>
            <w:r w:rsidRPr="00A16F5A">
              <w:rPr>
                <w:rFonts w:ascii="Times New Roman" w:hAnsi="Times New Roman"/>
                <w:sz w:val="28"/>
                <w:szCs w:val="28"/>
              </w:rPr>
              <w:lastRenderedPageBreak/>
              <w:t>депо</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4.9</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lastRenderedPageBreak/>
              <w:t>Площадки для занятий спортом</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4664F0" w:rsidRPr="00D91FA9" w:rsidTr="004664F0">
        <w:tc>
          <w:tcPr>
            <w:tcW w:w="2836" w:type="dxa"/>
          </w:tcPr>
          <w:p w:rsidR="004664F0" w:rsidRPr="004664F0" w:rsidRDefault="004664F0" w:rsidP="004664F0">
            <w:pPr>
              <w:spacing w:after="0" w:line="240" w:lineRule="auto"/>
              <w:rPr>
                <w:rFonts w:ascii="Times New Roman" w:hAnsi="Times New Roman"/>
                <w:sz w:val="28"/>
                <w:szCs w:val="28"/>
              </w:rPr>
            </w:pPr>
            <w:r w:rsidRPr="00A16F5A">
              <w:rPr>
                <w:rFonts w:ascii="Times New Roman" w:hAnsi="Times New Roman"/>
                <w:sz w:val="28"/>
                <w:szCs w:val="28"/>
              </w:rPr>
              <w:t>Оборудованные площадки для занятий спортом</w:t>
            </w:r>
          </w:p>
        </w:tc>
        <w:tc>
          <w:tcPr>
            <w:tcW w:w="5496" w:type="dxa"/>
          </w:tcPr>
          <w:p w:rsidR="004664F0" w:rsidRPr="004664F0" w:rsidRDefault="004664F0" w:rsidP="004664F0">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4664F0" w:rsidRPr="00D91FA9" w:rsidTr="00A16F5A">
        <w:tc>
          <w:tcPr>
            <w:tcW w:w="2836" w:type="dxa"/>
          </w:tcPr>
          <w:p w:rsidR="004664F0" w:rsidRPr="00D91FA9" w:rsidRDefault="004664F0" w:rsidP="004664F0">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Санаторная деятельность</w:t>
            </w:r>
          </w:p>
        </w:tc>
        <w:tc>
          <w:tcPr>
            <w:tcW w:w="5496" w:type="dxa"/>
          </w:tcPr>
          <w:p w:rsidR="004664F0" w:rsidRPr="00A16F5A" w:rsidRDefault="004664F0" w:rsidP="004664F0">
            <w:pPr>
              <w:rPr>
                <w:rFonts w:ascii="Times New Roman" w:hAnsi="Times New Roman"/>
                <w:sz w:val="28"/>
                <w:szCs w:val="28"/>
              </w:rPr>
            </w:pPr>
            <w:r w:rsidRPr="00A16F5A">
              <w:rPr>
                <w:rFonts w:ascii="Times New Roman" w:hAnsi="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664F0" w:rsidRPr="00A16F5A" w:rsidRDefault="004664F0" w:rsidP="004664F0">
            <w:pPr>
              <w:rPr>
                <w:rFonts w:ascii="Times New Roman" w:hAnsi="Times New Roman"/>
                <w:sz w:val="28"/>
                <w:szCs w:val="28"/>
              </w:rPr>
            </w:pPr>
            <w:r w:rsidRPr="00A16F5A">
              <w:rPr>
                <w:rFonts w:ascii="Times New Roman" w:hAnsi="Times New Roman"/>
                <w:sz w:val="28"/>
                <w:szCs w:val="28"/>
              </w:rPr>
              <w:t>обустройство лечебно-оздоровительных местностей (пляжи, бюветы, места добычи целебной грязи);</w:t>
            </w:r>
          </w:p>
          <w:p w:rsidR="004664F0" w:rsidRPr="004664F0" w:rsidRDefault="004664F0" w:rsidP="004664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лечебно-оздоровительных лагерей</w:t>
            </w:r>
          </w:p>
        </w:tc>
        <w:tc>
          <w:tcPr>
            <w:tcW w:w="1806" w:type="dxa"/>
          </w:tcPr>
          <w:p w:rsidR="004664F0" w:rsidRPr="00D91FA9" w:rsidRDefault="004664F0" w:rsidP="004664F0">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9.2.1</w:t>
            </w:r>
          </w:p>
        </w:tc>
      </w:tr>
      <w:tr w:rsidR="004664F0" w:rsidRPr="00D91FA9" w:rsidTr="004664F0">
        <w:tc>
          <w:tcPr>
            <w:tcW w:w="2836" w:type="dxa"/>
          </w:tcPr>
          <w:p w:rsidR="004664F0" w:rsidRPr="004664F0" w:rsidRDefault="004664F0" w:rsidP="004664F0">
            <w:pPr>
              <w:spacing w:after="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Благоустройство территории</w:t>
            </w:r>
          </w:p>
        </w:tc>
        <w:tc>
          <w:tcPr>
            <w:tcW w:w="5496" w:type="dxa"/>
          </w:tcPr>
          <w:p w:rsidR="004664F0" w:rsidRPr="004664F0" w:rsidRDefault="004664F0" w:rsidP="004664F0">
            <w:pPr>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4664F0" w:rsidRPr="004664F0" w:rsidRDefault="004664F0" w:rsidP="004664F0">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5084"/>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547FBE">
        <w:tc>
          <w:tcPr>
            <w:tcW w:w="3248"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08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w:t>
            </w:r>
            <w:r w:rsidRPr="00A16F5A">
              <w:rPr>
                <w:rFonts w:ascii="Times New Roman" w:hAnsi="Times New Roman"/>
                <w:sz w:val="28"/>
                <w:szCs w:val="28"/>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Общественное питание</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4.8.1</w:t>
            </w:r>
          </w:p>
        </w:tc>
      </w:tr>
      <w:tr w:rsidR="00547FBE" w:rsidRPr="00D91FA9" w:rsidTr="00547FBE">
        <w:tc>
          <w:tcPr>
            <w:tcW w:w="3248"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w:t>
      </w:r>
      <w:proofErr w:type="gramStart"/>
      <w:r w:rsidRPr="00D91FA9">
        <w:rPr>
          <w:rFonts w:ascii="Times New Roman" w:eastAsia="Times New Roman" w:hAnsi="Times New Roman" w:cs="Times New Roman"/>
          <w:b/>
          <w:sz w:val="28"/>
          <w:szCs w:val="28"/>
          <w:lang w:eastAsia="ru-RU"/>
        </w:rPr>
        <w:t>2</w:t>
      </w:r>
      <w:proofErr w:type="gramEnd"/>
      <w:r w:rsidRPr="00D91FA9">
        <w:rPr>
          <w:rFonts w:ascii="Times New Roman" w:eastAsia="Times New Roman" w:hAnsi="Times New Roman" w:cs="Times New Roman"/>
          <w:b/>
          <w:sz w:val="28"/>
          <w:szCs w:val="28"/>
          <w:lang w:eastAsia="ru-RU"/>
        </w:rPr>
        <w:t xml:space="preserve"> Зона природного ландшафта</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w:t>
      </w:r>
      <w:proofErr w:type="gramStart"/>
      <w:r w:rsidRPr="00D91FA9">
        <w:rPr>
          <w:rFonts w:ascii="Times New Roman" w:eastAsia="Times New Roman" w:hAnsi="Times New Roman" w:cs="Times New Roman"/>
          <w:sz w:val="28"/>
          <w:szCs w:val="28"/>
          <w:lang w:eastAsia="ru-RU"/>
        </w:rPr>
        <w:t>2</w:t>
      </w:r>
      <w:proofErr w:type="gramEnd"/>
      <w:r w:rsidRPr="00D91FA9">
        <w:rPr>
          <w:rFonts w:ascii="Times New Roman" w:eastAsia="Times New Roman" w:hAnsi="Times New Roman" w:cs="Times New Roman"/>
          <w:sz w:val="28"/>
          <w:szCs w:val="28"/>
          <w:lang w:eastAsia="ru-RU"/>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Природно-познавательный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необходимых природоохранных и </w:t>
            </w:r>
            <w:proofErr w:type="spellStart"/>
            <w:r w:rsidRPr="00D91FA9">
              <w:rPr>
                <w:rFonts w:ascii="Times New Roman" w:eastAsia="Times New Roman" w:hAnsi="Times New Roman" w:cs="Times New Roman"/>
                <w:sz w:val="28"/>
                <w:szCs w:val="28"/>
                <w:lang w:eastAsia="ru-RU"/>
              </w:rPr>
              <w:t>природовосстановительных</w:t>
            </w:r>
            <w:proofErr w:type="spellEnd"/>
            <w:r w:rsidRPr="00D91FA9">
              <w:rPr>
                <w:rFonts w:ascii="Times New Roman" w:eastAsia="Times New Roman" w:hAnsi="Times New Roman" w:cs="Times New Roman"/>
                <w:sz w:val="28"/>
                <w:szCs w:val="28"/>
                <w:lang w:eastAsia="ru-RU"/>
              </w:rPr>
              <w:t xml:space="preserve">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5.2</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Историко-культурная деятельность</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A16F5A">
              <w:rPr>
                <w:rFonts w:ascii="Times New Roman" w:hAnsi="Times New Roman"/>
                <w:sz w:val="28"/>
                <w:szCs w:val="28"/>
              </w:rPr>
              <w:lastRenderedPageBreak/>
              <w:t>историческим промыслом или ремеслом, а также хозяйственная деятельность, обеспечивающая познавательный туризм</w:t>
            </w:r>
            <w:proofErr w:type="gramEnd"/>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9.3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Общее пользование водными объектами</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11.1</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83"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A16F5A">
              <w:rPr>
                <w:rFonts w:ascii="Times New Roman" w:hAnsi="Times New Roman"/>
                <w:sz w:val="28"/>
                <w:szCs w:val="28"/>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w:t>
            </w:r>
            <w:r w:rsidRPr="00A16F5A">
              <w:rPr>
                <w:rFonts w:ascii="Times New Roman" w:hAnsi="Times New Roman"/>
                <w:sz w:val="28"/>
                <w:szCs w:val="28"/>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w:t>
            </w:r>
            <w:r w:rsidRPr="00D91FA9">
              <w:rPr>
                <w:rFonts w:ascii="Times New Roman" w:eastAsia="Times New Roman" w:hAnsi="Times New Roman" w:cs="Times New Roman"/>
                <w:sz w:val="28"/>
                <w:szCs w:val="28"/>
                <w:lang w:eastAsia="ru-RU"/>
              </w:rPr>
              <w:lastRenderedPageBreak/>
              <w:t>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Р3 Зона отдыха, занятий физической культурой и спортом</w:t>
      </w:r>
      <w:r w:rsidRPr="00D91FA9" w:rsidDel="007C79C8">
        <w:rPr>
          <w:rFonts w:ascii="Times New Roman" w:eastAsia="Times New Roman" w:hAnsi="Times New Roman" w:cs="Times New Roman"/>
          <w:b/>
          <w:sz w:val="28"/>
          <w:szCs w:val="28"/>
          <w:lang w:eastAsia="ru-RU"/>
        </w:rPr>
        <w:t xml:space="preserve"> </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Общественное питание</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4.6</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Спорт</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5.1.3</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Оборудованные площадки для занятий спортом</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Водный спорт</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спортивных сооружений для занятия водными видами спорта (причалы и </w:t>
            </w:r>
            <w:r w:rsidRPr="00A16F5A">
              <w:rPr>
                <w:rFonts w:ascii="Times New Roman" w:hAnsi="Times New Roman"/>
                <w:sz w:val="28"/>
                <w:szCs w:val="28"/>
              </w:rPr>
              <w:lastRenderedPageBreak/>
              <w:t>сооружения, необходимые для организации водных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5.1.5</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Авиационный спорт</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5.1.6</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Спортивные базы</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5.1.7</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Природно-познавательный туризм</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необходимых природоохранных и </w:t>
            </w:r>
            <w:proofErr w:type="spellStart"/>
            <w:r w:rsidRPr="00D91FA9">
              <w:rPr>
                <w:rFonts w:ascii="Times New Roman" w:eastAsia="Times New Roman" w:hAnsi="Times New Roman" w:cs="Times New Roman"/>
                <w:sz w:val="28"/>
                <w:szCs w:val="28"/>
                <w:lang w:eastAsia="ru-RU"/>
              </w:rPr>
              <w:t>природовосстановительных</w:t>
            </w:r>
            <w:proofErr w:type="spellEnd"/>
            <w:r w:rsidRPr="00D91FA9">
              <w:rPr>
                <w:rFonts w:ascii="Times New Roman" w:eastAsia="Times New Roman" w:hAnsi="Times New Roman" w:cs="Times New Roman"/>
                <w:sz w:val="28"/>
                <w:szCs w:val="28"/>
                <w:lang w:eastAsia="ru-RU"/>
              </w:rPr>
              <w:t xml:space="preserve"> мероприятий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5.2</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Поля для гольфа или конных прогулок</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5.5</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5783"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D91FA9">
        <w:tc>
          <w:tcPr>
            <w:tcW w:w="2547"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D91FA9" w:rsidRPr="00D91FA9" w:rsidRDefault="00D91FA9" w:rsidP="00D91F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bCs/>
                <w:sz w:val="28"/>
                <w:szCs w:val="28"/>
                <w:lang w:eastAsia="ru-RU"/>
              </w:rPr>
              <w:t xml:space="preserve">Сохранение отдельных естественных качеств окружающей природной среды путем ограничения хозяйственной деятельности в </w:t>
            </w:r>
            <w:r w:rsidRPr="00D91FA9">
              <w:rPr>
                <w:rFonts w:ascii="Times New Roman" w:eastAsia="Times New Roman" w:hAnsi="Times New Roman" w:cs="Times New Roman"/>
                <w:bCs/>
                <w:sz w:val="28"/>
                <w:szCs w:val="28"/>
                <w:lang w:eastAsia="ru-RU"/>
              </w:rPr>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9.1</w:t>
            </w:r>
          </w:p>
        </w:tc>
      </w:tr>
      <w:tr w:rsidR="00547FBE" w:rsidRPr="00D91FA9" w:rsidTr="00D91FA9">
        <w:tc>
          <w:tcPr>
            <w:tcW w:w="2547"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Историко-культурная деятельность</w:t>
            </w:r>
          </w:p>
          <w:p w:rsidR="00547FBE" w:rsidRPr="00D91FA9" w:rsidRDefault="00547FBE" w:rsidP="00547FBE">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783" w:type="dxa"/>
          </w:tcPr>
          <w:p w:rsidR="00547FBE" w:rsidRPr="00547FBE" w:rsidRDefault="00547FBE" w:rsidP="00547FB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9.3</w:t>
            </w:r>
          </w:p>
        </w:tc>
      </w:tr>
      <w:tr w:rsidR="00547FBE" w:rsidRPr="00D91FA9" w:rsidTr="00D91FA9">
        <w:tc>
          <w:tcPr>
            <w:tcW w:w="2547"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783"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783"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5783"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547FBE">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283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547FBE">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547FBE">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4.6</w:t>
            </w:r>
          </w:p>
        </w:tc>
      </w:tr>
      <w:tr w:rsidR="00547FBE" w:rsidRPr="00D91FA9" w:rsidTr="00547FBE">
        <w:tc>
          <w:tcPr>
            <w:tcW w:w="283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96"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547FBE" w:rsidRPr="00D91FA9" w:rsidTr="00547FBE">
        <w:tc>
          <w:tcPr>
            <w:tcW w:w="2836" w:type="dxa"/>
          </w:tcPr>
          <w:p w:rsidR="00547FBE" w:rsidRPr="00547FBE" w:rsidRDefault="00547FBE" w:rsidP="00547FBE">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Обеспечение деятельности в области гидрометеорологии и смежных с ней </w:t>
            </w:r>
            <w:r w:rsidRPr="00D91FA9">
              <w:rPr>
                <w:rFonts w:ascii="Times New Roman" w:eastAsia="Times New Roman" w:hAnsi="Times New Roman" w:cs="Times New Roman"/>
                <w:sz w:val="28"/>
                <w:szCs w:val="28"/>
                <w:lang w:eastAsia="ru-RU"/>
              </w:rPr>
              <w:lastRenderedPageBreak/>
              <w:t>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sz w:val="28"/>
                <w:szCs w:val="28"/>
                <w:lang w:eastAsia="ru-RU"/>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D91FA9">
              <w:rPr>
                <w:rFonts w:ascii="Times New Roman" w:eastAsia="Times New Roman" w:hAnsi="Times New Roman" w:cs="Times New Roman"/>
                <w:sz w:val="28"/>
                <w:szCs w:val="28"/>
                <w:lang w:eastAsia="ru-RU"/>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r w:rsidR="00D91FA9" w:rsidRPr="00D91FA9" w:rsidTr="00D91FA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Охота и рыбалка</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Р</w:t>
      </w:r>
      <w:proofErr w:type="gramStart"/>
      <w:r w:rsidRPr="00D91FA9">
        <w:rPr>
          <w:rFonts w:ascii="Times New Roman" w:eastAsia="Times New Roman" w:hAnsi="Times New Roman" w:cs="Times New Roman"/>
          <w:b/>
          <w:sz w:val="28"/>
          <w:szCs w:val="28"/>
          <w:lang w:eastAsia="ru-RU"/>
        </w:rPr>
        <w:t>4</w:t>
      </w:r>
      <w:proofErr w:type="gramEnd"/>
      <w:r w:rsidRPr="00D91FA9">
        <w:rPr>
          <w:rFonts w:ascii="Times New Roman" w:eastAsia="Times New Roman" w:hAnsi="Times New Roman" w:cs="Times New Roman"/>
          <w:b/>
          <w:sz w:val="28"/>
          <w:szCs w:val="28"/>
          <w:lang w:eastAsia="ru-RU"/>
        </w:rPr>
        <w:t xml:space="preserve"> Зона отдыха и туризма</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Р</w:t>
      </w:r>
      <w:proofErr w:type="gramStart"/>
      <w:r w:rsidRPr="00D91FA9">
        <w:rPr>
          <w:rFonts w:ascii="Times New Roman" w:eastAsia="Times New Roman" w:hAnsi="Times New Roman" w:cs="Times New Roman"/>
          <w:sz w:val="28"/>
          <w:szCs w:val="28"/>
          <w:lang w:eastAsia="ru-RU"/>
        </w:rPr>
        <w:t>4</w:t>
      </w:r>
      <w:proofErr w:type="gramEnd"/>
      <w:r w:rsidRPr="00D91FA9">
        <w:rPr>
          <w:rFonts w:ascii="Times New Roman" w:eastAsia="Times New Roman" w:hAnsi="Times New Roman" w:cs="Times New Roman"/>
          <w:sz w:val="28"/>
          <w:szCs w:val="28"/>
          <w:lang w:eastAsia="ru-RU"/>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3"/>
        <w:gridCol w:w="4969"/>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547FBE">
        <w:tc>
          <w:tcPr>
            <w:tcW w:w="336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496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Дома социального обслуживания</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3.2.1</w:t>
            </w:r>
          </w:p>
        </w:tc>
      </w:tr>
      <w:tr w:rsidR="00D91FA9" w:rsidRPr="00D91FA9" w:rsidTr="00547FBE">
        <w:tc>
          <w:tcPr>
            <w:tcW w:w="336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Общественное питание</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в целях устройства мест общественного питания (рестораны, </w:t>
            </w:r>
            <w:r w:rsidRPr="00D91FA9">
              <w:rPr>
                <w:rFonts w:ascii="Times New Roman" w:eastAsia="Times New Roman" w:hAnsi="Times New Roman" w:cs="Times New Roman"/>
                <w:sz w:val="28"/>
                <w:szCs w:val="28"/>
                <w:lang w:eastAsia="ru-RU"/>
              </w:rPr>
              <w:lastRenderedPageBreak/>
              <w:t>кафе, столовые, закусочные, бары)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4.6</w:t>
            </w:r>
          </w:p>
        </w:tc>
      </w:tr>
      <w:tr w:rsidR="00D91FA9" w:rsidRPr="00D91FA9" w:rsidTr="00547FBE">
        <w:tc>
          <w:tcPr>
            <w:tcW w:w="336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Гостиничное обслуживание</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4.7</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Отдых (рекреация)</w:t>
            </w:r>
          </w:p>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47FBE" w:rsidRPr="00A16F5A" w:rsidRDefault="00547FBE" w:rsidP="00547FBE">
            <w:pPr>
              <w:rPr>
                <w:rFonts w:ascii="Times New Roman" w:hAnsi="Times New Roman"/>
                <w:sz w:val="28"/>
                <w:szCs w:val="28"/>
              </w:rPr>
            </w:pPr>
            <w:r w:rsidRPr="00A16F5A">
              <w:rPr>
                <w:rFonts w:ascii="Times New Roman" w:hAnsi="Times New Roman"/>
                <w:sz w:val="28"/>
                <w:szCs w:val="28"/>
              </w:rPr>
              <w:t>создание и уход за городскими лесами, скверами, прудами, озерами, водохранилищами, пляжами, а также обустройство мест отдыха в них.</w:t>
            </w:r>
          </w:p>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5.1 - 5.5</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5.0</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спортивно-зрелищных мероприятий</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Обеспечение занятий спортом в помещениях</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5.1.2</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Площадки для занятий спортом</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 xml:space="preserve">Размещение площадок для занятия спортом и физкультурой на открытом воздухе (физкультурные площадки, </w:t>
            </w:r>
            <w:r w:rsidRPr="00A16F5A">
              <w:rPr>
                <w:rFonts w:ascii="Times New Roman" w:hAnsi="Times New Roman"/>
                <w:sz w:val="28"/>
                <w:szCs w:val="28"/>
              </w:rPr>
              <w:lastRenderedPageBreak/>
              <w:t>беговые дорожки, поля для спортивной игры)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5.1.3</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Оборудованные площадки для занятий спортом</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5.1.4</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Водный 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5.1.5</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Авиационный спорт</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5.1.6</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Спортивные базы</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5.1.7</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Природно-познавательный туризм</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 xml:space="preserve">осуществление необходимых природоохранных и </w:t>
            </w:r>
            <w:proofErr w:type="spellStart"/>
            <w:r w:rsidRPr="00A16F5A">
              <w:rPr>
                <w:rFonts w:ascii="Times New Roman" w:hAnsi="Times New Roman"/>
                <w:sz w:val="28"/>
                <w:szCs w:val="28"/>
              </w:rPr>
              <w:t>природовосстановительных</w:t>
            </w:r>
            <w:proofErr w:type="spellEnd"/>
            <w:r w:rsidRPr="00A16F5A">
              <w:rPr>
                <w:rFonts w:ascii="Times New Roman" w:hAnsi="Times New Roman"/>
                <w:sz w:val="28"/>
                <w:szCs w:val="28"/>
              </w:rPr>
              <w:t xml:space="preserve"> мероприятий</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5.2</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Туристическое обслуживание</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 xml:space="preserve">Размещение пансионатов, туристических гостиниц, кемпингов, домов отдыха, не оказывающих услуги </w:t>
            </w:r>
            <w:r w:rsidRPr="00A16F5A">
              <w:rPr>
                <w:rFonts w:ascii="Times New Roman" w:hAnsi="Times New Roman"/>
                <w:sz w:val="28"/>
                <w:szCs w:val="28"/>
              </w:rPr>
              <w:lastRenderedPageBreak/>
              <w:t>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5.2.1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Охота и рыбалка</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5.3</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Причалы для маломерных судов</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5.4</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Поля для гольфа или конных прогулок</w:t>
            </w:r>
          </w:p>
        </w:tc>
        <w:tc>
          <w:tcPr>
            <w:tcW w:w="4969" w:type="dxa"/>
          </w:tcPr>
          <w:p w:rsidR="00547FBE" w:rsidRPr="00547FBE" w:rsidRDefault="00547FBE" w:rsidP="00A16F5A">
            <w:pPr>
              <w:spacing w:line="240" w:lineRule="auto"/>
              <w:rPr>
                <w:rFonts w:ascii="Times New Roman" w:hAnsi="Times New Roman"/>
                <w:sz w:val="28"/>
                <w:szCs w:val="28"/>
              </w:rPr>
            </w:pPr>
            <w:r w:rsidRPr="00A16F5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5.5</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внутреннего правопорядка</w:t>
            </w:r>
          </w:p>
        </w:tc>
        <w:tc>
          <w:tcPr>
            <w:tcW w:w="4969" w:type="dxa"/>
          </w:tcPr>
          <w:p w:rsidR="00547FBE" w:rsidRPr="00A16F5A" w:rsidRDefault="00547FBE" w:rsidP="00547FBE">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547FBE" w:rsidRPr="00547FBE" w:rsidRDefault="00547FBE" w:rsidP="00547FBE">
            <w:pPr>
              <w:spacing w:after="160" w:line="259"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547FBE" w:rsidRPr="00D91FA9" w:rsidRDefault="00547FBE" w:rsidP="00547FBE">
            <w:pPr>
              <w:spacing w:after="160" w:line="259"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8.3</w:t>
            </w:r>
          </w:p>
        </w:tc>
      </w:tr>
      <w:tr w:rsidR="00D91FA9" w:rsidRPr="00D91FA9" w:rsidTr="00547FBE">
        <w:tc>
          <w:tcPr>
            <w:tcW w:w="3363"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 xml:space="preserve"> </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bCs/>
                <w:sz w:val="28"/>
                <w:szCs w:val="28"/>
                <w:lang w:eastAsia="ru-RU"/>
              </w:rPr>
              <w:lastRenderedPageBreak/>
              <w:t xml:space="preserve">Сохранение отдельных естественных качеств окружающей природной среды </w:t>
            </w:r>
            <w:r w:rsidRPr="00D91FA9">
              <w:rPr>
                <w:rFonts w:ascii="Times New Roman" w:eastAsia="Times New Roman" w:hAnsi="Times New Roman" w:cs="Times New Roman"/>
                <w:bCs/>
                <w:sz w:val="28"/>
                <w:szCs w:val="28"/>
                <w:lang w:eastAsia="ru-RU"/>
              </w:rPr>
              <w:lastRenderedPageBreak/>
              <w:t>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lastRenderedPageBreak/>
              <w:t>9.1</w:t>
            </w:r>
          </w:p>
        </w:tc>
      </w:tr>
      <w:tr w:rsidR="00D91FA9" w:rsidRPr="00D91FA9" w:rsidTr="00547FBE">
        <w:tc>
          <w:tcPr>
            <w:tcW w:w="3363" w:type="dxa"/>
          </w:tcPr>
          <w:p w:rsidR="00D91FA9" w:rsidRPr="00D91FA9" w:rsidRDefault="00D91FA9" w:rsidP="00D91FA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Курортная деятельность</w:t>
            </w:r>
          </w:p>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spacing w:after="0" w:line="240" w:lineRule="auto"/>
              <w:jc w:val="both"/>
              <w:rPr>
                <w:rFonts w:ascii="Times New Roman" w:eastAsia="Times New Roman" w:hAnsi="Times New Roman" w:cs="Times New Roman"/>
                <w:bCs/>
                <w:sz w:val="28"/>
                <w:szCs w:val="28"/>
                <w:lang w:eastAsia="ru-RU"/>
              </w:rPr>
            </w:pPr>
            <w:proofErr w:type="gramStart"/>
            <w:r w:rsidRPr="00D91FA9">
              <w:rPr>
                <w:rFonts w:ascii="Times New Roman" w:eastAsia="Times New Roman" w:hAnsi="Times New Roman" w:cs="Times New Roman"/>
                <w:bCs/>
                <w:sz w:val="28"/>
                <w:szCs w:val="2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D91FA9">
              <w:rPr>
                <w:rFonts w:ascii="Times New Roman" w:eastAsia="Times New Roman" w:hAnsi="Times New Roman" w:cs="Times New Roman"/>
                <w:bCs/>
                <w:sz w:val="28"/>
                <w:szCs w:val="28"/>
                <w:lang w:eastAsia="ru-RU"/>
              </w:rPr>
              <w:t xml:space="preserve"> охраны лечебно-оздоровительных местностей и курорта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9.2</w:t>
            </w:r>
          </w:p>
        </w:tc>
      </w:tr>
      <w:tr w:rsidR="00547FBE" w:rsidRPr="00D91FA9" w:rsidTr="00547FBE">
        <w:tc>
          <w:tcPr>
            <w:tcW w:w="3363" w:type="dxa"/>
          </w:tcPr>
          <w:p w:rsidR="00547FBE" w:rsidRPr="00D91FA9" w:rsidRDefault="00547FBE" w:rsidP="00547FB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Санаторная деятельность</w:t>
            </w:r>
          </w:p>
        </w:tc>
        <w:tc>
          <w:tcPr>
            <w:tcW w:w="4969" w:type="dxa"/>
          </w:tcPr>
          <w:p w:rsidR="00547FBE" w:rsidRPr="00A16F5A" w:rsidRDefault="00547FBE" w:rsidP="00547FBE">
            <w:pPr>
              <w:rPr>
                <w:rFonts w:ascii="Times New Roman" w:hAnsi="Times New Roman"/>
                <w:sz w:val="28"/>
                <w:szCs w:val="28"/>
              </w:rPr>
            </w:pPr>
            <w:r w:rsidRPr="00A16F5A">
              <w:rPr>
                <w:rFonts w:ascii="Times New Roman" w:hAnsi="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47FBE" w:rsidRPr="00A16F5A" w:rsidRDefault="00547FBE" w:rsidP="00547FBE">
            <w:pPr>
              <w:rPr>
                <w:rFonts w:ascii="Times New Roman" w:hAnsi="Times New Roman"/>
                <w:sz w:val="28"/>
                <w:szCs w:val="28"/>
              </w:rPr>
            </w:pPr>
            <w:r w:rsidRPr="00A16F5A">
              <w:rPr>
                <w:rFonts w:ascii="Times New Roman" w:hAnsi="Times New Roman"/>
                <w:sz w:val="28"/>
                <w:szCs w:val="28"/>
              </w:rPr>
              <w:t>обустройство лечебно-оздоровительных местностей (пляжи, бюветы, места добычи целебной грязи);</w:t>
            </w:r>
          </w:p>
          <w:p w:rsidR="00547FBE" w:rsidRPr="00547FBE" w:rsidRDefault="00547FBE" w:rsidP="00547FB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лечебно-оздоровительных лагерей</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9.2.1</w:t>
            </w:r>
          </w:p>
        </w:tc>
      </w:tr>
      <w:tr w:rsidR="00547FBE" w:rsidRPr="00D91FA9" w:rsidTr="00547FBE">
        <w:tc>
          <w:tcPr>
            <w:tcW w:w="3363"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547FBE" w:rsidRPr="00D91FA9" w:rsidRDefault="00547FBE" w:rsidP="00547FBE">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547FBE" w:rsidRPr="00547FBE" w:rsidRDefault="00547FBE" w:rsidP="00547FB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A16F5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w:t>
            </w:r>
            <w:r w:rsidRPr="00A16F5A">
              <w:rPr>
                <w:rFonts w:ascii="Times New Roman" w:hAnsi="Times New Roman"/>
                <w:sz w:val="28"/>
                <w:szCs w:val="28"/>
              </w:rPr>
              <w:lastRenderedPageBreak/>
              <w:t>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9.3</w:t>
            </w:r>
          </w:p>
        </w:tc>
      </w:tr>
      <w:tr w:rsidR="00D91FA9" w:rsidRPr="00D91FA9" w:rsidTr="00547FBE">
        <w:tc>
          <w:tcPr>
            <w:tcW w:w="3363"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Общее пользование водными объектами</w:t>
            </w:r>
          </w:p>
          <w:p w:rsidR="00D91FA9" w:rsidRPr="00D91FA9" w:rsidRDefault="00D91FA9" w:rsidP="00D91FA9">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4969" w:type="dxa"/>
          </w:tcPr>
          <w:p w:rsidR="00D91FA9" w:rsidRPr="00D91FA9" w:rsidRDefault="00D91FA9" w:rsidP="00D91FA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D91FA9">
              <w:rPr>
                <w:rFonts w:ascii="Times New Roman" w:eastAsia="Times New Roman" w:hAnsi="Times New Roman" w:cs="Times New Roman"/>
                <w:bCs/>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11.1</w:t>
            </w:r>
          </w:p>
        </w:tc>
      </w:tr>
      <w:tr w:rsidR="00547FBE" w:rsidRPr="00D91FA9" w:rsidTr="00547FBE">
        <w:tc>
          <w:tcPr>
            <w:tcW w:w="3363"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4969"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4969"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A16F5A">
              <w:rPr>
                <w:rFonts w:ascii="Times New Roman" w:hAnsi="Times New Roman"/>
                <w:sz w:val="28"/>
                <w:szCs w:val="28"/>
              </w:rPr>
              <w:lastRenderedPageBreak/>
              <w:t xml:space="preserve">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547FBE" w:rsidRPr="00D91FA9" w:rsidTr="00547FBE">
        <w:tc>
          <w:tcPr>
            <w:tcW w:w="336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Благоустройство территории</w:t>
            </w:r>
          </w:p>
        </w:tc>
        <w:tc>
          <w:tcPr>
            <w:tcW w:w="4969"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5084"/>
        <w:gridCol w:w="1806"/>
      </w:tblGrid>
      <w:tr w:rsidR="00D91FA9" w:rsidRPr="00D91FA9" w:rsidTr="00547FBE">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547FBE">
        <w:tc>
          <w:tcPr>
            <w:tcW w:w="3248"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08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A16F5A">
              <w:rPr>
                <w:rFonts w:ascii="Times New Roman" w:hAnsi="Times New Roman"/>
                <w:sz w:val="28"/>
                <w:szCs w:val="28"/>
              </w:rPr>
              <w:lastRenderedPageBreak/>
              <w:t>сооружений, необходимых для сбора и плавки снега)</w:t>
            </w:r>
            <w:proofErr w:type="gramEnd"/>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Культурное развитие</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3.6</w:t>
            </w:r>
          </w:p>
        </w:tc>
      </w:tr>
      <w:tr w:rsidR="00D91FA9" w:rsidRPr="00D91FA9" w:rsidTr="00547FBE">
        <w:tc>
          <w:tcPr>
            <w:tcW w:w="3248"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Магазины</w:t>
            </w:r>
          </w:p>
        </w:tc>
        <w:tc>
          <w:tcPr>
            <w:tcW w:w="508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4.4</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Развлекательные мероприятия</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4.8.1</w:t>
            </w:r>
          </w:p>
        </w:tc>
      </w:tr>
      <w:tr w:rsidR="00547FBE" w:rsidRPr="00D91FA9" w:rsidTr="00547FBE">
        <w:tc>
          <w:tcPr>
            <w:tcW w:w="3248"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08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547FBE" w:rsidRPr="00D91FA9" w:rsidTr="00547FBE">
        <w:tc>
          <w:tcPr>
            <w:tcW w:w="3248" w:type="dxa"/>
          </w:tcPr>
          <w:p w:rsidR="00547FBE" w:rsidRPr="00547FBE" w:rsidRDefault="00547FBE" w:rsidP="00547FBE">
            <w:pPr>
              <w:spacing w:after="0" w:line="240" w:lineRule="auto"/>
              <w:rPr>
                <w:rFonts w:ascii="Times New Roman" w:hAnsi="Times New Roman"/>
                <w:sz w:val="28"/>
                <w:szCs w:val="28"/>
              </w:rPr>
            </w:pPr>
            <w:r w:rsidRPr="00A16F5A">
              <w:rPr>
                <w:rFonts w:ascii="Times New Roman" w:hAnsi="Times New Roman"/>
                <w:sz w:val="28"/>
                <w:szCs w:val="28"/>
              </w:rPr>
              <w:t xml:space="preserve">Благоустройство </w:t>
            </w:r>
            <w:r w:rsidRPr="00A16F5A">
              <w:rPr>
                <w:rFonts w:ascii="Times New Roman" w:hAnsi="Times New Roman"/>
                <w:sz w:val="28"/>
                <w:szCs w:val="28"/>
              </w:rPr>
              <w:lastRenderedPageBreak/>
              <w:t>территории</w:t>
            </w:r>
          </w:p>
        </w:tc>
        <w:tc>
          <w:tcPr>
            <w:tcW w:w="5084"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lastRenderedPageBreak/>
              <w:t xml:space="preserve">Размещение декоративных, </w:t>
            </w:r>
            <w:r w:rsidRPr="00A16F5A">
              <w:rPr>
                <w:rFonts w:ascii="Times New Roman" w:hAnsi="Times New Roman"/>
                <w:sz w:val="28"/>
                <w:szCs w:val="28"/>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A16F5A" w:rsidTr="00D91FA9">
        <w:tc>
          <w:tcPr>
            <w:tcW w:w="256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547FBE" w:rsidRPr="00D91FA9" w:rsidTr="00D91FA9">
        <w:tc>
          <w:tcPr>
            <w:tcW w:w="2566" w:type="dxa"/>
          </w:tcPr>
          <w:p w:rsidR="00547FBE" w:rsidRPr="00D91FA9" w:rsidRDefault="00547FBE" w:rsidP="00547FBE">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деятельности в области гидрометеорологии и смежных с ней областях</w:t>
            </w:r>
          </w:p>
        </w:tc>
        <w:tc>
          <w:tcPr>
            <w:tcW w:w="5764" w:type="dxa"/>
          </w:tcPr>
          <w:p w:rsidR="00547FBE" w:rsidRPr="00D91FA9" w:rsidRDefault="00547FBE" w:rsidP="00547FBE">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D91FA9">
              <w:rPr>
                <w:rFonts w:ascii="Times New Roman" w:eastAsia="Times New Roman" w:hAnsi="Times New Roman" w:cs="Times New Roman"/>
                <w:sz w:val="28"/>
                <w:szCs w:val="28"/>
                <w:lang w:eastAsia="ru-RU"/>
              </w:rPr>
              <w:lastRenderedPageBreak/>
              <w:t>областях (доплеровские метеорологические радиолокаторы, гидрологические посты и другие)</w:t>
            </w:r>
            <w:proofErr w:type="gramEnd"/>
          </w:p>
        </w:tc>
        <w:tc>
          <w:tcPr>
            <w:tcW w:w="1806" w:type="dxa"/>
          </w:tcPr>
          <w:p w:rsidR="00547FBE" w:rsidRPr="00D91FA9" w:rsidRDefault="00547FBE" w:rsidP="00547FBE">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p w:rsidR="00D91FA9" w:rsidRPr="00F10A2A" w:rsidRDefault="00D91FA9" w:rsidP="00F10A2A">
      <w:pPr>
        <w:spacing w:after="240" w:line="240" w:lineRule="auto"/>
        <w:jc w:val="center"/>
        <w:outlineLvl w:val="3"/>
        <w:rPr>
          <w:rFonts w:ascii="Times New Roman" w:eastAsia="MS Mincho" w:hAnsi="Times New Roman" w:cs="Times New Roman"/>
          <w:b/>
          <w:sz w:val="28"/>
          <w:szCs w:val="28"/>
          <w:lang w:eastAsia="ru-RU"/>
        </w:rPr>
      </w:pPr>
    </w:p>
    <w:p w:rsidR="00F10A2A" w:rsidRPr="00F10A2A" w:rsidRDefault="00F10A2A" w:rsidP="00D91FA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r w:rsidR="00D91FA9">
        <w:rPr>
          <w:rFonts w:ascii="Times New Roman" w:eastAsia="MS Mincho" w:hAnsi="Times New Roman" w:cs="Times New Roman"/>
          <w:b/>
          <w:sz w:val="28"/>
          <w:szCs w:val="28"/>
          <w:lang w:eastAsia="ru-RU"/>
        </w:rPr>
        <w:t xml:space="preserve"> (в ред. РСП от 29.11.2018г. №144</w:t>
      </w:r>
      <w:r w:rsidR="00547FBE">
        <w:rPr>
          <w:rFonts w:ascii="Times New Roman" w:eastAsia="MS Mincho" w:hAnsi="Times New Roman" w:cs="Times New Roman"/>
          <w:b/>
          <w:sz w:val="28"/>
          <w:szCs w:val="28"/>
          <w:lang w:eastAsia="ru-RU"/>
        </w:rPr>
        <w:t xml:space="preserve">, </w:t>
      </w:r>
      <w:r w:rsidR="007A51EE">
        <w:rPr>
          <w:rFonts w:ascii="Times New Roman" w:eastAsia="MS Mincho" w:hAnsi="Times New Roman" w:cs="Times New Roman"/>
          <w:b/>
          <w:sz w:val="28"/>
          <w:szCs w:val="28"/>
          <w:lang w:eastAsia="ru-RU"/>
        </w:rPr>
        <w:t xml:space="preserve"> от 18.12.2019 № 197)</w:t>
      </w:r>
    </w:p>
    <w:p w:rsidR="00F10A2A" w:rsidRDefault="00F10A2A" w:rsidP="00F10A2A">
      <w:pPr>
        <w:spacing w:after="240" w:line="240" w:lineRule="auto"/>
        <w:jc w:val="center"/>
        <w:outlineLvl w:val="3"/>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Сх</w:t>
      </w:r>
      <w:proofErr w:type="gramStart"/>
      <w:r w:rsidRPr="00F10A2A">
        <w:rPr>
          <w:rFonts w:ascii="Times New Roman" w:eastAsia="MS Mincho" w:hAnsi="Times New Roman" w:cs="Times New Roman"/>
          <w:b/>
          <w:sz w:val="28"/>
          <w:szCs w:val="28"/>
          <w:lang w:eastAsia="ru-RU"/>
        </w:rPr>
        <w:t>1</w:t>
      </w:r>
      <w:proofErr w:type="gramEnd"/>
      <w:r w:rsidRPr="00F10A2A">
        <w:rPr>
          <w:rFonts w:ascii="Times New Roman" w:eastAsia="MS Mincho" w:hAnsi="Times New Roman" w:cs="Times New Roman"/>
          <w:b/>
          <w:sz w:val="28"/>
          <w:szCs w:val="28"/>
          <w:lang w:eastAsia="ru-RU"/>
        </w:rPr>
        <w:t xml:space="preserve"> Зона сельскохозяйственных угодий</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w:t>
      </w:r>
      <w:proofErr w:type="gramStart"/>
      <w:r w:rsidRPr="00D91FA9">
        <w:rPr>
          <w:rFonts w:ascii="Times New Roman" w:eastAsia="Times New Roman" w:hAnsi="Times New Roman" w:cs="Times New Roman"/>
          <w:sz w:val="28"/>
          <w:szCs w:val="28"/>
          <w:lang w:eastAsia="ru-RU"/>
        </w:rPr>
        <w:t>1</w:t>
      </w:r>
      <w:proofErr w:type="gramEnd"/>
      <w:r w:rsidRPr="00D91FA9">
        <w:rPr>
          <w:rFonts w:ascii="Times New Roman" w:eastAsia="Times New Roman" w:hAnsi="Times New Roman" w:cs="Times New Roman"/>
          <w:sz w:val="28"/>
          <w:szCs w:val="28"/>
          <w:lang w:eastAsia="ru-RU"/>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D91FA9">
        <w:rPr>
          <w:rFonts w:ascii="Times New Roman" w:eastAsia="Times New Roman" w:hAnsi="Times New Roman" w:cs="Times New Roman"/>
          <w:sz w:val="28"/>
          <w:szCs w:val="28"/>
          <w:lang w:eastAsia="ru-RU"/>
        </w:rPr>
        <w:t>1</w:t>
      </w:r>
      <w:proofErr w:type="gramEnd"/>
      <w:r w:rsidRPr="00D91FA9">
        <w:rPr>
          <w:rFonts w:ascii="Times New Roman" w:eastAsia="Times New Roman" w:hAnsi="Times New Roman" w:cs="Times New Roman"/>
          <w:sz w:val="28"/>
          <w:szCs w:val="28"/>
          <w:lang w:eastAsia="ru-RU"/>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5397"/>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D91FA9">
        <w:tc>
          <w:tcPr>
            <w:tcW w:w="293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9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Растениеводство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w:t>
            </w:r>
            <w:r w:rsidRPr="00D91FA9">
              <w:rPr>
                <w:rFonts w:ascii="Times New Roman" w:eastAsia="Times New Roman" w:hAnsi="Times New Roman" w:cs="Times New Roman"/>
                <w:sz w:val="28"/>
                <w:szCs w:val="28"/>
                <w:lang w:eastAsia="ru-RU"/>
              </w:rPr>
              <w:lastRenderedPageBreak/>
              <w:t>эфиромасличных и иных сельскохозяйственных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1.2</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Овощеводство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1.3</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тонизирующих, лекарственных, цветочных культур</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1.4</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Садоводство</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1.5</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льна и конопли</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1.6</w:t>
            </w:r>
          </w:p>
        </w:tc>
      </w:tr>
      <w:tr w:rsidR="00D91FA9" w:rsidRPr="00D91FA9" w:rsidTr="00D91FA9">
        <w:tc>
          <w:tcPr>
            <w:tcW w:w="2933"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5397"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1.16</w:t>
            </w:r>
          </w:p>
        </w:tc>
      </w:tr>
      <w:tr w:rsidR="00547FBE" w:rsidRPr="00D91FA9" w:rsidTr="00D91FA9">
        <w:tc>
          <w:tcPr>
            <w:tcW w:w="293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Сенокошение</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Кошение трав, сбор и заготовка сена</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1.19</w:t>
            </w:r>
          </w:p>
        </w:tc>
      </w:tr>
      <w:tr w:rsidR="00547FBE" w:rsidRPr="00D91FA9" w:rsidTr="00D91FA9">
        <w:tc>
          <w:tcPr>
            <w:tcW w:w="293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Выпас сельскохозяйственных животных</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547FBE" w:rsidRPr="00D91FA9" w:rsidTr="00D91FA9">
        <w:tc>
          <w:tcPr>
            <w:tcW w:w="2933" w:type="dxa"/>
          </w:tcPr>
          <w:p w:rsidR="00547FBE" w:rsidRPr="00D91FA9" w:rsidRDefault="00547FBE" w:rsidP="00547FBE">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Земельные участки (территории) общего пользования</w:t>
            </w:r>
          </w:p>
        </w:tc>
        <w:tc>
          <w:tcPr>
            <w:tcW w:w="5397" w:type="dxa"/>
          </w:tcPr>
          <w:p w:rsidR="00547FBE" w:rsidRPr="00547FBE" w:rsidRDefault="00547FBE" w:rsidP="00547FBE">
            <w:pPr>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47FBE" w:rsidRPr="00D91FA9" w:rsidRDefault="00547FBE" w:rsidP="00547FBE">
            <w:pPr>
              <w:spacing w:after="0" w:line="240" w:lineRule="auto"/>
              <w:jc w:val="center"/>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sz w:val="28"/>
                <w:szCs w:val="28"/>
                <w:lang w:eastAsia="ru-RU"/>
              </w:rPr>
              <w:t>12.0</w:t>
            </w:r>
          </w:p>
        </w:tc>
      </w:tr>
      <w:tr w:rsidR="00547FBE" w:rsidRPr="00D91FA9" w:rsidTr="00D91FA9">
        <w:tc>
          <w:tcPr>
            <w:tcW w:w="2933" w:type="dxa"/>
          </w:tcPr>
          <w:p w:rsidR="00547FBE" w:rsidRPr="00547FBE" w:rsidRDefault="00547FBE" w:rsidP="00547FBE">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Улично-дорожная сеть</w:t>
            </w:r>
          </w:p>
        </w:tc>
        <w:tc>
          <w:tcPr>
            <w:tcW w:w="5397" w:type="dxa"/>
          </w:tcPr>
          <w:p w:rsidR="00547FBE" w:rsidRPr="00A16F5A" w:rsidRDefault="00547FBE" w:rsidP="00547FBE">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lastRenderedPageBreak/>
              <w:t>велотранспортной</w:t>
            </w:r>
            <w:proofErr w:type="spellEnd"/>
            <w:r w:rsidRPr="00A16F5A">
              <w:rPr>
                <w:rFonts w:ascii="Times New Roman" w:hAnsi="Times New Roman"/>
                <w:sz w:val="28"/>
                <w:szCs w:val="28"/>
              </w:rPr>
              <w:t xml:space="preserve"> и инженерной инфраструктуры;</w:t>
            </w:r>
          </w:p>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12.0.1</w:t>
            </w:r>
          </w:p>
        </w:tc>
      </w:tr>
      <w:tr w:rsidR="00547FBE" w:rsidRPr="00D91FA9" w:rsidTr="00D91FA9">
        <w:tc>
          <w:tcPr>
            <w:tcW w:w="2933" w:type="dxa"/>
          </w:tcPr>
          <w:p w:rsidR="00547FBE" w:rsidRPr="00547FBE" w:rsidRDefault="00547FBE" w:rsidP="00547FBE">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lastRenderedPageBreak/>
              <w:t>Благоустройство территории</w:t>
            </w:r>
          </w:p>
        </w:tc>
        <w:tc>
          <w:tcPr>
            <w:tcW w:w="5397" w:type="dxa"/>
          </w:tcPr>
          <w:p w:rsidR="00547FBE" w:rsidRPr="00547FBE" w:rsidRDefault="00547FBE" w:rsidP="00547FBE">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47FBE" w:rsidRPr="00547FBE" w:rsidRDefault="00547FBE" w:rsidP="00547FBE">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547FBE" w:rsidRPr="00D91FA9" w:rsidTr="00D91FA9">
        <w:tc>
          <w:tcPr>
            <w:tcW w:w="2547"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83"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547FBE" w:rsidRPr="00547FBE" w:rsidRDefault="00547FBE" w:rsidP="00547FBE">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783"/>
        <w:gridCol w:w="1806"/>
      </w:tblGrid>
      <w:tr w:rsidR="00D91FA9" w:rsidRPr="00D91FA9" w:rsidTr="00D91FA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D91FA9">
        <w:tc>
          <w:tcPr>
            <w:tcW w:w="2547"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Наименование</w:t>
            </w:r>
          </w:p>
        </w:tc>
        <w:tc>
          <w:tcPr>
            <w:tcW w:w="578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Пчеловодство</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Охота и рыбалка</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5.3</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Общее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D91FA9">
        <w:tc>
          <w:tcPr>
            <w:tcW w:w="2547"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Специальное пользование водными объектами</w:t>
            </w:r>
          </w:p>
        </w:tc>
        <w:tc>
          <w:tcPr>
            <w:tcW w:w="5783"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11.2</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lastRenderedPageBreak/>
        <w:t>Сх</w:t>
      </w:r>
      <w:proofErr w:type="gramStart"/>
      <w:r w:rsidRPr="00D91FA9">
        <w:rPr>
          <w:rFonts w:ascii="Times New Roman" w:eastAsia="Times New Roman" w:hAnsi="Times New Roman" w:cs="Times New Roman"/>
          <w:b/>
          <w:sz w:val="28"/>
          <w:szCs w:val="28"/>
          <w:lang w:eastAsia="ru-RU"/>
        </w:rPr>
        <w:t>2</w:t>
      </w:r>
      <w:proofErr w:type="gramEnd"/>
      <w:r w:rsidRPr="00D91FA9">
        <w:rPr>
          <w:rFonts w:ascii="Times New Roman" w:eastAsia="Times New Roman" w:hAnsi="Times New Roman" w:cs="Times New Roman"/>
          <w:b/>
          <w:sz w:val="28"/>
          <w:szCs w:val="28"/>
          <w:lang w:eastAsia="ru-RU"/>
        </w:rPr>
        <w:t xml:space="preserve"> Зона, занятая объектами сельскохозяйственного назначения</w:t>
      </w:r>
    </w:p>
    <w:p w:rsidR="00D91FA9" w:rsidRPr="00D91FA9" w:rsidRDefault="00D91FA9" w:rsidP="00D91FA9">
      <w:pPr>
        <w:tabs>
          <w:tab w:val="left" w:pos="0"/>
        </w:tabs>
        <w:spacing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w:t>
      </w:r>
      <w:proofErr w:type="gramStart"/>
      <w:r w:rsidRPr="00D91FA9">
        <w:rPr>
          <w:rFonts w:ascii="Times New Roman" w:eastAsia="Times New Roman" w:hAnsi="Times New Roman" w:cs="Times New Roman"/>
          <w:sz w:val="28"/>
          <w:szCs w:val="28"/>
          <w:lang w:eastAsia="ru-RU"/>
        </w:rPr>
        <w:t>2</w:t>
      </w:r>
      <w:proofErr w:type="gramEnd"/>
      <w:r w:rsidRPr="00D91FA9">
        <w:rPr>
          <w:rFonts w:ascii="Times New Roman" w:eastAsia="Times New Roman" w:hAnsi="Times New Roman" w:cs="Times New Roman"/>
          <w:sz w:val="28"/>
          <w:szCs w:val="28"/>
          <w:lang w:eastAsia="ru-RU"/>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5330"/>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044E59">
        <w:tc>
          <w:tcPr>
            <w:tcW w:w="3000"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044E59">
        <w:tc>
          <w:tcPr>
            <w:tcW w:w="3000"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Животноводство</w:t>
            </w:r>
          </w:p>
        </w:tc>
        <w:tc>
          <w:tcPr>
            <w:tcW w:w="5330" w:type="dxa"/>
          </w:tcPr>
          <w:p w:rsidR="006E7EDA" w:rsidRPr="00A16F5A" w:rsidRDefault="006E7EDA" w:rsidP="006E7EDA">
            <w:pPr>
              <w:rPr>
                <w:rFonts w:ascii="Times New Roman" w:hAnsi="Times New Roman"/>
                <w:sz w:val="28"/>
                <w:szCs w:val="28"/>
              </w:rPr>
            </w:pPr>
            <w:r w:rsidRPr="00A16F5A">
              <w:rPr>
                <w:rFonts w:ascii="Times New Roman" w:hAnsi="Times New Roman"/>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Скотоводство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sz w:val="28"/>
                <w:szCs w:val="28"/>
                <w:lang w:eastAsia="ru-RU"/>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w:t>
            </w:r>
            <w:r w:rsidRPr="00D91FA9">
              <w:rPr>
                <w:rFonts w:ascii="Times New Roman" w:eastAsia="Times New Roman" w:hAnsi="Times New Roman" w:cs="Times New Roman"/>
                <w:sz w:val="28"/>
                <w:szCs w:val="28"/>
                <w:lang w:eastAsia="ru-RU"/>
              </w:rPr>
              <w:lastRenderedPageBreak/>
              <w:t>содержания и разведения сельскохозяйственных животных;</w:t>
            </w:r>
            <w:proofErr w:type="gramEnd"/>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1.8</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Звероводство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1.9</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Птицеводство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1.10</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Свиноводство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1.11</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Пчеловодство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w:t>
            </w:r>
            <w:r w:rsidRPr="00D91FA9">
              <w:rPr>
                <w:rFonts w:ascii="Times New Roman" w:eastAsia="Times New Roman" w:hAnsi="Times New Roman" w:cs="Times New Roman"/>
                <w:sz w:val="28"/>
                <w:szCs w:val="28"/>
                <w:lang w:eastAsia="ru-RU"/>
              </w:rPr>
              <w:lastRenderedPageBreak/>
              <w:t>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1.12</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Рыбоводство</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D91FA9">
              <w:rPr>
                <w:rFonts w:ascii="Times New Roman" w:eastAsia="Times New Roman" w:hAnsi="Times New Roman" w:cs="Times New Roman"/>
                <w:sz w:val="28"/>
                <w:szCs w:val="28"/>
                <w:lang w:eastAsia="ru-RU"/>
              </w:rPr>
              <w:t>аквакультуры</w:t>
            </w:r>
            <w:proofErr w:type="spellEnd"/>
            <w:r w:rsidRPr="00D91FA9">
              <w:rPr>
                <w:rFonts w:ascii="Times New Roman" w:eastAsia="Times New Roman" w:hAnsi="Times New Roman" w:cs="Times New Roman"/>
                <w:sz w:val="28"/>
                <w:szCs w:val="28"/>
                <w:lang w:eastAsia="ru-RU"/>
              </w:rPr>
              <w:t>); размещение зданий, сооружений, оборудования, необходимых для осуществления рыбоводства (</w:t>
            </w:r>
            <w:proofErr w:type="spellStart"/>
            <w:r w:rsidRPr="00D91FA9">
              <w:rPr>
                <w:rFonts w:ascii="Times New Roman" w:eastAsia="Times New Roman" w:hAnsi="Times New Roman" w:cs="Times New Roman"/>
                <w:sz w:val="28"/>
                <w:szCs w:val="28"/>
                <w:lang w:eastAsia="ru-RU"/>
              </w:rPr>
              <w:t>аквакультуры</w:t>
            </w:r>
            <w:proofErr w:type="spellEnd"/>
            <w:r w:rsidRPr="00D91FA9">
              <w:rPr>
                <w:rFonts w:ascii="Times New Roman" w:eastAsia="Times New Roman" w:hAnsi="Times New Roman" w:cs="Times New Roman"/>
                <w:sz w:val="28"/>
                <w:szCs w:val="28"/>
                <w:lang w:eastAsia="ru-RU"/>
              </w:rPr>
              <w:t>)</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1.13</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Научное обеспечение сельского хозяйства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1.14</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Хранение и переработка сельскохозяйственной продукции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1.15</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Питомники</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1.17</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Обеспечение сельскохозяйственного производства</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1.18</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Сенокошение</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Кошение трав, сбор и заготовка сена</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1.19</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Выпас сельскохозяйственных </w:t>
            </w:r>
            <w:r w:rsidRPr="00A16F5A">
              <w:rPr>
                <w:rFonts w:ascii="Times New Roman" w:hAnsi="Times New Roman"/>
                <w:sz w:val="28"/>
                <w:szCs w:val="28"/>
              </w:rPr>
              <w:lastRenderedPageBreak/>
              <w:t>животных</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Выпас сельскохозяйственных животных</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w:t>
            </w:r>
          </w:p>
        </w:tc>
      </w:tr>
      <w:tr w:rsidR="00D91FA9" w:rsidRPr="00D91FA9" w:rsidTr="00044E59">
        <w:tc>
          <w:tcPr>
            <w:tcW w:w="3000"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Ветеринарное обслуживание</w:t>
            </w:r>
          </w:p>
        </w:tc>
        <w:tc>
          <w:tcPr>
            <w:tcW w:w="533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2"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3.10</w:t>
            </w:r>
          </w:p>
        </w:tc>
      </w:tr>
      <w:tr w:rsidR="006E7EDA" w:rsidRPr="00D91FA9" w:rsidTr="00044E59">
        <w:tc>
          <w:tcPr>
            <w:tcW w:w="3000"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Земельные участки (территории) общего пользования</w:t>
            </w:r>
          </w:p>
        </w:tc>
        <w:tc>
          <w:tcPr>
            <w:tcW w:w="533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330"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6E7EDA" w:rsidRPr="00D91FA9" w:rsidTr="00044E59">
        <w:tc>
          <w:tcPr>
            <w:tcW w:w="3000"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33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496"/>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lastRenderedPageBreak/>
              <w:t>Вспомогательные виды разрешенного использования земельных участков и объектов капитального строительства</w:t>
            </w:r>
          </w:p>
        </w:tc>
      </w:tr>
      <w:tr w:rsidR="00D91FA9" w:rsidRPr="00D91FA9" w:rsidTr="006E7EDA">
        <w:tc>
          <w:tcPr>
            <w:tcW w:w="283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49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496"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Амбулаторно-поликлиническое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3.4.1</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Ветеринарное обслуживание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3" w:anchor="block_103101" w:history="1">
              <w:r w:rsidRPr="00D91FA9">
                <w:rPr>
                  <w:rFonts w:ascii="Times New Roman" w:eastAsia="Times New Roman" w:hAnsi="Times New Roman" w:cs="Times New Roman"/>
                  <w:sz w:val="28"/>
                  <w:szCs w:val="28"/>
                  <w:lang w:eastAsia="ru-RU"/>
                </w:rPr>
                <w:t>кодами 3.10.1 - 3.10.2</w:t>
              </w:r>
            </w:hyperlink>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3.10</w:t>
            </w:r>
          </w:p>
        </w:tc>
      </w:tr>
      <w:tr w:rsidR="00D91FA9" w:rsidRPr="00D91FA9" w:rsidTr="006E7EDA">
        <w:tc>
          <w:tcPr>
            <w:tcW w:w="283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Деловое управление</w:t>
            </w:r>
          </w:p>
        </w:tc>
        <w:tc>
          <w:tcPr>
            <w:tcW w:w="5496"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D91FA9">
              <w:rPr>
                <w:rFonts w:ascii="Times New Roman" w:eastAsia="Times New Roman" w:hAnsi="Times New Roman" w:cs="Times New Roman"/>
                <w:sz w:val="28"/>
                <w:szCs w:val="28"/>
                <w:lang w:eastAsia="ru-RU"/>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4.1</w:t>
            </w:r>
          </w:p>
        </w:tc>
      </w:tr>
      <w:tr w:rsidR="006E7EDA" w:rsidRPr="00D91FA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Служебные гаражи</w:t>
            </w:r>
          </w:p>
        </w:tc>
        <w:tc>
          <w:tcPr>
            <w:tcW w:w="5496"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4.9</w:t>
            </w:r>
          </w:p>
        </w:tc>
      </w:tr>
      <w:tr w:rsidR="006E7EDA" w:rsidRPr="00D91FA9" w:rsidTr="006E7EDA">
        <w:tc>
          <w:tcPr>
            <w:tcW w:w="2836"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496"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044E59">
        <w:tc>
          <w:tcPr>
            <w:tcW w:w="256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764"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3.9.1</w:t>
            </w:r>
          </w:p>
        </w:tc>
      </w:tr>
    </w:tbl>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p>
    <w:p w:rsidR="00D91FA9" w:rsidRPr="00D91FA9" w:rsidRDefault="00D91FA9" w:rsidP="00D91FA9">
      <w:pPr>
        <w:spacing w:after="240" w:line="240" w:lineRule="auto"/>
        <w:jc w:val="center"/>
        <w:outlineLvl w:val="3"/>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 xml:space="preserve">Сх3 Зона огородничества </w:t>
      </w:r>
    </w:p>
    <w:p w:rsidR="00D91FA9" w:rsidRPr="00D91FA9" w:rsidRDefault="00D91FA9" w:rsidP="00D91FA9">
      <w:pPr>
        <w:tabs>
          <w:tab w:val="left" w:pos="0"/>
        </w:tabs>
        <w:spacing w:after="0" w:line="360" w:lineRule="auto"/>
        <w:ind w:firstLine="709"/>
        <w:jc w:val="both"/>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5680"/>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D91FA9" w:rsidRPr="00D91FA9" w:rsidTr="006E7EDA">
        <w:tc>
          <w:tcPr>
            <w:tcW w:w="2652"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680"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i/>
                <w:sz w:val="28"/>
                <w:szCs w:val="28"/>
                <w:lang w:eastAsia="ru-RU"/>
              </w:rPr>
            </w:pPr>
            <w:r w:rsidRPr="00A16F5A">
              <w:rPr>
                <w:rFonts w:ascii="Times New Roman" w:hAnsi="Times New Roman"/>
                <w:sz w:val="28"/>
                <w:szCs w:val="28"/>
              </w:rPr>
              <w:t>Предоставление коммунальных услуг</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i/>
                <w:sz w:val="28"/>
                <w:szCs w:val="28"/>
                <w:lang w:eastAsia="ru-RU"/>
              </w:rPr>
            </w:pPr>
            <w:proofErr w:type="gramStart"/>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A16F5A">
              <w:rPr>
                <w:rFonts w:ascii="Times New Roman" w:hAnsi="Times New Roman"/>
                <w:sz w:val="28"/>
                <w:szCs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D91FA9" w:rsidRPr="00D91FA9" w:rsidTr="006E7EDA">
        <w:tc>
          <w:tcPr>
            <w:tcW w:w="2652" w:type="dxa"/>
          </w:tcPr>
          <w:p w:rsidR="00D91FA9" w:rsidRPr="00D91FA9" w:rsidRDefault="00D91FA9" w:rsidP="00D91FA9">
            <w:pPr>
              <w:autoSpaceDE w:val="0"/>
              <w:autoSpaceDN w:val="0"/>
              <w:adjustRightInd w:val="0"/>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lastRenderedPageBreak/>
              <w:t>Охрана природных территорий</w:t>
            </w:r>
          </w:p>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680"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bCs/>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9.1</w:t>
            </w:r>
          </w:p>
        </w:tc>
      </w:tr>
      <w:tr w:rsidR="006E7EDA" w:rsidRPr="00D91FA9" w:rsidTr="006E7EDA">
        <w:tc>
          <w:tcPr>
            <w:tcW w:w="2652" w:type="dxa"/>
          </w:tcPr>
          <w:p w:rsidR="006E7EDA" w:rsidRPr="00D91FA9" w:rsidRDefault="006E7EDA" w:rsidP="006E7EDA">
            <w:pPr>
              <w:spacing w:after="60" w:line="240" w:lineRule="auto"/>
              <w:rPr>
                <w:rFonts w:ascii="Times New Roman" w:eastAsia="Times New Roman" w:hAnsi="Times New Roman" w:cs="Times New Roman"/>
                <w:bCs/>
                <w:sz w:val="28"/>
                <w:szCs w:val="28"/>
                <w:lang w:eastAsia="ru-RU"/>
              </w:rPr>
            </w:pPr>
            <w:r w:rsidRPr="00D91FA9">
              <w:rPr>
                <w:rFonts w:ascii="Times New Roman" w:eastAsia="Times New Roman" w:hAnsi="Times New Roman" w:cs="Times New Roman"/>
                <w:bCs/>
                <w:sz w:val="28"/>
                <w:szCs w:val="28"/>
                <w:lang w:eastAsia="ru-RU"/>
              </w:rPr>
              <w:t>Историко-культурная деятельность</w:t>
            </w:r>
          </w:p>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 xml:space="preserve"> </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bCs/>
                <w:sz w:val="28"/>
                <w:szCs w:val="28"/>
                <w:lang w:eastAsia="ru-RU"/>
              </w:rPr>
              <w:t>9.3</w:t>
            </w:r>
          </w:p>
        </w:tc>
      </w:tr>
      <w:tr w:rsidR="006E7EDA" w:rsidRPr="00D91FA9" w:rsidTr="006E7EDA">
        <w:tc>
          <w:tcPr>
            <w:tcW w:w="2652" w:type="dxa"/>
          </w:tcPr>
          <w:p w:rsidR="006E7EDA" w:rsidRPr="006E7EDA" w:rsidRDefault="006E7EDA" w:rsidP="006E7EDA">
            <w:pPr>
              <w:spacing w:after="60" w:line="240" w:lineRule="auto"/>
              <w:rPr>
                <w:rFonts w:ascii="Times New Roman" w:eastAsia="Times New Roman" w:hAnsi="Times New Roman" w:cs="Times New Roman"/>
                <w:bCs/>
                <w:sz w:val="28"/>
                <w:szCs w:val="28"/>
                <w:lang w:eastAsia="ru-RU"/>
              </w:rPr>
            </w:pPr>
            <w:r w:rsidRPr="00A16F5A">
              <w:rPr>
                <w:rFonts w:ascii="Times New Roman" w:hAnsi="Times New Roman"/>
                <w:sz w:val="28"/>
                <w:szCs w:val="28"/>
              </w:rPr>
              <w:t>Земельные участки общего назначения</w:t>
            </w:r>
          </w:p>
        </w:tc>
        <w:tc>
          <w:tcPr>
            <w:tcW w:w="568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bCs/>
                <w:sz w:val="28"/>
                <w:szCs w:val="28"/>
                <w:lang w:eastAsia="ru-RU"/>
              </w:rPr>
            </w:pPr>
            <w:r w:rsidRPr="00A16F5A">
              <w:rPr>
                <w:rFonts w:ascii="Times New Roman" w:hAnsi="Times New Roman"/>
                <w:sz w:val="28"/>
                <w:szCs w:val="28"/>
              </w:rPr>
              <w:t>13.0</w:t>
            </w:r>
          </w:p>
        </w:tc>
      </w:tr>
      <w:tr w:rsidR="006E7EDA" w:rsidRPr="00D91FA9" w:rsidTr="006E7EDA">
        <w:tc>
          <w:tcPr>
            <w:tcW w:w="2652"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Ведение </w:t>
            </w:r>
            <w:r w:rsidRPr="00D91FA9">
              <w:rPr>
                <w:rFonts w:ascii="Times New Roman" w:eastAsia="Times New Roman" w:hAnsi="Times New Roman" w:cs="Times New Roman"/>
                <w:sz w:val="28"/>
                <w:szCs w:val="28"/>
                <w:lang w:eastAsia="ru-RU"/>
              </w:rPr>
              <w:lastRenderedPageBreak/>
              <w:t>огородничества</w:t>
            </w:r>
          </w:p>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 </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 xml:space="preserve">Осуществление отдыха и (или) выращивания </w:t>
            </w:r>
            <w:r w:rsidRPr="00A16F5A">
              <w:rPr>
                <w:rFonts w:ascii="Times New Roman" w:hAnsi="Times New Roman"/>
                <w:sz w:val="28"/>
                <w:szCs w:val="28"/>
              </w:rP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13.1</w:t>
            </w:r>
          </w:p>
        </w:tc>
      </w:tr>
      <w:tr w:rsidR="006E7EDA" w:rsidRPr="00D91FA9" w:rsidTr="006E7EDA">
        <w:tc>
          <w:tcPr>
            <w:tcW w:w="2652" w:type="dxa"/>
          </w:tcPr>
          <w:p w:rsidR="006E7EDA" w:rsidRPr="00D91FA9" w:rsidRDefault="006E7EDA" w:rsidP="006E7EDA">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680"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12.0</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680"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6E7EDA" w:rsidRPr="00D91FA9" w:rsidTr="006E7EDA">
        <w:tc>
          <w:tcPr>
            <w:tcW w:w="265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680"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5199"/>
        <w:gridCol w:w="1806"/>
      </w:tblGrid>
      <w:tr w:rsidR="00D91FA9" w:rsidRPr="00D91FA9" w:rsidTr="006E7EDA">
        <w:tc>
          <w:tcPr>
            <w:tcW w:w="10138"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D91FA9" w:rsidRPr="00D91FA9" w:rsidTr="006E7EDA">
        <w:tc>
          <w:tcPr>
            <w:tcW w:w="3133"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199"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6E7EDA" w:rsidRPr="00D91FA9" w:rsidTr="006E7EDA">
        <w:tc>
          <w:tcPr>
            <w:tcW w:w="3133"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Хранение автотранспорта</w:t>
            </w:r>
          </w:p>
        </w:tc>
        <w:tc>
          <w:tcPr>
            <w:tcW w:w="5199"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6F5A">
              <w:rPr>
                <w:rFonts w:ascii="Times New Roman" w:hAnsi="Times New Roman"/>
                <w:sz w:val="28"/>
                <w:szCs w:val="28"/>
              </w:rPr>
              <w:t>машино-места</w:t>
            </w:r>
            <w:proofErr w:type="spellEnd"/>
            <w:r w:rsidRPr="00A16F5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806" w:type="dxa"/>
          </w:tcPr>
          <w:p w:rsidR="006E7EDA" w:rsidRPr="00D91FA9" w:rsidRDefault="006E7EDA" w:rsidP="006E7EDA">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2.7.1</w:t>
            </w:r>
          </w:p>
        </w:tc>
      </w:tr>
      <w:tr w:rsidR="006E7EDA" w:rsidRPr="00D91FA9" w:rsidTr="006E7EDA">
        <w:tc>
          <w:tcPr>
            <w:tcW w:w="3133"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199"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3.1.1</w:t>
            </w:r>
          </w:p>
        </w:tc>
      </w:tr>
      <w:tr w:rsidR="006E7EDA" w:rsidRPr="00A16F5A" w:rsidTr="006E7EDA">
        <w:tc>
          <w:tcPr>
            <w:tcW w:w="3133"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199"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hAnsi="Times New Roman"/>
                <w:sz w:val="28"/>
                <w:szCs w:val="28"/>
              </w:rPr>
            </w:pPr>
            <w:r w:rsidRPr="00A16F5A">
              <w:rPr>
                <w:rFonts w:ascii="Times New Roman" w:hAnsi="Times New Roman"/>
                <w:sz w:val="28"/>
                <w:szCs w:val="28"/>
              </w:rPr>
              <w:t>12.0.2</w:t>
            </w:r>
          </w:p>
        </w:tc>
      </w:tr>
    </w:tbl>
    <w:p w:rsidR="00D91FA9" w:rsidRPr="00D91FA9" w:rsidRDefault="00D91FA9" w:rsidP="00D91FA9">
      <w:pPr>
        <w:spacing w:after="0" w:line="240" w:lineRule="auto"/>
        <w:rPr>
          <w:rFonts w:ascii="Times New Roman" w:eastAsia="Times New Roman" w:hAnsi="Times New Roman" w:cs="Times New Roman"/>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764"/>
        <w:gridCol w:w="1806"/>
      </w:tblGrid>
      <w:tr w:rsidR="00D91FA9" w:rsidRPr="00D91FA9" w:rsidTr="00044E59">
        <w:tc>
          <w:tcPr>
            <w:tcW w:w="10136" w:type="dxa"/>
            <w:gridSpan w:val="3"/>
          </w:tcPr>
          <w:p w:rsidR="00D91FA9" w:rsidRPr="00D91FA9" w:rsidRDefault="00D91FA9" w:rsidP="00D91FA9">
            <w:pPr>
              <w:spacing w:after="0" w:line="240" w:lineRule="auto"/>
              <w:jc w:val="center"/>
              <w:rPr>
                <w:rFonts w:ascii="Times New Roman" w:eastAsia="Times New Roman" w:hAnsi="Times New Roman" w:cs="Times New Roman"/>
                <w:b/>
                <w:sz w:val="28"/>
                <w:szCs w:val="28"/>
                <w:lang w:eastAsia="ru-RU"/>
              </w:rPr>
            </w:pPr>
            <w:r w:rsidRPr="00D91FA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D91FA9" w:rsidRPr="00D91FA9" w:rsidTr="00044E59">
        <w:tc>
          <w:tcPr>
            <w:tcW w:w="256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Наименование</w:t>
            </w:r>
          </w:p>
        </w:tc>
        <w:tc>
          <w:tcPr>
            <w:tcW w:w="5764"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Описание</w:t>
            </w:r>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Код (числовое обозначение)</w:t>
            </w:r>
          </w:p>
        </w:tc>
      </w:tr>
      <w:tr w:rsidR="00D91FA9" w:rsidRPr="00D91FA9" w:rsidTr="00044E59">
        <w:tc>
          <w:tcPr>
            <w:tcW w:w="2566" w:type="dxa"/>
          </w:tcPr>
          <w:p w:rsidR="00D91FA9" w:rsidRPr="00D91FA9" w:rsidRDefault="00D91FA9" w:rsidP="00D91FA9">
            <w:pPr>
              <w:spacing w:after="0" w:line="240" w:lineRule="auto"/>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t xml:space="preserve">Обеспечение деятельности в </w:t>
            </w:r>
            <w:r w:rsidRPr="00D91FA9">
              <w:rPr>
                <w:rFonts w:ascii="Times New Roman" w:eastAsia="Times New Roman" w:hAnsi="Times New Roman" w:cs="Times New Roman"/>
                <w:sz w:val="28"/>
                <w:szCs w:val="28"/>
                <w:lang w:eastAsia="ru-RU"/>
              </w:rPr>
              <w:lastRenderedPageBreak/>
              <w:t>области гидрометеорологии и смежных с ней областях</w:t>
            </w:r>
          </w:p>
        </w:tc>
        <w:tc>
          <w:tcPr>
            <w:tcW w:w="5764" w:type="dxa"/>
          </w:tcPr>
          <w:p w:rsidR="00D91FA9" w:rsidRPr="00D91FA9" w:rsidRDefault="00D91FA9" w:rsidP="00D91FA9">
            <w:pPr>
              <w:spacing w:after="0" w:line="240" w:lineRule="auto"/>
              <w:jc w:val="both"/>
              <w:rPr>
                <w:rFonts w:ascii="Times New Roman" w:eastAsia="Times New Roman" w:hAnsi="Times New Roman" w:cs="Times New Roman"/>
                <w:sz w:val="28"/>
                <w:szCs w:val="28"/>
                <w:lang w:eastAsia="ru-RU"/>
              </w:rPr>
            </w:pPr>
            <w:proofErr w:type="gramStart"/>
            <w:r w:rsidRPr="00D91FA9">
              <w:rPr>
                <w:rFonts w:ascii="Times New Roman" w:eastAsia="Times New Roman" w:hAnsi="Times New Roman" w:cs="Times New Roman"/>
                <w:sz w:val="28"/>
                <w:szCs w:val="28"/>
                <w:lang w:eastAsia="ru-RU"/>
              </w:rPr>
              <w:lastRenderedPageBreak/>
              <w:t xml:space="preserve">Размещение объектов капитального строительства, предназначенных для </w:t>
            </w:r>
            <w:r w:rsidRPr="00D91FA9">
              <w:rPr>
                <w:rFonts w:ascii="Times New Roman" w:eastAsia="Times New Roman" w:hAnsi="Times New Roman" w:cs="Times New Roman"/>
                <w:sz w:val="28"/>
                <w:szCs w:val="28"/>
                <w:lang w:eastAsia="ru-RU"/>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06" w:type="dxa"/>
          </w:tcPr>
          <w:p w:rsidR="00D91FA9" w:rsidRPr="00D91FA9" w:rsidRDefault="00D91FA9" w:rsidP="00D91FA9">
            <w:pPr>
              <w:spacing w:after="0" w:line="240" w:lineRule="auto"/>
              <w:jc w:val="center"/>
              <w:rPr>
                <w:rFonts w:ascii="Times New Roman" w:eastAsia="Times New Roman" w:hAnsi="Times New Roman" w:cs="Times New Roman"/>
                <w:sz w:val="28"/>
                <w:szCs w:val="28"/>
                <w:lang w:eastAsia="ru-RU"/>
              </w:rPr>
            </w:pPr>
            <w:r w:rsidRPr="00D91FA9">
              <w:rPr>
                <w:rFonts w:ascii="Times New Roman" w:eastAsia="Times New Roman" w:hAnsi="Times New Roman" w:cs="Times New Roman"/>
                <w:sz w:val="28"/>
                <w:szCs w:val="28"/>
                <w:lang w:eastAsia="ru-RU"/>
              </w:rPr>
              <w:lastRenderedPageBreak/>
              <w:t>3.9.1</w:t>
            </w:r>
          </w:p>
        </w:tc>
      </w:tr>
    </w:tbl>
    <w:p w:rsidR="00D91FA9" w:rsidRPr="00D91FA9" w:rsidRDefault="00D91FA9" w:rsidP="00D91FA9">
      <w:pPr>
        <w:spacing w:after="240" w:line="240" w:lineRule="auto"/>
        <w:jc w:val="both"/>
        <w:outlineLvl w:val="3"/>
        <w:rPr>
          <w:rFonts w:ascii="Times New Roman" w:eastAsia="Times New Roman" w:hAnsi="Times New Roman" w:cs="Times New Roman"/>
          <w:b/>
          <w:sz w:val="28"/>
          <w:szCs w:val="28"/>
          <w:lang w:eastAsia="ru-RU"/>
        </w:rPr>
      </w:pPr>
    </w:p>
    <w:p w:rsidR="00044E59" w:rsidRPr="00044E59" w:rsidRDefault="00044E59" w:rsidP="00EC622D">
      <w:pPr>
        <w:spacing w:after="240" w:line="240" w:lineRule="auto"/>
        <w:ind w:firstLine="709"/>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Статья 27.1 Перечень видов разрешенного использования земельных участков и объектов капитального строительства в зонах специального назначения</w:t>
      </w:r>
      <w:r>
        <w:rPr>
          <w:rFonts w:ascii="Times New Roman" w:eastAsia="Times New Roman" w:hAnsi="Times New Roman" w:cs="Times New Roman"/>
          <w:b/>
          <w:sz w:val="28"/>
          <w:szCs w:val="28"/>
          <w:lang w:eastAsia="ru-RU"/>
        </w:rPr>
        <w:t xml:space="preserve"> (в ред. РСП от 29.11.2018г. №144</w:t>
      </w:r>
      <w:r w:rsidR="006E7EDA">
        <w:rPr>
          <w:rFonts w:ascii="Times New Roman" w:eastAsia="Times New Roman" w:hAnsi="Times New Roman" w:cs="Times New Roman"/>
          <w:b/>
          <w:sz w:val="28"/>
          <w:szCs w:val="28"/>
          <w:lang w:eastAsia="ru-RU"/>
        </w:rPr>
        <w:t xml:space="preserve">, </w:t>
      </w:r>
      <w:r w:rsidR="006E7EDA" w:rsidRPr="00A16F5A">
        <w:rPr>
          <w:rFonts w:ascii="Times New Roman" w:eastAsia="Times New Roman" w:hAnsi="Times New Roman" w:cs="Times New Roman"/>
          <w:b/>
          <w:sz w:val="28"/>
          <w:szCs w:val="28"/>
          <w:highlight w:val="yellow"/>
          <w:lang w:eastAsia="ru-RU"/>
        </w:rPr>
        <w:t>от __.12.2019 № ___</w:t>
      </w:r>
      <w:r>
        <w:rPr>
          <w:rFonts w:ascii="Times New Roman" w:eastAsia="Times New Roman" w:hAnsi="Times New Roman" w:cs="Times New Roman"/>
          <w:b/>
          <w:sz w:val="28"/>
          <w:szCs w:val="28"/>
          <w:lang w:eastAsia="ru-RU"/>
        </w:rPr>
        <w:t>)</w:t>
      </w:r>
    </w:p>
    <w:p w:rsidR="00044E59" w:rsidRPr="00044E59" w:rsidRDefault="00044E59" w:rsidP="00044E59">
      <w:pPr>
        <w:spacing w:after="240" w:line="240" w:lineRule="auto"/>
        <w:jc w:val="center"/>
        <w:outlineLvl w:val="3"/>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Сп</w:t>
      </w:r>
      <w:proofErr w:type="gramStart"/>
      <w:r w:rsidRPr="00044E59">
        <w:rPr>
          <w:rFonts w:ascii="Times New Roman" w:eastAsia="Times New Roman" w:hAnsi="Times New Roman" w:cs="Times New Roman"/>
          <w:b/>
          <w:sz w:val="28"/>
          <w:szCs w:val="28"/>
          <w:lang w:eastAsia="ru-RU"/>
        </w:rPr>
        <w:t>1</w:t>
      </w:r>
      <w:proofErr w:type="gramEnd"/>
      <w:r w:rsidRPr="00044E59">
        <w:rPr>
          <w:rFonts w:ascii="Times New Roman" w:eastAsia="Times New Roman" w:hAnsi="Times New Roman" w:cs="Times New Roman"/>
          <w:b/>
          <w:sz w:val="28"/>
          <w:szCs w:val="28"/>
          <w:lang w:eastAsia="ru-RU"/>
        </w:rPr>
        <w:t xml:space="preserve"> Зона специального назначения, связанная с захоронениями</w:t>
      </w:r>
    </w:p>
    <w:p w:rsidR="00044E59" w:rsidRPr="00044E59" w:rsidRDefault="00044E59" w:rsidP="00044E59">
      <w:pPr>
        <w:tabs>
          <w:tab w:val="left" w:pos="0"/>
        </w:tabs>
        <w:spacing w:line="360" w:lineRule="auto"/>
        <w:ind w:firstLine="709"/>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Зона Сп</w:t>
      </w:r>
      <w:proofErr w:type="gramStart"/>
      <w:r w:rsidRPr="00044E59">
        <w:rPr>
          <w:rFonts w:ascii="Times New Roman" w:eastAsia="Times New Roman" w:hAnsi="Times New Roman" w:cs="Times New Roman"/>
          <w:sz w:val="28"/>
          <w:szCs w:val="28"/>
          <w:lang w:eastAsia="ru-RU"/>
        </w:rPr>
        <w:t>1</w:t>
      </w:r>
      <w:proofErr w:type="gramEnd"/>
      <w:r w:rsidRPr="00044E59">
        <w:rPr>
          <w:rFonts w:ascii="Times New Roman" w:eastAsia="Times New Roman" w:hAnsi="Times New Roman" w:cs="Times New Roman"/>
          <w:sz w:val="28"/>
          <w:szCs w:val="28"/>
          <w:lang w:eastAsia="ru-RU"/>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5103"/>
        <w:gridCol w:w="1806"/>
      </w:tblGrid>
      <w:tr w:rsidR="00044E59" w:rsidRPr="00044E59" w:rsidTr="00044E59">
        <w:tc>
          <w:tcPr>
            <w:tcW w:w="9511"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r>
      <w:tr w:rsidR="00044E59" w:rsidRPr="00044E59" w:rsidTr="00044E59">
        <w:tc>
          <w:tcPr>
            <w:tcW w:w="2602"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6E7EDA" w:rsidRPr="00044E59" w:rsidTr="00044E59">
        <w:tc>
          <w:tcPr>
            <w:tcW w:w="2602" w:type="dxa"/>
          </w:tcPr>
          <w:p w:rsidR="006E7EDA" w:rsidRPr="00044E59" w:rsidRDefault="006E7EDA" w:rsidP="006E7E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Обеспечение внутреннего правопорядка</w:t>
            </w:r>
          </w:p>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6E7EDA" w:rsidRPr="00A16F5A" w:rsidRDefault="006E7EDA" w:rsidP="006E7EDA">
            <w:pPr>
              <w:autoSpaceDE w:val="0"/>
              <w:autoSpaceDN w:val="0"/>
              <w:adjustRightInd w:val="0"/>
              <w:jc w:val="both"/>
              <w:rPr>
                <w:rFonts w:ascii="Times New Roman" w:hAnsi="Times New Roman"/>
                <w:sz w:val="28"/>
                <w:szCs w:val="28"/>
              </w:rPr>
            </w:pPr>
            <w:r w:rsidRPr="00A16F5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F5A">
              <w:rPr>
                <w:rFonts w:ascii="Times New Roman" w:hAnsi="Times New Roman"/>
                <w:sz w:val="28"/>
                <w:szCs w:val="28"/>
              </w:rPr>
              <w:t>Росгвардии</w:t>
            </w:r>
            <w:proofErr w:type="spellEnd"/>
            <w:r w:rsidRPr="00A16F5A">
              <w:rPr>
                <w:rFonts w:ascii="Times New Roman" w:hAnsi="Times New Roman"/>
                <w:sz w:val="28"/>
                <w:szCs w:val="28"/>
              </w:rPr>
              <w:t xml:space="preserve"> и спасательных служб, в которых существует военизированная служба;</w:t>
            </w:r>
          </w:p>
          <w:p w:rsidR="006E7EDA" w:rsidRPr="006E7EDA" w:rsidRDefault="006E7EDA" w:rsidP="006E7E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6F5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8.3</w:t>
            </w:r>
          </w:p>
        </w:tc>
      </w:tr>
      <w:tr w:rsidR="006E7EDA" w:rsidRPr="00044E59" w:rsidTr="00044E59">
        <w:tc>
          <w:tcPr>
            <w:tcW w:w="2602" w:type="dxa"/>
          </w:tcPr>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Историко-</w:t>
            </w:r>
            <w:r w:rsidRPr="00044E59">
              <w:rPr>
                <w:rFonts w:ascii="Times New Roman" w:eastAsia="Times New Roman" w:hAnsi="Times New Roman" w:cs="Times New Roman"/>
                <w:bCs/>
                <w:sz w:val="28"/>
                <w:szCs w:val="28"/>
                <w:lang w:eastAsia="ru-RU"/>
              </w:rPr>
              <w:lastRenderedPageBreak/>
              <w:t>культурная деятельность</w:t>
            </w:r>
          </w:p>
          <w:p w:rsidR="006E7EDA" w:rsidRPr="00044E59" w:rsidRDefault="006E7EDA" w:rsidP="006E7EDA">
            <w:pPr>
              <w:spacing w:after="60" w:line="240" w:lineRule="auto"/>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t xml:space="preserve"> </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bCs/>
                <w:sz w:val="28"/>
                <w:szCs w:val="28"/>
                <w:lang w:eastAsia="ru-RU"/>
              </w:rPr>
            </w:pPr>
            <w:proofErr w:type="gramStart"/>
            <w:r w:rsidRPr="00A16F5A">
              <w:rPr>
                <w:rFonts w:ascii="Times New Roman" w:hAnsi="Times New Roman"/>
                <w:sz w:val="28"/>
                <w:szCs w:val="28"/>
              </w:rPr>
              <w:lastRenderedPageBreak/>
              <w:t xml:space="preserve">Сохранение и изучение объектов </w:t>
            </w:r>
            <w:r w:rsidRPr="00A16F5A">
              <w:rPr>
                <w:rFonts w:ascii="Times New Roman" w:hAnsi="Times New Roman"/>
                <w:sz w:val="28"/>
                <w:szCs w:val="28"/>
              </w:rPr>
              <w:lastRenderedPageBreak/>
              <w:t>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06" w:type="dxa"/>
          </w:tcPr>
          <w:p w:rsidR="006E7EDA" w:rsidRPr="00044E59" w:rsidRDefault="006E7EDA" w:rsidP="006E7EDA">
            <w:pPr>
              <w:spacing w:after="0" w:line="240" w:lineRule="auto"/>
              <w:jc w:val="center"/>
              <w:rPr>
                <w:rFonts w:ascii="Times New Roman" w:eastAsia="Times New Roman" w:hAnsi="Times New Roman" w:cs="Times New Roman"/>
                <w:bCs/>
                <w:sz w:val="28"/>
                <w:szCs w:val="28"/>
                <w:lang w:eastAsia="ru-RU"/>
              </w:rPr>
            </w:pPr>
            <w:r w:rsidRPr="00044E59">
              <w:rPr>
                <w:rFonts w:ascii="Times New Roman" w:eastAsia="Times New Roman" w:hAnsi="Times New Roman" w:cs="Times New Roman"/>
                <w:bCs/>
                <w:sz w:val="28"/>
                <w:szCs w:val="28"/>
                <w:lang w:eastAsia="ru-RU"/>
              </w:rPr>
              <w:lastRenderedPageBreak/>
              <w:t>9.3</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Земельные участки (территории) общего пользования</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12.0</w:t>
            </w:r>
          </w:p>
        </w:tc>
      </w:tr>
      <w:tr w:rsidR="006E7EDA" w:rsidRPr="00044E59" w:rsidTr="00044E59">
        <w:tc>
          <w:tcPr>
            <w:tcW w:w="260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Улично-дорожная сеть</w:t>
            </w:r>
          </w:p>
        </w:tc>
        <w:tc>
          <w:tcPr>
            <w:tcW w:w="5103" w:type="dxa"/>
          </w:tcPr>
          <w:p w:rsidR="006E7EDA" w:rsidRPr="00A16F5A" w:rsidRDefault="006E7EDA" w:rsidP="006E7EDA">
            <w:pPr>
              <w:autoSpaceDE w:val="0"/>
              <w:autoSpaceDN w:val="0"/>
              <w:adjustRightInd w:val="0"/>
              <w:rPr>
                <w:rFonts w:ascii="Times New Roman" w:hAnsi="Times New Roman"/>
                <w:sz w:val="28"/>
                <w:szCs w:val="28"/>
              </w:rPr>
            </w:pPr>
            <w:r w:rsidRPr="00A16F5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F5A">
              <w:rPr>
                <w:rFonts w:ascii="Times New Roman" w:hAnsi="Times New Roman"/>
                <w:sz w:val="28"/>
                <w:szCs w:val="28"/>
              </w:rPr>
              <w:t>велотранспортной</w:t>
            </w:r>
            <w:proofErr w:type="spellEnd"/>
            <w:r w:rsidRPr="00A16F5A">
              <w:rPr>
                <w:rFonts w:ascii="Times New Roman" w:hAnsi="Times New Roman"/>
                <w:sz w:val="28"/>
                <w:szCs w:val="28"/>
              </w:rPr>
              <w:t xml:space="preserve"> и инженерной инфраструктуры;</w:t>
            </w:r>
          </w:p>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придорожных стоянок (парковок) транспортных сре</w:t>
            </w:r>
            <w:proofErr w:type="gramStart"/>
            <w:r w:rsidRPr="00A16F5A">
              <w:rPr>
                <w:rFonts w:ascii="Times New Roman" w:hAnsi="Times New Roman"/>
                <w:sz w:val="28"/>
                <w:szCs w:val="28"/>
              </w:rPr>
              <w:t>дств в гр</w:t>
            </w:r>
            <w:proofErr w:type="gramEnd"/>
            <w:r w:rsidRPr="00A16F5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12.0.1</w:t>
            </w:r>
          </w:p>
        </w:tc>
      </w:tr>
      <w:tr w:rsidR="006E7EDA" w:rsidRPr="00044E59" w:rsidTr="00044E59">
        <w:tc>
          <w:tcPr>
            <w:tcW w:w="2602"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Благоустройство территории</w:t>
            </w:r>
          </w:p>
        </w:tc>
        <w:tc>
          <w:tcPr>
            <w:tcW w:w="5103"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A16F5A">
              <w:rPr>
                <w:rFonts w:ascii="Times New Roman" w:hAnsi="Times New Roman"/>
                <w:sz w:val="28"/>
                <w:szCs w:val="28"/>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12.0.2</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Ритуальная деятельность</w:t>
            </w:r>
          </w:p>
        </w:tc>
        <w:tc>
          <w:tcPr>
            <w:tcW w:w="5103" w:type="dxa"/>
          </w:tcPr>
          <w:p w:rsidR="006E7EDA" w:rsidRPr="00A16F5A" w:rsidRDefault="006E7EDA" w:rsidP="006E7EDA">
            <w:pPr>
              <w:rPr>
                <w:rFonts w:ascii="Times New Roman" w:hAnsi="Times New Roman"/>
                <w:sz w:val="28"/>
                <w:szCs w:val="28"/>
              </w:rPr>
            </w:pPr>
            <w:r w:rsidRPr="00A16F5A">
              <w:rPr>
                <w:rFonts w:ascii="Times New Roman" w:hAnsi="Times New Roman"/>
                <w:sz w:val="28"/>
                <w:szCs w:val="28"/>
              </w:rPr>
              <w:t>Размещение кладбищ, крематориев и мест захоронения;</w:t>
            </w:r>
          </w:p>
          <w:p w:rsidR="006E7EDA" w:rsidRPr="00A16F5A" w:rsidRDefault="006E7EDA" w:rsidP="006E7EDA">
            <w:pPr>
              <w:rPr>
                <w:rFonts w:ascii="Times New Roman" w:hAnsi="Times New Roman"/>
                <w:sz w:val="28"/>
                <w:szCs w:val="28"/>
              </w:rPr>
            </w:pPr>
            <w:r w:rsidRPr="00A16F5A">
              <w:rPr>
                <w:rFonts w:ascii="Times New Roman" w:hAnsi="Times New Roman"/>
                <w:sz w:val="28"/>
                <w:szCs w:val="28"/>
              </w:rPr>
              <w:t>размещение соответствующих культовых сооружений;</w:t>
            </w:r>
          </w:p>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осуществление деятельности по производству продукции ритуально-обрядового назначения</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12.1</w:t>
            </w:r>
          </w:p>
        </w:tc>
      </w:tr>
      <w:tr w:rsidR="006E7EDA" w:rsidRPr="00044E59" w:rsidTr="00044E59">
        <w:tc>
          <w:tcPr>
            <w:tcW w:w="2602" w:type="dxa"/>
          </w:tcPr>
          <w:p w:rsidR="006E7EDA" w:rsidRPr="00044E59" w:rsidRDefault="006E7EDA" w:rsidP="006E7EDA">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Специальная деятельность</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12.2</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103"/>
        <w:gridCol w:w="1806"/>
      </w:tblGrid>
      <w:tr w:rsidR="00044E59" w:rsidRPr="00044E59" w:rsidTr="006E7EDA">
        <w:tc>
          <w:tcPr>
            <w:tcW w:w="9745"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Вспомогательные виды разрешенного использования земельных участков и объектов капитального строительства</w:t>
            </w:r>
          </w:p>
        </w:tc>
      </w:tr>
      <w:tr w:rsidR="00044E59" w:rsidRPr="00044E59" w:rsidTr="006E7EDA">
        <w:tc>
          <w:tcPr>
            <w:tcW w:w="283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6E7EDA" w:rsidRPr="00044E5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Предоставление коммунальных услуг</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proofErr w:type="gramStart"/>
            <w:r w:rsidRPr="00A16F5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A16F5A">
              <w:rPr>
                <w:rFonts w:ascii="Times New Roman" w:hAnsi="Times New Roman"/>
                <w:sz w:val="28"/>
                <w:szCs w:val="2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lastRenderedPageBreak/>
              <w:t>3.1.1</w:t>
            </w:r>
          </w:p>
        </w:tc>
      </w:tr>
      <w:tr w:rsidR="00044E59" w:rsidRPr="00044E59" w:rsidTr="006E7EDA">
        <w:tc>
          <w:tcPr>
            <w:tcW w:w="2836"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3.3</w:t>
            </w:r>
          </w:p>
        </w:tc>
      </w:tr>
      <w:tr w:rsidR="006E7EDA" w:rsidRPr="00044E59" w:rsidTr="006E7EDA">
        <w:tc>
          <w:tcPr>
            <w:tcW w:w="2836" w:type="dxa"/>
          </w:tcPr>
          <w:p w:rsidR="006E7EDA" w:rsidRPr="006E7EDA" w:rsidRDefault="006E7EDA" w:rsidP="006E7EDA">
            <w:pPr>
              <w:spacing w:after="0" w:line="240" w:lineRule="auto"/>
              <w:rPr>
                <w:rFonts w:ascii="Times New Roman" w:eastAsia="Times New Roman" w:hAnsi="Times New Roman" w:cs="Times New Roman"/>
                <w:sz w:val="28"/>
                <w:szCs w:val="28"/>
                <w:lang w:eastAsia="ru-RU"/>
              </w:rPr>
            </w:pPr>
            <w:r w:rsidRPr="00A16F5A">
              <w:rPr>
                <w:rFonts w:ascii="Times New Roman" w:hAnsi="Times New Roman"/>
                <w:sz w:val="28"/>
                <w:szCs w:val="28"/>
              </w:rPr>
              <w:t>Служебные гаражи</w:t>
            </w:r>
          </w:p>
        </w:tc>
        <w:tc>
          <w:tcPr>
            <w:tcW w:w="5103" w:type="dxa"/>
          </w:tcPr>
          <w:p w:rsidR="006E7EDA" w:rsidRPr="006E7EDA" w:rsidRDefault="006E7EDA" w:rsidP="006E7EDA">
            <w:pPr>
              <w:spacing w:after="0" w:line="240" w:lineRule="auto"/>
              <w:jc w:val="both"/>
              <w:rPr>
                <w:rFonts w:ascii="Times New Roman" w:eastAsia="Times New Roman" w:hAnsi="Times New Roman" w:cs="Times New Roman"/>
                <w:sz w:val="28"/>
                <w:szCs w:val="28"/>
                <w:lang w:eastAsia="ru-RU"/>
              </w:rPr>
            </w:pPr>
            <w:r w:rsidRPr="00A16F5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6E7EDA" w:rsidRPr="00044E59" w:rsidRDefault="006E7EDA" w:rsidP="006E7EDA">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4.9</w:t>
            </w:r>
          </w:p>
        </w:tc>
      </w:tr>
      <w:tr w:rsidR="006E7EDA" w:rsidRPr="00044E59" w:rsidTr="006E7EDA">
        <w:tc>
          <w:tcPr>
            <w:tcW w:w="2836" w:type="dxa"/>
          </w:tcPr>
          <w:p w:rsidR="006E7EDA" w:rsidRPr="006E7EDA" w:rsidRDefault="006E7EDA" w:rsidP="006E7EDA">
            <w:pPr>
              <w:spacing w:after="0" w:line="240" w:lineRule="auto"/>
              <w:rPr>
                <w:rFonts w:ascii="Times New Roman" w:hAnsi="Times New Roman"/>
                <w:sz w:val="28"/>
                <w:szCs w:val="28"/>
              </w:rPr>
            </w:pPr>
            <w:r w:rsidRPr="00A16F5A">
              <w:rPr>
                <w:rFonts w:ascii="Times New Roman" w:hAnsi="Times New Roman"/>
                <w:sz w:val="28"/>
                <w:szCs w:val="28"/>
              </w:rPr>
              <w:t>Благоустройство территории</w:t>
            </w:r>
          </w:p>
        </w:tc>
        <w:tc>
          <w:tcPr>
            <w:tcW w:w="5103" w:type="dxa"/>
          </w:tcPr>
          <w:p w:rsidR="006E7EDA" w:rsidRPr="006E7EDA" w:rsidRDefault="006E7EDA" w:rsidP="006E7EDA">
            <w:pPr>
              <w:spacing w:after="0" w:line="240" w:lineRule="auto"/>
              <w:jc w:val="both"/>
              <w:rPr>
                <w:rFonts w:ascii="Times New Roman" w:hAnsi="Times New Roman"/>
                <w:sz w:val="28"/>
                <w:szCs w:val="28"/>
              </w:rPr>
            </w:pPr>
            <w:r w:rsidRPr="00A16F5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6E7EDA" w:rsidRPr="006E7EDA" w:rsidRDefault="006E7EDA" w:rsidP="006E7EDA">
            <w:pPr>
              <w:spacing w:after="0" w:line="240" w:lineRule="auto"/>
              <w:jc w:val="center"/>
              <w:rPr>
                <w:rFonts w:ascii="Times New Roman" w:eastAsia="Times New Roman" w:hAnsi="Times New Roman" w:cs="Times New Roman"/>
                <w:sz w:val="28"/>
                <w:szCs w:val="28"/>
                <w:lang w:eastAsia="ru-RU"/>
              </w:rPr>
            </w:pPr>
            <w:r w:rsidRPr="00A16F5A">
              <w:rPr>
                <w:rFonts w:ascii="Times New Roman" w:hAnsi="Times New Roman"/>
                <w:sz w:val="28"/>
                <w:szCs w:val="28"/>
              </w:rPr>
              <w:t>12.0.2</w:t>
            </w:r>
          </w:p>
        </w:tc>
      </w:tr>
    </w:tbl>
    <w:p w:rsidR="00044E59" w:rsidRPr="00044E59" w:rsidRDefault="00044E59" w:rsidP="00044E59">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806"/>
      </w:tblGrid>
      <w:tr w:rsidR="00044E59" w:rsidRPr="00044E59" w:rsidTr="00044E59">
        <w:tc>
          <w:tcPr>
            <w:tcW w:w="9345" w:type="dxa"/>
            <w:gridSpan w:val="3"/>
          </w:tcPr>
          <w:p w:rsidR="00044E59" w:rsidRPr="00044E59" w:rsidRDefault="00044E59" w:rsidP="00044E59">
            <w:pPr>
              <w:spacing w:after="0" w:line="240" w:lineRule="auto"/>
              <w:jc w:val="center"/>
              <w:rPr>
                <w:rFonts w:ascii="Times New Roman" w:eastAsia="Times New Roman" w:hAnsi="Times New Roman" w:cs="Times New Roman"/>
                <w:b/>
                <w:sz w:val="28"/>
                <w:szCs w:val="28"/>
                <w:lang w:eastAsia="ru-RU"/>
              </w:rPr>
            </w:pPr>
            <w:r w:rsidRPr="00044E59">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r>
      <w:tr w:rsidR="00044E59" w:rsidRPr="00044E59" w:rsidTr="00044E59">
        <w:tc>
          <w:tcPr>
            <w:tcW w:w="2547"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Наименование</w:t>
            </w:r>
          </w:p>
        </w:tc>
        <w:tc>
          <w:tcPr>
            <w:tcW w:w="5103"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Описание</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Код (числовое обозначение)</w:t>
            </w:r>
          </w:p>
        </w:tc>
      </w:tr>
      <w:tr w:rsidR="00044E59" w:rsidRPr="00044E59" w:rsidTr="00044E59">
        <w:tc>
          <w:tcPr>
            <w:tcW w:w="2547" w:type="dxa"/>
          </w:tcPr>
          <w:p w:rsidR="00044E59" w:rsidRPr="00044E59" w:rsidRDefault="00044E59" w:rsidP="00044E59">
            <w:pPr>
              <w:spacing w:after="0" w:line="240" w:lineRule="auto"/>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Бытовое обслуживание</w:t>
            </w:r>
          </w:p>
        </w:tc>
        <w:tc>
          <w:tcPr>
            <w:tcW w:w="5103" w:type="dxa"/>
          </w:tcPr>
          <w:p w:rsidR="00044E59" w:rsidRPr="00044E59" w:rsidRDefault="00044E59" w:rsidP="00044E59">
            <w:pPr>
              <w:spacing w:after="0" w:line="240" w:lineRule="auto"/>
              <w:jc w:val="both"/>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w:t>
            </w:r>
            <w:r w:rsidRPr="00044E59">
              <w:rPr>
                <w:rFonts w:ascii="Times New Roman" w:eastAsia="Times New Roman" w:hAnsi="Times New Roman" w:cs="Times New Roman"/>
                <w:sz w:val="28"/>
                <w:szCs w:val="28"/>
                <w:lang w:eastAsia="ru-RU"/>
              </w:rPr>
              <w:lastRenderedPageBreak/>
              <w:t>бытовых услуг (мастерские мелкого ремонта, ателье, бани, парикмахерские, прачечные, химчистки, похоронные бюро)</w:t>
            </w:r>
          </w:p>
        </w:tc>
        <w:tc>
          <w:tcPr>
            <w:tcW w:w="1695" w:type="dxa"/>
          </w:tcPr>
          <w:p w:rsidR="00044E59" w:rsidRPr="00044E59" w:rsidRDefault="00044E59" w:rsidP="00044E59">
            <w:pPr>
              <w:spacing w:after="0" w:line="240" w:lineRule="auto"/>
              <w:jc w:val="center"/>
              <w:rPr>
                <w:rFonts w:ascii="Times New Roman" w:eastAsia="Times New Roman" w:hAnsi="Times New Roman" w:cs="Times New Roman"/>
                <w:sz w:val="28"/>
                <w:szCs w:val="28"/>
                <w:lang w:eastAsia="ru-RU"/>
              </w:rPr>
            </w:pPr>
            <w:r w:rsidRPr="00044E59">
              <w:rPr>
                <w:rFonts w:ascii="Times New Roman" w:eastAsia="Times New Roman" w:hAnsi="Times New Roman" w:cs="Times New Roman"/>
                <w:sz w:val="28"/>
                <w:szCs w:val="28"/>
                <w:lang w:eastAsia="ru-RU"/>
              </w:rPr>
              <w:lastRenderedPageBreak/>
              <w:t>3.3</w:t>
            </w:r>
          </w:p>
        </w:tc>
      </w:tr>
    </w:tbl>
    <w:p w:rsidR="00044E59" w:rsidRPr="00044E59" w:rsidRDefault="00044E59" w:rsidP="00044E59">
      <w:pPr>
        <w:spacing w:after="240" w:line="240" w:lineRule="auto"/>
        <w:ind w:firstLine="709"/>
        <w:jc w:val="both"/>
        <w:outlineLvl w:val="3"/>
        <w:rPr>
          <w:rFonts w:ascii="Times New Roman" w:eastAsia="Times New Roman" w:hAnsi="Times New Roman" w:cs="Times New Roman"/>
          <w:b/>
          <w:sz w:val="28"/>
          <w:szCs w:val="28"/>
          <w:lang w:eastAsia="ru-RU"/>
        </w:rPr>
        <w:sectPr w:rsidR="00044E59" w:rsidRPr="00044E59" w:rsidSect="00706900">
          <w:headerReference w:type="even" r:id="rId14"/>
          <w:headerReference w:type="default" r:id="rId15"/>
          <w:footerReference w:type="even" r:id="rId16"/>
          <w:footerReference w:type="default" r:id="rId17"/>
          <w:pgSz w:w="11907" w:h="16840" w:code="9"/>
          <w:pgMar w:top="1134" w:right="851" w:bottom="1418" w:left="1134" w:header="709" w:footer="709" w:gutter="0"/>
          <w:cols w:space="708"/>
          <w:titlePg/>
          <w:docGrid w:linePitch="360"/>
        </w:sectPr>
      </w:pPr>
    </w:p>
    <w:p w:rsidR="00F10A2A" w:rsidRPr="00F10A2A" w:rsidRDefault="00F10A2A" w:rsidP="00F10A2A">
      <w:pPr>
        <w:numPr>
          <w:ilvl w:val="1"/>
          <w:numId w:val="3"/>
        </w:numPr>
        <w:tabs>
          <w:tab w:val="left" w:pos="1701"/>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w:t>
      </w:r>
      <w:r w:rsidRPr="00F10A2A">
        <w:rPr>
          <w:rFonts w:ascii="Times New Roman" w:eastAsia="MS Mincho" w:hAnsi="Times New Roman" w:cs="Times New Roman"/>
          <w:sz w:val="28"/>
          <w:szCs w:val="28"/>
          <w:lang w:eastAsia="ru-RU"/>
        </w:rPr>
        <w:t>(в редакции РСП от 06.11.2015 г. №9).</w:t>
      </w:r>
    </w:p>
    <w:tbl>
      <w:tblPr>
        <w:tblW w:w="103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3832"/>
        <w:gridCol w:w="770"/>
        <w:gridCol w:w="942"/>
        <w:gridCol w:w="754"/>
        <w:gridCol w:w="740"/>
        <w:gridCol w:w="740"/>
        <w:gridCol w:w="857"/>
        <w:gridCol w:w="864"/>
      </w:tblGrid>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 xml:space="preserve">№ </w:t>
            </w:r>
            <w:proofErr w:type="spellStart"/>
            <w:proofErr w:type="gramStart"/>
            <w:r w:rsidRPr="00F10A2A">
              <w:rPr>
                <w:rFonts w:ascii="Times New Roman" w:eastAsia="MS Mincho" w:hAnsi="Times New Roman" w:cs="Times New Roman"/>
                <w:b/>
                <w:sz w:val="24"/>
                <w:szCs w:val="24"/>
                <w:lang w:eastAsia="ru-RU"/>
              </w:rPr>
              <w:t>п</w:t>
            </w:r>
            <w:proofErr w:type="spellEnd"/>
            <w:proofErr w:type="gramEnd"/>
            <w:r w:rsidRPr="00F10A2A">
              <w:rPr>
                <w:rFonts w:ascii="Times New Roman" w:eastAsia="MS Mincho" w:hAnsi="Times New Roman" w:cs="Times New Roman"/>
                <w:b/>
                <w:sz w:val="24"/>
                <w:szCs w:val="24"/>
                <w:lang w:eastAsia="ru-RU"/>
              </w:rPr>
              <w:t>/</w:t>
            </w:r>
            <w:proofErr w:type="spellStart"/>
            <w:r w:rsidRPr="00F10A2A">
              <w:rPr>
                <w:rFonts w:ascii="Times New Roman" w:eastAsia="MS Mincho" w:hAnsi="Times New Roman" w:cs="Times New Roman"/>
                <w:b/>
                <w:sz w:val="24"/>
                <w:szCs w:val="24"/>
                <w:lang w:eastAsia="ru-RU"/>
              </w:rPr>
              <w:t>п</w:t>
            </w:r>
            <w:proofErr w:type="spellEnd"/>
          </w:p>
        </w:tc>
        <w:tc>
          <w:tcPr>
            <w:tcW w:w="3832" w:type="dxa"/>
          </w:tcPr>
          <w:p w:rsidR="00F10A2A" w:rsidRPr="00F10A2A" w:rsidRDefault="00F10A2A" w:rsidP="00F10A2A">
            <w:pPr>
              <w:spacing w:after="0" w:line="240" w:lineRule="auto"/>
              <w:jc w:val="both"/>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67" w:type="dxa"/>
            <w:gridSpan w:val="7"/>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77"/>
        </w:trPr>
        <w:tc>
          <w:tcPr>
            <w:tcW w:w="85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p>
        </w:tc>
        <w:tc>
          <w:tcPr>
            <w:tcW w:w="77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w:t>
            </w:r>
            <w:proofErr w:type="gramStart"/>
            <w:r w:rsidRPr="00F10A2A">
              <w:rPr>
                <w:rFonts w:ascii="Times New Roman" w:eastAsia="MS Mincho" w:hAnsi="Times New Roman" w:cs="Times New Roman"/>
                <w:b/>
                <w:sz w:val="24"/>
                <w:szCs w:val="24"/>
                <w:lang w:eastAsia="ru-RU"/>
              </w:rPr>
              <w:t>1</w:t>
            </w:r>
            <w:proofErr w:type="gramEnd"/>
          </w:p>
        </w:tc>
        <w:tc>
          <w:tcPr>
            <w:tcW w:w="942"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Ж1-1</w:t>
            </w:r>
          </w:p>
        </w:tc>
        <w:tc>
          <w:tcPr>
            <w:tcW w:w="75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w:t>
            </w:r>
            <w:proofErr w:type="gramStart"/>
            <w:r w:rsidRPr="00F10A2A">
              <w:rPr>
                <w:rFonts w:ascii="Times New Roman" w:eastAsia="MS Mincho" w:hAnsi="Times New Roman" w:cs="Times New Roman"/>
                <w:b/>
                <w:sz w:val="24"/>
                <w:szCs w:val="24"/>
                <w:lang w:eastAsia="ru-RU"/>
              </w:rPr>
              <w:t>2</w:t>
            </w:r>
            <w:proofErr w:type="gramEnd"/>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Ж5</w:t>
            </w:r>
          </w:p>
        </w:tc>
        <w:tc>
          <w:tcPr>
            <w:tcW w:w="740"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w:t>
            </w:r>
            <w:proofErr w:type="gramStart"/>
            <w:r w:rsidRPr="00F10A2A">
              <w:rPr>
                <w:rFonts w:ascii="Times New Roman" w:eastAsia="MS Mincho" w:hAnsi="Times New Roman" w:cs="Times New Roman"/>
                <w:b/>
                <w:sz w:val="24"/>
                <w:szCs w:val="24"/>
                <w:lang w:eastAsia="ru-RU"/>
              </w:rPr>
              <w:t>1</w:t>
            </w:r>
            <w:proofErr w:type="gramEnd"/>
          </w:p>
        </w:tc>
        <w:tc>
          <w:tcPr>
            <w:tcW w:w="857"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w:t>
            </w:r>
            <w:proofErr w:type="gramStart"/>
            <w:r w:rsidRPr="00F10A2A">
              <w:rPr>
                <w:rFonts w:ascii="Times New Roman" w:eastAsia="MS Mincho" w:hAnsi="Times New Roman" w:cs="Times New Roman"/>
                <w:b/>
                <w:sz w:val="24"/>
                <w:szCs w:val="24"/>
                <w:lang w:eastAsia="ru-RU"/>
              </w:rPr>
              <w:t>2</w:t>
            </w:r>
            <w:proofErr w:type="gramEnd"/>
          </w:p>
        </w:tc>
        <w:tc>
          <w:tcPr>
            <w:tcW w:w="864"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О5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индивидуальной жилой застройки, кв</w:t>
            </w:r>
            <w:proofErr w:type="gramStart"/>
            <w:r w:rsidRPr="00F10A2A">
              <w:rPr>
                <w:rFonts w:ascii="Times New Roman" w:eastAsia="MS MinNew Roman"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индивидуальной жилой застройки, кв.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блокированной жилой застройки, кв</w:t>
            </w:r>
            <w:proofErr w:type="gramStart"/>
            <w:r w:rsidRPr="00F10A2A">
              <w:rPr>
                <w:rFonts w:ascii="Times New Roman" w:eastAsia="MS MinNew Roman" w:hAnsi="Times New Roman" w:cs="Times New Roman"/>
                <w:bCs/>
                <w:sz w:val="24"/>
                <w:szCs w:val="24"/>
                <w:lang w:eastAsia="ru-RU"/>
              </w:rPr>
              <w:t>.м</w:t>
            </w:r>
            <w:proofErr w:type="gramEnd"/>
            <w:r w:rsidRPr="00F10A2A">
              <w:rPr>
                <w:rFonts w:ascii="Times New Roman" w:eastAsia="MS MinNew Roman" w:hAnsi="Times New Roman" w:cs="Times New Roman"/>
                <w:bCs/>
                <w:sz w:val="24"/>
                <w:szCs w:val="24"/>
                <w:lang w:eastAsia="ru-RU"/>
              </w:rPr>
              <w:t xml:space="preserve">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блокированной жилой застройки, кв</w:t>
            </w:r>
            <w:proofErr w:type="gramStart"/>
            <w:r w:rsidRPr="00F10A2A">
              <w:rPr>
                <w:rFonts w:ascii="Times New Roman" w:eastAsia="MS MinNew Roman" w:hAnsi="Times New Roman" w:cs="Times New Roman"/>
                <w:bCs/>
                <w:sz w:val="24"/>
                <w:szCs w:val="24"/>
                <w:lang w:eastAsia="ru-RU"/>
              </w:rPr>
              <w:t>.м</w:t>
            </w:r>
            <w:proofErr w:type="gramEnd"/>
            <w:r w:rsidRPr="00F10A2A">
              <w:rPr>
                <w:rFonts w:ascii="Times New Roman" w:eastAsia="MS MinNew Roman" w:hAnsi="Times New Roman" w:cs="Times New Roman"/>
                <w:bCs/>
                <w:sz w:val="24"/>
                <w:szCs w:val="24"/>
                <w:lang w:eastAsia="ru-RU"/>
              </w:rPr>
              <w:t xml:space="preserve"> на каждый  блок</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299"/>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земельного участка для ведения личного подсобного хозяйства, кв.м.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до трех этажей, кв</w:t>
            </w:r>
            <w:proofErr w:type="gramStart"/>
            <w:r w:rsidRPr="00F10A2A">
              <w:rPr>
                <w:rFonts w:ascii="Times New Roman" w:eastAsia="MS MinNew Roman"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Минимальная площадь земельного участка для многоквартирной жилой застройки свыше трех этажей, кв</w:t>
            </w:r>
            <w:proofErr w:type="gramStart"/>
            <w:r w:rsidRPr="00F10A2A">
              <w:rPr>
                <w:rFonts w:ascii="Times New Roman" w:eastAsia="MS MinNew Roman"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дошкольных образовательных учреждений и объектов </w:t>
            </w:r>
            <w:r w:rsidRPr="00F10A2A">
              <w:rPr>
                <w:rFonts w:ascii="Times New Roman" w:eastAsia="MS Mincho" w:hAnsi="Times New Roman" w:cs="Times New Roman"/>
                <w:sz w:val="24"/>
                <w:szCs w:val="24"/>
                <w:lang w:eastAsia="ru-RU"/>
              </w:rPr>
              <w:lastRenderedPageBreak/>
              <w:t xml:space="preserve">начального общего и среднего (полного) общего образования, </w:t>
            </w:r>
            <w:proofErr w:type="gramStart"/>
            <w:r w:rsidRPr="00F10A2A">
              <w:rPr>
                <w:rFonts w:ascii="Times New Roman" w:eastAsia="MS Mincho" w:hAnsi="Times New Roman" w:cs="Times New Roman"/>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lastRenderedPageBreak/>
              <w:t>4000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4000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10A2A">
              <w:rPr>
                <w:rFonts w:ascii="Times New Roman" w:eastAsia="MS Mincho" w:hAnsi="Times New Roman" w:cs="Times New Roman"/>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7500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Минимальная площадь земельного участка 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w:t>
            </w:r>
            <w:proofErr w:type="gramStart"/>
            <w:r w:rsidRPr="00F10A2A">
              <w:rPr>
                <w:rFonts w:ascii="Times New Roman" w:eastAsia="MS Mincho"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w:t>
            </w:r>
            <w:proofErr w:type="gramStart"/>
            <w:r w:rsidRPr="00F10A2A">
              <w:rPr>
                <w:rFonts w:ascii="Times New Roman" w:eastAsia="MS Mincho" w:hAnsi="Times New Roman" w:cs="Times New Roman"/>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Максимальная высота зданий, строений, сооружений, </w:t>
            </w:r>
            <w:proofErr w:type="gramStart"/>
            <w:r w:rsidRPr="00F10A2A">
              <w:rPr>
                <w:rFonts w:ascii="Times New Roman" w:eastAsia="MS MinNew Roman"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22,5</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от границ земельных участков до отдельно стоящих зданий, </w:t>
            </w:r>
            <w:proofErr w:type="gramStart"/>
            <w:r w:rsidRPr="00F10A2A">
              <w:rPr>
                <w:rFonts w:ascii="Times New Roman" w:eastAsia="MS MinNew Roman"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от границ земельных участков до строений и сооружений, </w:t>
            </w:r>
            <w:proofErr w:type="gramStart"/>
            <w:r w:rsidRPr="00F10A2A">
              <w:rPr>
                <w:rFonts w:ascii="Times New Roman" w:eastAsia="MS MinNew Roman"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10A2A">
              <w:rPr>
                <w:rFonts w:ascii="Times New Roman" w:eastAsia="MS MinNew Roman"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от границ земельных участков до </w:t>
            </w:r>
            <w:r w:rsidRPr="00F10A2A">
              <w:rPr>
                <w:rFonts w:ascii="Times New Roman" w:eastAsia="MS Mincho" w:hAnsi="Times New Roman" w:cs="Times New Roman"/>
                <w:sz w:val="24"/>
                <w:szCs w:val="24"/>
                <w:lang w:eastAsia="ru-RU"/>
              </w:rPr>
              <w:t xml:space="preserve"> дошкольных образовательных учреждений и объектов начального общего и среднего (полного) общего образования</w:t>
            </w:r>
            <w:proofErr w:type="gramStart"/>
            <w:r w:rsidRPr="00F10A2A">
              <w:rPr>
                <w:rFonts w:ascii="Times New Roman" w:eastAsia="MS MinNew Roman" w:hAnsi="Times New Roman" w:cs="Times New Roman"/>
                <w:bCs/>
                <w:sz w:val="24"/>
                <w:szCs w:val="24"/>
                <w:lang w:eastAsia="ru-RU"/>
              </w:rPr>
              <w:t xml:space="preserve"> ,</w:t>
            </w:r>
            <w:proofErr w:type="gramEnd"/>
            <w:r w:rsidRPr="00F10A2A">
              <w:rPr>
                <w:rFonts w:ascii="Times New Roman" w:eastAsia="MS MinNew Roman" w:hAnsi="Times New Roman" w:cs="Times New Roman"/>
                <w:bCs/>
                <w:sz w:val="24"/>
                <w:szCs w:val="24"/>
                <w:lang w:eastAsia="ru-RU"/>
              </w:rPr>
              <w:t xml:space="preserve"> м</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Максимальный процент застройки в границах земельного участка для </w:t>
            </w:r>
            <w:r w:rsidRPr="00F10A2A">
              <w:rPr>
                <w:rFonts w:ascii="Times New Roman" w:eastAsia="MS MinNew Roman" w:hAnsi="Times New Roman" w:cs="Times New Roman"/>
                <w:bCs/>
                <w:sz w:val="24"/>
                <w:szCs w:val="24"/>
                <w:lang w:eastAsia="ru-RU"/>
              </w:rPr>
              <w:lastRenderedPageBreak/>
              <w:t>индивидуальной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lastRenderedPageBreak/>
              <w:t>60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autoSpaceDE w:val="0"/>
              <w:autoSpaceDN w:val="0"/>
              <w:adjustRightInd w:val="0"/>
              <w:spacing w:after="0" w:line="240" w:lineRule="auto"/>
              <w:jc w:val="both"/>
              <w:outlineLvl w:val="0"/>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ведения личного подсобного хозяйства,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для блокированной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80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80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для многоквартирной жилой застройки,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sz w:val="24"/>
                <w:szCs w:val="24"/>
                <w:lang w:eastAsia="ru-RU"/>
              </w:rPr>
              <w:t xml:space="preserve">для размещения </w:t>
            </w:r>
            <w:r w:rsidRPr="00F10A2A">
              <w:rPr>
                <w:rFonts w:ascii="Times New Roman" w:eastAsia="MS Mincho" w:hAnsi="Times New Roman" w:cs="Times New Roman"/>
                <w:bCs/>
                <w:sz w:val="24"/>
                <w:szCs w:val="24"/>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70"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942" w:type="dxa"/>
            <w:vAlign w:val="center"/>
          </w:tcPr>
          <w:p w:rsidR="00F10A2A" w:rsidRPr="00F10A2A" w:rsidRDefault="00F10A2A" w:rsidP="00F10A2A">
            <w:pPr>
              <w:spacing w:after="0" w:line="240" w:lineRule="auto"/>
              <w:jc w:val="center"/>
              <w:rPr>
                <w:rFonts w:ascii="Times New Roman" w:eastAsia="MS MinNew Roman"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90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90</w:t>
            </w:r>
          </w:p>
        </w:tc>
      </w:tr>
      <w:tr w:rsidR="00F10A2A" w:rsidRPr="00F10A2A" w:rsidTr="00F10A2A">
        <w:trPr>
          <w:trHeight w:val="77"/>
        </w:trPr>
        <w:tc>
          <w:tcPr>
            <w:tcW w:w="10351" w:type="dxa"/>
            <w:gridSpan w:val="9"/>
            <w:shd w:val="clear" w:color="auto" w:fill="D9D9D9"/>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10A2A">
              <w:rPr>
                <w:rFonts w:ascii="Times New Roman" w:eastAsia="MS MinNew Roman"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(бытовой разрыв) между  зданиями многоквартирной жилой застройки, </w:t>
            </w:r>
            <w:proofErr w:type="gramStart"/>
            <w:r w:rsidRPr="00F10A2A">
              <w:rPr>
                <w:rFonts w:ascii="Times New Roman" w:eastAsia="MS MinNew Roman"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418"/>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bCs/>
                <w:sz w:val="24"/>
                <w:szCs w:val="24"/>
                <w:lang w:eastAsia="ru-RU"/>
              </w:rPr>
              <w:t>Максимальное количество блоков в блокированной жилой застройке, шт.</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4</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F10A2A">
              <w:rPr>
                <w:rFonts w:ascii="Times New Roman" w:eastAsia="MS MinNew Roman"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w:t>
            </w:r>
            <w:r w:rsidRPr="00F10A2A">
              <w:rPr>
                <w:rFonts w:ascii="Times New Roman" w:eastAsia="MS MinNew Roman" w:hAnsi="Times New Roman" w:cs="Times New Roman"/>
                <w:bCs/>
                <w:sz w:val="24"/>
                <w:szCs w:val="24"/>
                <w:lang w:eastAsia="ru-RU"/>
              </w:rPr>
              <w:lastRenderedPageBreak/>
              <w:t>спорта, хранения и стоянки транспортных средств), кв</w:t>
            </w:r>
            <w:proofErr w:type="gramStart"/>
            <w:r w:rsidRPr="00F10A2A">
              <w:rPr>
                <w:rFonts w:ascii="Times New Roman" w:eastAsia="MS MinNew Roman"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lastRenderedPageBreak/>
              <w:t>150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2000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объектов физической культуры и спорта, кв</w:t>
            </w:r>
            <w:proofErr w:type="gramStart"/>
            <w:r w:rsidRPr="00F10A2A">
              <w:rPr>
                <w:rFonts w:ascii="Times New Roman" w:eastAsia="MS MinNew Roman"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1000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1500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Максимальная площадь отдельно стоящих зданий, строений, сооружений объектов хранения и стоянки транспортных средств</w:t>
            </w:r>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300</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600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1200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w:t>
            </w:r>
          </w:p>
        </w:tc>
      </w:tr>
      <w:tr w:rsidR="00F10A2A" w:rsidRPr="00F10A2A" w:rsidTr="00F10A2A">
        <w:trPr>
          <w:trHeight w:val="77"/>
        </w:trPr>
        <w:tc>
          <w:tcPr>
            <w:tcW w:w="852" w:type="dxa"/>
          </w:tcPr>
          <w:p w:rsidR="00F10A2A" w:rsidRPr="00F10A2A" w:rsidRDefault="00F10A2A" w:rsidP="00F10A2A">
            <w:pPr>
              <w:numPr>
                <w:ilvl w:val="0"/>
                <w:numId w:val="23"/>
              </w:numPr>
              <w:spacing w:after="0" w:line="240" w:lineRule="auto"/>
              <w:contextualSpacing/>
              <w:jc w:val="both"/>
              <w:rPr>
                <w:rFonts w:ascii="Times New Roman" w:eastAsia="MS Mincho" w:hAnsi="Times New Roman" w:cs="Times New Roman"/>
                <w:sz w:val="24"/>
                <w:szCs w:val="24"/>
                <w:lang w:eastAsia="ru-RU"/>
              </w:rPr>
            </w:pPr>
          </w:p>
        </w:tc>
        <w:tc>
          <w:tcPr>
            <w:tcW w:w="3832"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Максимальная высота капитальных ограждений земельных участков, </w:t>
            </w:r>
            <w:proofErr w:type="gramStart"/>
            <w:r w:rsidRPr="00F10A2A">
              <w:rPr>
                <w:rFonts w:ascii="Times New Roman" w:eastAsia="MS MinNew Roman" w:hAnsi="Times New Roman" w:cs="Times New Roman"/>
                <w:bCs/>
                <w:sz w:val="24"/>
                <w:szCs w:val="24"/>
                <w:lang w:eastAsia="ru-RU"/>
              </w:rPr>
              <w:t>м</w:t>
            </w:r>
            <w:proofErr w:type="gramEnd"/>
          </w:p>
        </w:tc>
        <w:tc>
          <w:tcPr>
            <w:tcW w:w="77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942"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5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2</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740"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57"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c>
          <w:tcPr>
            <w:tcW w:w="864" w:type="dxa"/>
            <w:vAlign w:val="center"/>
          </w:tcPr>
          <w:p w:rsidR="00F10A2A" w:rsidRPr="00F10A2A" w:rsidRDefault="00F10A2A" w:rsidP="00F10A2A">
            <w:pPr>
              <w:spacing w:after="0" w:line="240" w:lineRule="auto"/>
              <w:jc w:val="center"/>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0</w:t>
            </w:r>
          </w:p>
        </w:tc>
      </w:tr>
    </w:tbl>
    <w:p w:rsidR="00F10A2A" w:rsidRPr="00F10A2A" w:rsidRDefault="00F10A2A" w:rsidP="00F10A2A">
      <w:pPr>
        <w:spacing w:after="0" w:line="36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10A2A">
        <w:rPr>
          <w:rFonts w:ascii="Times New Roman" w:eastAsia="MS Mincho" w:hAnsi="Times New Roman" w:cs="Times New Roman"/>
          <w:b/>
          <w:sz w:val="28"/>
          <w:szCs w:val="28"/>
          <w:lang w:eastAsia="ru-RU"/>
        </w:rPr>
        <w:t>подзонах</w:t>
      </w:r>
      <w:proofErr w:type="spellEnd"/>
      <w:r w:rsidRPr="00F10A2A">
        <w:rPr>
          <w:rFonts w:ascii="Times New Roman" w:eastAsia="MS Mincho" w:hAnsi="Times New Roman" w:cs="Times New Roman"/>
          <w:b/>
          <w:sz w:val="28"/>
          <w:szCs w:val="28"/>
          <w:lang w:eastAsia="ru-RU"/>
        </w:rPr>
        <w:t xml:space="preserve"> производственных зон и зонах инженерной и транспортной инфраструктур (в ред. РСП от 06.11.2015г. №9)</w:t>
      </w:r>
    </w:p>
    <w:tbl>
      <w:tblPr>
        <w:tblW w:w="10597" w:type="dxa"/>
        <w:tblInd w:w="-612" w:type="dxa"/>
        <w:tblLook w:val="00A0"/>
      </w:tblPr>
      <w:tblGrid>
        <w:gridCol w:w="241"/>
        <w:gridCol w:w="680"/>
        <w:gridCol w:w="4024"/>
        <w:gridCol w:w="576"/>
        <w:gridCol w:w="146"/>
        <w:gridCol w:w="655"/>
        <w:gridCol w:w="857"/>
        <w:gridCol w:w="753"/>
        <w:gridCol w:w="626"/>
        <w:gridCol w:w="650"/>
        <w:gridCol w:w="745"/>
        <w:gridCol w:w="644"/>
      </w:tblGrid>
      <w:tr w:rsidR="00F10A2A" w:rsidRPr="00F10A2A" w:rsidTr="00F10A2A">
        <w:trPr>
          <w:trHeight w:val="1073"/>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 </w:t>
            </w:r>
            <w:proofErr w:type="spellStart"/>
            <w:proofErr w:type="gramStart"/>
            <w:r w:rsidRPr="00F10A2A">
              <w:rPr>
                <w:rFonts w:ascii="Times New Roman" w:eastAsia="MS MinNew Roman" w:hAnsi="Times New Roman" w:cs="Times New Roman"/>
                <w:bCs/>
                <w:sz w:val="24"/>
                <w:szCs w:val="24"/>
                <w:lang w:eastAsia="ru-RU"/>
              </w:rPr>
              <w:t>п</w:t>
            </w:r>
            <w:proofErr w:type="spellEnd"/>
            <w:proofErr w:type="gramEnd"/>
            <w:r w:rsidRPr="00F10A2A">
              <w:rPr>
                <w:rFonts w:ascii="Times New Roman" w:eastAsia="MS MinNew Roman" w:hAnsi="Times New Roman" w:cs="Times New Roman"/>
                <w:bCs/>
                <w:sz w:val="24"/>
                <w:szCs w:val="24"/>
                <w:lang w:eastAsia="ru-RU"/>
              </w:rPr>
              <w:t>/</w:t>
            </w:r>
            <w:proofErr w:type="spellStart"/>
            <w:r w:rsidRPr="00F10A2A">
              <w:rPr>
                <w:rFonts w:ascii="Times New Roman" w:eastAsia="MS MinNew Roman" w:hAnsi="Times New Roman" w:cs="Times New Roman"/>
                <w:bCs/>
                <w:sz w:val="24"/>
                <w:szCs w:val="24"/>
                <w:lang w:eastAsia="ru-RU"/>
              </w:rPr>
              <w:t>п</w:t>
            </w:r>
            <w:proofErr w:type="spellEnd"/>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5652" w:type="dxa"/>
            <w:gridSpan w:val="9"/>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192"/>
        </w:trPr>
        <w:tc>
          <w:tcPr>
            <w:tcW w:w="241" w:type="dxa"/>
            <w:tcBorders>
              <w:right w:val="single" w:sz="4" w:space="0" w:color="auto"/>
            </w:tcBorders>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Cs/>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w:t>
            </w:r>
            <w:proofErr w:type="gramStart"/>
            <w:r w:rsidRPr="00F10A2A">
              <w:rPr>
                <w:rFonts w:ascii="Times New Roman" w:eastAsia="MS MinNew Roman" w:hAnsi="Times New Roman" w:cs="Times New Roman"/>
                <w:b/>
                <w:bCs/>
                <w:sz w:val="24"/>
                <w:szCs w:val="24"/>
                <w:lang w:eastAsia="ru-RU"/>
              </w:rPr>
              <w:t>1</w:t>
            </w:r>
            <w:proofErr w:type="gramEnd"/>
          </w:p>
        </w:tc>
        <w:tc>
          <w:tcPr>
            <w:tcW w:w="801" w:type="dxa"/>
            <w:gridSpan w:val="2"/>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П1-4</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П1-5</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П</w:t>
            </w:r>
            <w:proofErr w:type="gramStart"/>
            <w:r w:rsidRPr="00F10A2A">
              <w:rPr>
                <w:rFonts w:ascii="Times New Roman" w:eastAsia="MS MinNew Roman" w:hAnsi="Times New Roman" w:cs="Times New Roman"/>
                <w:b/>
                <w:bCs/>
                <w:sz w:val="24"/>
                <w:szCs w:val="24"/>
                <w:lang w:eastAsia="ru-RU"/>
              </w:rPr>
              <w:t>2</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СЗ</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И</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Т</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w:t>
            </w:r>
            <w:proofErr w:type="gramStart"/>
            <w:r w:rsidRPr="00F10A2A">
              <w:rPr>
                <w:rFonts w:ascii="Times New Roman" w:eastAsia="MS Mincho" w:hAnsi="Times New Roman" w:cs="Times New Roman"/>
                <w:sz w:val="24"/>
                <w:szCs w:val="24"/>
                <w:lang w:eastAsia="ru-RU"/>
              </w:rPr>
              <w:t>.м</w:t>
            </w:r>
            <w:proofErr w:type="gramEnd"/>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cho" w:hAnsi="Times New Roman" w:cs="Times New Roman"/>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w:t>
            </w:r>
            <w:proofErr w:type="gramStart"/>
            <w:r w:rsidRPr="00F10A2A">
              <w:rPr>
                <w:rFonts w:ascii="Times New Roman" w:eastAsia="MS Mincho" w:hAnsi="Times New Roman" w:cs="Times New Roman"/>
                <w:sz w:val="24"/>
                <w:szCs w:val="24"/>
                <w:lang w:eastAsia="ru-RU"/>
              </w:rPr>
              <w:t>.м</w:t>
            </w:r>
            <w:proofErr w:type="gramEnd"/>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19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Предельная высота зданий, строений, сооружений, </w:t>
            </w:r>
            <w:proofErr w:type="gramStart"/>
            <w:r w:rsidRPr="00F10A2A">
              <w:rPr>
                <w:rFonts w:ascii="Times New Roman" w:eastAsia="MS MinNew Roman" w:hAnsi="Times New Roman" w:cs="Times New Roman"/>
                <w:bCs/>
                <w:sz w:val="24"/>
                <w:szCs w:val="24"/>
                <w:lang w:eastAsia="ru-RU"/>
              </w:rPr>
              <w:t>м</w:t>
            </w:r>
            <w:proofErr w:type="gramEnd"/>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25</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от границ земельных участков до зданий, строений, сооружений, </w:t>
            </w:r>
            <w:proofErr w:type="gramStart"/>
            <w:r w:rsidRPr="00F10A2A">
              <w:rPr>
                <w:rFonts w:ascii="Times New Roman" w:eastAsia="MS MinNew Roman" w:hAnsi="Times New Roman" w:cs="Times New Roman"/>
                <w:bCs/>
                <w:sz w:val="24"/>
                <w:szCs w:val="24"/>
                <w:lang w:eastAsia="ru-RU"/>
              </w:rPr>
              <w:t>м</w:t>
            </w:r>
            <w:proofErr w:type="gramEnd"/>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6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1109"/>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89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r>
      <w:tr w:rsidR="00F10A2A" w:rsidRPr="00F10A2A" w:rsidTr="00F10A2A">
        <w:trPr>
          <w:trHeight w:val="1142"/>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Максимальный процент застройки в границах земельного участка при размещении иных объектов, за исключением случаев, указанных в пунктах 5-6 настоящей </w:t>
            </w:r>
            <w:proofErr w:type="spellStart"/>
            <w:r w:rsidRPr="00F10A2A">
              <w:rPr>
                <w:rFonts w:ascii="Times New Roman" w:eastAsia="MS MinNew Roman" w:hAnsi="Times New Roman" w:cs="Times New Roman"/>
                <w:bCs/>
                <w:sz w:val="24"/>
                <w:szCs w:val="24"/>
                <w:lang w:eastAsia="ru-RU"/>
              </w:rPr>
              <w:t>таблицы,%</w:t>
            </w:r>
            <w:proofErr w:type="spellEnd"/>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10356" w:type="dxa"/>
            <w:gridSpan w:val="11"/>
            <w:tcBorders>
              <w:top w:val="single" w:sz="4" w:space="0" w:color="auto"/>
              <w:bottom w:val="single" w:sz="4" w:space="0" w:color="auto"/>
              <w:right w:val="single" w:sz="4" w:space="0" w:color="auto"/>
            </w:tcBorders>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724"/>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Максимальный размер санитарно-защитной зоны, </w:t>
            </w:r>
            <w:proofErr w:type="gramStart"/>
            <w:r w:rsidRPr="00F10A2A">
              <w:rPr>
                <w:rFonts w:ascii="Times New Roman" w:eastAsia="MS MinNew Roman" w:hAnsi="Times New Roman" w:cs="Times New Roman"/>
                <w:bCs/>
                <w:sz w:val="24"/>
                <w:szCs w:val="24"/>
                <w:lang w:eastAsia="ru-RU"/>
              </w:rPr>
              <w:t>м</w:t>
            </w:r>
            <w:proofErr w:type="gramEnd"/>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766"/>
        </w:trPr>
        <w:tc>
          <w:tcPr>
            <w:tcW w:w="241" w:type="dxa"/>
            <w:tcBorders>
              <w:right w:val="single" w:sz="4" w:space="0" w:color="auto"/>
            </w:tcBorders>
          </w:tcPr>
          <w:p w:rsidR="00F10A2A" w:rsidRPr="00F10A2A" w:rsidRDefault="00F10A2A" w:rsidP="00F10A2A">
            <w:pPr>
              <w:numPr>
                <w:ilvl w:val="0"/>
                <w:numId w:val="24"/>
              </w:numPr>
              <w:spacing w:after="0" w:line="240" w:lineRule="auto"/>
              <w:contextualSpacing/>
              <w:jc w:val="both"/>
              <w:rPr>
                <w:rFonts w:ascii="Times New Roman" w:eastAsia="MS MinNew Roman" w:hAnsi="Times New Roman" w:cs="Times New Roman"/>
                <w:bCs/>
                <w:sz w:val="24"/>
                <w:szCs w:val="24"/>
                <w:lang w:eastAsia="ru-RU"/>
              </w:rPr>
            </w:pPr>
          </w:p>
        </w:tc>
        <w:tc>
          <w:tcPr>
            <w:tcW w:w="680" w:type="dxa"/>
            <w:tcBorders>
              <w:top w:val="single" w:sz="4" w:space="0" w:color="auto"/>
              <w:bottom w:val="single" w:sz="4" w:space="0" w:color="auto"/>
              <w:right w:val="single" w:sz="4" w:space="0" w:color="auto"/>
            </w:tcBorders>
          </w:tcPr>
          <w:p w:rsidR="00F10A2A" w:rsidRPr="00F10A2A" w:rsidRDefault="00F10A2A" w:rsidP="00F10A2A">
            <w:pPr>
              <w:numPr>
                <w:ilvl w:val="0"/>
                <w:numId w:val="25"/>
              </w:numPr>
              <w:spacing w:after="0" w:line="240" w:lineRule="auto"/>
              <w:contextualSpacing/>
              <w:jc w:val="center"/>
              <w:rPr>
                <w:rFonts w:ascii="Times New Roman" w:eastAsia="MS MinNew Roman" w:hAnsi="Times New Roman" w:cs="Times New Roman"/>
                <w:bCs/>
                <w:sz w:val="24"/>
                <w:szCs w:val="24"/>
                <w:lang w:eastAsia="ru-RU"/>
              </w:rPr>
            </w:pPr>
          </w:p>
        </w:tc>
        <w:tc>
          <w:tcPr>
            <w:tcW w:w="402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Максимальная высота капитальных ограждений земельных участков, </w:t>
            </w:r>
            <w:proofErr w:type="gramStart"/>
            <w:r w:rsidRPr="00F10A2A">
              <w:rPr>
                <w:rFonts w:ascii="Times New Roman" w:eastAsia="MS MinNew Roman" w:hAnsi="Times New Roman" w:cs="Times New Roman"/>
                <w:bCs/>
                <w:sz w:val="24"/>
                <w:szCs w:val="24"/>
                <w:lang w:eastAsia="ru-RU"/>
              </w:rPr>
              <w:t>м</w:t>
            </w:r>
            <w:proofErr w:type="gramEnd"/>
          </w:p>
        </w:tc>
        <w:tc>
          <w:tcPr>
            <w:tcW w:w="722" w:type="dxa"/>
            <w:gridSpan w:val="2"/>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857"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53"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26"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745"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44" w:type="dxa"/>
            <w:tcBorders>
              <w:top w:val="single" w:sz="4" w:space="0" w:color="auto"/>
              <w:left w:val="single" w:sz="4" w:space="0" w:color="auto"/>
              <w:bottom w:val="single" w:sz="4" w:space="0" w:color="auto"/>
              <w:right w:val="single" w:sz="4" w:space="0" w:color="auto"/>
            </w:tcBorders>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r>
    </w:tbl>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r w:rsidRPr="00F10A2A">
        <w:rPr>
          <w:rFonts w:ascii="Times New Roman" w:eastAsia="Times New Roman" w:hAnsi="Times New Roman" w:cs="Times New Roman"/>
          <w:sz w:val="28"/>
          <w:szCs w:val="28"/>
          <w:lang w:eastAsia="ru-RU"/>
        </w:rPr>
        <w:t>в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(в ред. РСП от 06.11.2015г. №9</w:t>
      </w:r>
      <w:r w:rsidR="006E7EDA">
        <w:rPr>
          <w:rFonts w:ascii="Times New Roman" w:eastAsia="MS Mincho" w:hAnsi="Times New Roman" w:cs="Times New Roman"/>
          <w:b/>
          <w:sz w:val="28"/>
          <w:szCs w:val="28"/>
          <w:lang w:eastAsia="ru-RU"/>
        </w:rPr>
        <w:t xml:space="preserve">, </w:t>
      </w:r>
      <w:r w:rsidR="006E7EDA" w:rsidRPr="00A16F5A">
        <w:rPr>
          <w:rFonts w:ascii="Times New Roman" w:eastAsia="MS Mincho" w:hAnsi="Times New Roman" w:cs="Times New Roman"/>
          <w:b/>
          <w:sz w:val="28"/>
          <w:szCs w:val="28"/>
          <w:highlight w:val="yellow"/>
          <w:lang w:eastAsia="ru-RU"/>
        </w:rPr>
        <w:t>от __.12.2019 № ___</w:t>
      </w:r>
      <w:r w:rsidRPr="00F10A2A">
        <w:rPr>
          <w:rFonts w:ascii="Times New Roman" w:eastAsia="MS Mincho" w:hAnsi="Times New Roman" w:cs="Times New Roman"/>
          <w:b/>
          <w:sz w:val="28"/>
          <w:szCs w:val="28"/>
          <w:lang w:eastAsia="ru-RU"/>
        </w:rPr>
        <w:t>)</w:t>
      </w:r>
    </w:p>
    <w:p w:rsidR="00F10A2A" w:rsidRPr="00F10A2A" w:rsidRDefault="00F10A2A" w:rsidP="00F10A2A">
      <w:pPr>
        <w:spacing w:after="0" w:line="240" w:lineRule="auto"/>
        <w:rPr>
          <w:rFonts w:ascii="Times New Roman" w:eastAsia="MS Mincho" w:hAnsi="Times New Roman" w:cs="Times New Roman"/>
          <w:sz w:val="28"/>
          <w:szCs w:val="28"/>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3463"/>
        <w:gridCol w:w="6"/>
        <w:gridCol w:w="1114"/>
        <w:gridCol w:w="870"/>
        <w:gridCol w:w="957"/>
        <w:gridCol w:w="950"/>
        <w:gridCol w:w="939"/>
        <w:gridCol w:w="868"/>
        <w:gridCol w:w="57"/>
        <w:gridCol w:w="674"/>
      </w:tblGrid>
      <w:tr w:rsidR="00F10A2A" w:rsidRPr="00F10A2A" w:rsidTr="00F10A2A">
        <w:trPr>
          <w:trHeight w:val="178"/>
        </w:trPr>
        <w:tc>
          <w:tcPr>
            <w:tcW w:w="722"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 xml:space="preserve">№ </w:t>
            </w:r>
            <w:proofErr w:type="spellStart"/>
            <w:proofErr w:type="gramStart"/>
            <w:r w:rsidRPr="00F10A2A">
              <w:rPr>
                <w:rFonts w:ascii="Times New Roman" w:eastAsia="MS Mincho" w:hAnsi="Times New Roman" w:cs="Times New Roman"/>
                <w:b/>
                <w:sz w:val="24"/>
                <w:szCs w:val="24"/>
                <w:lang w:eastAsia="ru-RU"/>
              </w:rPr>
              <w:t>п</w:t>
            </w:r>
            <w:proofErr w:type="spellEnd"/>
            <w:proofErr w:type="gramEnd"/>
            <w:r w:rsidRPr="00F10A2A">
              <w:rPr>
                <w:rFonts w:ascii="Times New Roman" w:eastAsia="MS Mincho" w:hAnsi="Times New Roman" w:cs="Times New Roman"/>
                <w:b/>
                <w:sz w:val="24"/>
                <w:szCs w:val="24"/>
                <w:lang w:eastAsia="ru-RU"/>
              </w:rPr>
              <w:t>/</w:t>
            </w:r>
            <w:proofErr w:type="spellStart"/>
            <w:r w:rsidRPr="00F10A2A">
              <w:rPr>
                <w:rFonts w:ascii="Times New Roman" w:eastAsia="MS Mincho" w:hAnsi="Times New Roman" w:cs="Times New Roman"/>
                <w:b/>
                <w:sz w:val="24"/>
                <w:szCs w:val="24"/>
                <w:lang w:eastAsia="ru-RU"/>
              </w:rPr>
              <w:t>п</w:t>
            </w:r>
            <w:proofErr w:type="spellEnd"/>
          </w:p>
        </w:tc>
        <w:tc>
          <w:tcPr>
            <w:tcW w:w="3469"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6429" w:type="dxa"/>
            <w:gridSpan w:val="8"/>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31"/>
        </w:trPr>
        <w:tc>
          <w:tcPr>
            <w:tcW w:w="722"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1120"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w:t>
            </w:r>
            <w:proofErr w:type="gramStart"/>
            <w:r w:rsidRPr="00F10A2A">
              <w:rPr>
                <w:rFonts w:ascii="Times New Roman" w:eastAsia="MS MinNew Roman" w:hAnsi="Times New Roman" w:cs="Times New Roman"/>
                <w:b/>
                <w:bCs/>
                <w:sz w:val="24"/>
                <w:szCs w:val="24"/>
                <w:lang w:eastAsia="ru-RU"/>
              </w:rPr>
              <w:t>1</w:t>
            </w:r>
            <w:proofErr w:type="gramEnd"/>
          </w:p>
        </w:tc>
        <w:tc>
          <w:tcPr>
            <w:tcW w:w="87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w:t>
            </w:r>
            <w:proofErr w:type="gramStart"/>
            <w:r w:rsidRPr="00F10A2A">
              <w:rPr>
                <w:rFonts w:ascii="Times New Roman" w:eastAsia="MS MinNew Roman" w:hAnsi="Times New Roman" w:cs="Times New Roman"/>
                <w:b/>
                <w:bCs/>
                <w:sz w:val="24"/>
                <w:szCs w:val="24"/>
                <w:lang w:eastAsia="ru-RU"/>
              </w:rPr>
              <w:t>2</w:t>
            </w:r>
            <w:proofErr w:type="gramEnd"/>
          </w:p>
        </w:tc>
        <w:tc>
          <w:tcPr>
            <w:tcW w:w="95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Сх2-2</w:t>
            </w:r>
          </w:p>
        </w:tc>
        <w:tc>
          <w:tcPr>
            <w:tcW w:w="950"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Сх2-3</w:t>
            </w:r>
          </w:p>
        </w:tc>
        <w:tc>
          <w:tcPr>
            <w:tcW w:w="93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Сх2-4</w:t>
            </w:r>
          </w:p>
        </w:tc>
        <w:tc>
          <w:tcPr>
            <w:tcW w:w="868"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Сх2-5</w:t>
            </w:r>
          </w:p>
        </w:tc>
        <w:tc>
          <w:tcPr>
            <w:tcW w:w="731" w:type="dxa"/>
            <w:gridSpan w:val="2"/>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Сх3</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w:t>
            </w:r>
            <w:proofErr w:type="gramStart"/>
            <w:r w:rsidRPr="00F10A2A">
              <w:rPr>
                <w:rFonts w:ascii="Times New Roman" w:eastAsia="MS Mincho" w:hAnsi="Times New Roman" w:cs="Times New Roman"/>
                <w:sz w:val="24"/>
                <w:szCs w:val="24"/>
                <w:lang w:eastAsia="ru-RU"/>
              </w:rPr>
              <w:t>.м</w:t>
            </w:r>
            <w:proofErr w:type="gramEnd"/>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600</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w:t>
            </w:r>
            <w:proofErr w:type="gramStart"/>
            <w:r w:rsidRPr="00F10A2A">
              <w:rPr>
                <w:rFonts w:ascii="Times New Roman" w:eastAsia="MS Mincho" w:hAnsi="Times New Roman" w:cs="Times New Roman"/>
                <w:sz w:val="24"/>
                <w:szCs w:val="24"/>
                <w:lang w:eastAsia="ru-RU"/>
              </w:rPr>
              <w:t>.м</w:t>
            </w:r>
            <w:proofErr w:type="gramEnd"/>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20000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868"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50000</w:t>
            </w:r>
          </w:p>
        </w:tc>
        <w:tc>
          <w:tcPr>
            <w:tcW w:w="731"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31"/>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Предельная высота зданий, строений, сооружений, </w:t>
            </w:r>
            <w:proofErr w:type="gramStart"/>
            <w:r w:rsidRPr="00F10A2A">
              <w:rPr>
                <w:rFonts w:ascii="Times New Roman" w:eastAsia="MS MinNew Roman" w:hAnsi="Times New Roman" w:cs="Times New Roman"/>
                <w:bCs/>
                <w:sz w:val="24"/>
                <w:szCs w:val="24"/>
                <w:lang w:eastAsia="ru-RU"/>
              </w:rPr>
              <w:t>м</w:t>
            </w:r>
            <w:proofErr w:type="gramEnd"/>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3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 xml:space="preserve">в целях определения мест допустимого </w:t>
            </w:r>
            <w:r w:rsidRPr="00F10A2A">
              <w:rPr>
                <w:rFonts w:ascii="Times New Roman" w:eastAsia="MS Mincho" w:hAnsi="Times New Roman" w:cs="Times New Roman"/>
                <w:color w:val="000000"/>
                <w:sz w:val="24"/>
                <w:szCs w:val="24"/>
                <w:lang w:eastAsia="ru-RU"/>
              </w:rPr>
              <w:lastRenderedPageBreak/>
              <w:t>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17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от границ земельных участков до зданий, строений, сооружений </w:t>
            </w:r>
            <w:proofErr w:type="gramStart"/>
            <w:r w:rsidRPr="00F10A2A">
              <w:rPr>
                <w:rFonts w:ascii="Times New Roman" w:eastAsia="MS MinNew Roman" w:hAnsi="Times New Roman" w:cs="Times New Roman"/>
                <w:bCs/>
                <w:sz w:val="24"/>
                <w:szCs w:val="24"/>
                <w:lang w:eastAsia="ru-RU"/>
              </w:rPr>
              <w:t>м</w:t>
            </w:r>
            <w:proofErr w:type="gramEnd"/>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151"/>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239"/>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cho" w:hAnsi="Times New Roman" w:cs="Times New Roman"/>
                <w:sz w:val="24"/>
                <w:szCs w:val="24"/>
                <w:lang w:eastAsia="ru-RU"/>
              </w:rPr>
            </w:pPr>
            <w:r w:rsidRPr="00F10A2A">
              <w:rPr>
                <w:rFonts w:ascii="Times New Roman" w:eastAsia="MS MinNew Roman" w:hAnsi="Times New Roman" w:cs="Times New Roman"/>
                <w:sz w:val="24"/>
                <w:szCs w:val="24"/>
                <w:lang w:eastAsia="ru-RU"/>
              </w:rPr>
              <w:t>Максимальный процент застройки в границах земельного участка при застройке земельных участков для садоводства,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24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производственных объектов, %</w:t>
            </w: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80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2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при размещении коммунально-складских объектов, %</w:t>
            </w:r>
          </w:p>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60</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300"/>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Максимальный процент застройки в границах земельного участка при размещении иных объектов, за исключением случаев,  указанных в пунктах 5-7 настоящей </w:t>
            </w:r>
            <w:proofErr w:type="spellStart"/>
            <w:r w:rsidRPr="00F10A2A">
              <w:rPr>
                <w:rFonts w:ascii="Times New Roman" w:eastAsia="MS MinNew Roman" w:hAnsi="Times New Roman" w:cs="Times New Roman"/>
                <w:bCs/>
                <w:sz w:val="24"/>
                <w:szCs w:val="24"/>
                <w:lang w:eastAsia="ru-RU"/>
              </w:rPr>
              <w:t>таблицы,%</w:t>
            </w:r>
            <w:proofErr w:type="spellEnd"/>
          </w:p>
        </w:tc>
        <w:tc>
          <w:tcPr>
            <w:tcW w:w="1120"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7"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50"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39"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925" w:type="dxa"/>
            <w:gridSpan w:val="2"/>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c>
          <w:tcPr>
            <w:tcW w:w="674" w:type="dxa"/>
            <w:vAlign w:val="center"/>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w:t>
            </w:r>
          </w:p>
        </w:tc>
      </w:tr>
      <w:tr w:rsidR="00F10A2A" w:rsidRPr="00F10A2A" w:rsidTr="00F10A2A">
        <w:trPr>
          <w:trHeight w:val="59"/>
        </w:trPr>
        <w:tc>
          <w:tcPr>
            <w:tcW w:w="10620" w:type="dxa"/>
            <w:gridSpan w:val="11"/>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Иные показатели</w:t>
            </w:r>
          </w:p>
        </w:tc>
      </w:tr>
      <w:tr w:rsidR="00F10A2A" w:rsidRPr="00F10A2A" w:rsidTr="00F10A2A">
        <w:trPr>
          <w:trHeight w:val="117"/>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Максимальный размер санитарно-защитной зоны, </w:t>
            </w:r>
            <w:proofErr w:type="gramStart"/>
            <w:r w:rsidRPr="00F10A2A">
              <w:rPr>
                <w:rFonts w:ascii="Times New Roman" w:eastAsia="MS MinNew Roman" w:hAnsi="Times New Roman" w:cs="Times New Roman"/>
                <w:bCs/>
                <w:sz w:val="24"/>
                <w:szCs w:val="24"/>
                <w:lang w:eastAsia="ru-RU"/>
              </w:rPr>
              <w:t>м</w:t>
            </w:r>
            <w:proofErr w:type="gramEnd"/>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500</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300</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100</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r>
      <w:tr w:rsidR="00F10A2A" w:rsidRPr="00F10A2A" w:rsidTr="00F10A2A">
        <w:trPr>
          <w:trHeight w:val="62"/>
        </w:trPr>
        <w:tc>
          <w:tcPr>
            <w:tcW w:w="722" w:type="dxa"/>
          </w:tcPr>
          <w:p w:rsidR="00F10A2A" w:rsidRPr="00F10A2A" w:rsidRDefault="00F10A2A" w:rsidP="00F10A2A">
            <w:pPr>
              <w:numPr>
                <w:ilvl w:val="0"/>
                <w:numId w:val="26"/>
              </w:numPr>
              <w:spacing w:after="0" w:line="240" w:lineRule="auto"/>
              <w:contextualSpacing/>
              <w:jc w:val="both"/>
              <w:rPr>
                <w:rFonts w:ascii="Times New Roman" w:eastAsia="MS MinNew Roman" w:hAnsi="Times New Roman" w:cs="Times New Roman"/>
                <w:bCs/>
                <w:sz w:val="24"/>
                <w:szCs w:val="24"/>
                <w:lang w:eastAsia="ru-RU"/>
              </w:rPr>
            </w:pPr>
          </w:p>
        </w:tc>
        <w:tc>
          <w:tcPr>
            <w:tcW w:w="3463"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Максимальная высота капитальных ограждений земельных участков, </w:t>
            </w:r>
            <w:proofErr w:type="gramStart"/>
            <w:r w:rsidRPr="00F10A2A">
              <w:rPr>
                <w:rFonts w:ascii="Times New Roman" w:eastAsia="MS MinNew Roman" w:hAnsi="Times New Roman" w:cs="Times New Roman"/>
                <w:bCs/>
                <w:sz w:val="24"/>
                <w:szCs w:val="24"/>
                <w:lang w:eastAsia="ru-RU"/>
              </w:rPr>
              <w:t>м</w:t>
            </w:r>
            <w:proofErr w:type="gramEnd"/>
          </w:p>
        </w:tc>
        <w:tc>
          <w:tcPr>
            <w:tcW w:w="1120"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0</w:t>
            </w:r>
          </w:p>
        </w:tc>
        <w:tc>
          <w:tcPr>
            <w:tcW w:w="87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7"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50"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39"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925" w:type="dxa"/>
            <w:gridSpan w:val="2"/>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2</w:t>
            </w:r>
          </w:p>
        </w:tc>
        <w:tc>
          <w:tcPr>
            <w:tcW w:w="674"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1,5</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 (в редакции РСП от 06.11.2015г. №9).</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(в ред. РСП от 06.11.2015г. №9)</w:t>
      </w:r>
    </w:p>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4822"/>
        <w:gridCol w:w="1527"/>
        <w:gridCol w:w="983"/>
        <w:gridCol w:w="1527"/>
        <w:gridCol w:w="1093"/>
      </w:tblGrid>
      <w:tr w:rsidR="00F10A2A" w:rsidRPr="00F10A2A" w:rsidTr="00F10A2A">
        <w:trPr>
          <w:trHeight w:val="1111"/>
        </w:trPr>
        <w:tc>
          <w:tcPr>
            <w:tcW w:w="720"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 xml:space="preserve">№ </w:t>
            </w:r>
            <w:proofErr w:type="spellStart"/>
            <w:proofErr w:type="gramStart"/>
            <w:r w:rsidRPr="00F10A2A">
              <w:rPr>
                <w:rFonts w:ascii="Cambria" w:eastAsia="MS Mincho" w:hAnsi="Cambria" w:cs="Times New Roman"/>
                <w:b/>
                <w:sz w:val="24"/>
                <w:szCs w:val="24"/>
                <w:lang w:eastAsia="ru-RU"/>
              </w:rPr>
              <w:t>п</w:t>
            </w:r>
            <w:proofErr w:type="spellEnd"/>
            <w:proofErr w:type="gramEnd"/>
            <w:r w:rsidRPr="00F10A2A">
              <w:rPr>
                <w:rFonts w:ascii="Cambria" w:eastAsia="MS Mincho" w:hAnsi="Cambria" w:cs="Times New Roman"/>
                <w:b/>
                <w:sz w:val="24"/>
                <w:szCs w:val="24"/>
                <w:lang w:eastAsia="ru-RU"/>
              </w:rPr>
              <w:t>/</w:t>
            </w:r>
            <w:proofErr w:type="spellStart"/>
            <w:r w:rsidRPr="00F10A2A">
              <w:rPr>
                <w:rFonts w:ascii="Cambria" w:eastAsia="MS Mincho" w:hAnsi="Cambria" w:cs="Times New Roman"/>
                <w:b/>
                <w:sz w:val="24"/>
                <w:szCs w:val="24"/>
                <w:lang w:eastAsia="ru-RU"/>
              </w:rPr>
              <w:t>п</w:t>
            </w:r>
            <w:proofErr w:type="spellEnd"/>
          </w:p>
        </w:tc>
        <w:tc>
          <w:tcPr>
            <w:tcW w:w="4822"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cho" w:hAnsi="Cambria" w:cs="Times New Roman"/>
                <w:b/>
                <w:sz w:val="24"/>
                <w:szCs w:val="24"/>
                <w:lang w:eastAsia="ru-RU"/>
              </w:rPr>
              <w:t>Наименование параметра</w:t>
            </w:r>
          </w:p>
        </w:tc>
        <w:tc>
          <w:tcPr>
            <w:tcW w:w="5130" w:type="dxa"/>
            <w:gridSpan w:val="4"/>
          </w:tcPr>
          <w:p w:rsidR="00F10A2A" w:rsidRPr="00F10A2A" w:rsidRDefault="00F10A2A" w:rsidP="00F10A2A">
            <w:pPr>
              <w:spacing w:after="0" w:line="240" w:lineRule="auto"/>
              <w:jc w:val="center"/>
              <w:rPr>
                <w:rFonts w:ascii="Cambria" w:eastAsia="MS Mincho" w:hAnsi="Cambria" w:cs="Times New Roman"/>
                <w:b/>
                <w:sz w:val="24"/>
                <w:szCs w:val="24"/>
                <w:lang w:eastAsia="ru-RU"/>
              </w:rPr>
            </w:pPr>
            <w:r w:rsidRPr="00F10A2A">
              <w:rPr>
                <w:rFonts w:ascii="Cambria" w:eastAsia="MS Mincho" w:hAnsi="Cambria" w:cs="Times New Roman"/>
                <w:b/>
                <w:sz w:val="24"/>
                <w:szCs w:val="24"/>
                <w:lang w:eastAsia="ru-RU"/>
              </w:rPr>
              <w:t xml:space="preserve">Значение </w:t>
            </w:r>
            <w:proofErr w:type="spellStart"/>
            <w:r w:rsidRPr="00F10A2A">
              <w:rPr>
                <w:rFonts w:ascii="Cambria" w:eastAsia="MS Mincho" w:hAnsi="Cambria" w:cs="Times New Roman"/>
                <w:b/>
                <w:sz w:val="24"/>
                <w:szCs w:val="24"/>
                <w:lang w:eastAsia="ru-RU"/>
              </w:rPr>
              <w:t>предельныхразмеров</w:t>
            </w:r>
            <w:proofErr w:type="spellEnd"/>
            <w:r w:rsidRPr="00F10A2A">
              <w:rPr>
                <w:rFonts w:ascii="Cambria" w:eastAsia="MS Mincho" w:hAnsi="Cambria" w:cs="Times New Roman"/>
                <w:b/>
                <w:sz w:val="24"/>
                <w:szCs w:val="24"/>
                <w:lang w:eastAsia="ru-RU"/>
              </w:rPr>
              <w:t xml:space="preserve">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550"/>
        </w:trPr>
        <w:tc>
          <w:tcPr>
            <w:tcW w:w="720"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4822" w:type="dxa"/>
          </w:tcPr>
          <w:p w:rsidR="00F10A2A" w:rsidRPr="00F10A2A" w:rsidRDefault="00F10A2A" w:rsidP="00F10A2A">
            <w:pPr>
              <w:spacing w:after="0" w:line="360" w:lineRule="auto"/>
              <w:jc w:val="both"/>
              <w:rPr>
                <w:rFonts w:ascii="Cambria" w:eastAsia="MS MinNew Roman" w:hAnsi="Cambria" w:cs="Times New Roman"/>
                <w:bCs/>
                <w:sz w:val="24"/>
                <w:szCs w:val="24"/>
                <w:lang w:eastAsia="ru-RU"/>
              </w:rPr>
            </w:pPr>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w:t>
            </w:r>
            <w:proofErr w:type="gramStart"/>
            <w:r w:rsidRPr="00F10A2A">
              <w:rPr>
                <w:rFonts w:ascii="Cambria" w:eastAsia="MS MinNew Roman" w:hAnsi="Cambria" w:cs="Times New Roman"/>
                <w:b/>
                <w:bCs/>
                <w:sz w:val="24"/>
                <w:szCs w:val="24"/>
                <w:lang w:eastAsia="ru-RU"/>
              </w:rPr>
              <w:t>1</w:t>
            </w:r>
            <w:proofErr w:type="gramEnd"/>
          </w:p>
        </w:tc>
        <w:tc>
          <w:tcPr>
            <w:tcW w:w="98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w:t>
            </w:r>
            <w:proofErr w:type="gramStart"/>
            <w:r w:rsidRPr="00F10A2A">
              <w:rPr>
                <w:rFonts w:ascii="Cambria" w:eastAsia="MS MinNew Roman" w:hAnsi="Cambria" w:cs="Times New Roman"/>
                <w:b/>
                <w:bCs/>
                <w:sz w:val="24"/>
                <w:szCs w:val="24"/>
                <w:lang w:eastAsia="ru-RU"/>
              </w:rPr>
              <w:t>2</w:t>
            </w:r>
            <w:proofErr w:type="gramEnd"/>
          </w:p>
        </w:tc>
        <w:tc>
          <w:tcPr>
            <w:tcW w:w="1527"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Р3</w:t>
            </w:r>
          </w:p>
        </w:tc>
        <w:tc>
          <w:tcPr>
            <w:tcW w:w="1093" w:type="dxa"/>
          </w:tcPr>
          <w:p w:rsidR="00F10A2A" w:rsidRPr="00F10A2A" w:rsidRDefault="00F10A2A" w:rsidP="00F10A2A">
            <w:pPr>
              <w:spacing w:after="0" w:line="360" w:lineRule="auto"/>
              <w:jc w:val="center"/>
              <w:rPr>
                <w:rFonts w:ascii="Cambria" w:eastAsia="MS MinNew Roman" w:hAnsi="Cambria" w:cs="Times New Roman"/>
                <w:b/>
                <w:bCs/>
                <w:sz w:val="24"/>
                <w:szCs w:val="24"/>
                <w:lang w:eastAsia="ru-RU"/>
              </w:rPr>
            </w:pPr>
            <w:r w:rsidRPr="00F10A2A">
              <w:rPr>
                <w:rFonts w:ascii="Cambria" w:eastAsia="MS MinNew Roman" w:hAnsi="Cambria" w:cs="Times New Roman"/>
                <w:b/>
                <w:bCs/>
                <w:sz w:val="24"/>
                <w:szCs w:val="24"/>
                <w:lang w:eastAsia="ru-RU"/>
              </w:rPr>
              <w:t>Р</w:t>
            </w:r>
            <w:proofErr w:type="gramStart"/>
            <w:r w:rsidRPr="00F10A2A">
              <w:rPr>
                <w:rFonts w:ascii="Cambria" w:eastAsia="MS MinNew Roman" w:hAnsi="Cambria" w:cs="Times New Roman"/>
                <w:b/>
                <w:bCs/>
                <w:sz w:val="24"/>
                <w:szCs w:val="24"/>
                <w:lang w:eastAsia="ru-RU"/>
              </w:rPr>
              <w:t>4</w:t>
            </w:r>
            <w:proofErr w:type="gramEnd"/>
          </w:p>
        </w:tc>
      </w:tr>
      <w:tr w:rsidR="00F10A2A" w:rsidRPr="00F10A2A" w:rsidTr="00F10A2A">
        <w:trPr>
          <w:trHeight w:val="53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Минимальная площадь земельного участка, кв</w:t>
            </w:r>
            <w:proofErr w:type="gramStart"/>
            <w:r w:rsidRPr="00F10A2A">
              <w:rPr>
                <w:rFonts w:ascii="Cambria" w:eastAsia="MS Mincho" w:hAnsi="Cambria" w:cs="Times New Roman"/>
                <w:sz w:val="24"/>
                <w:szCs w:val="24"/>
                <w:lang w:eastAsia="ru-RU"/>
              </w:rPr>
              <w:t>.м</w:t>
            </w:r>
            <w:proofErr w:type="gramEnd"/>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r>
      <w:tr w:rsidR="00F10A2A" w:rsidRPr="00F10A2A" w:rsidTr="00F10A2A">
        <w:trPr>
          <w:trHeight w:val="26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Максимальная площадь земельного участка, кв</w:t>
            </w:r>
            <w:proofErr w:type="gramStart"/>
            <w:r w:rsidRPr="00F10A2A">
              <w:rPr>
                <w:rFonts w:ascii="Cambria" w:eastAsia="MS Mincho" w:hAnsi="Cambria" w:cs="Times New Roman"/>
                <w:sz w:val="24"/>
                <w:szCs w:val="24"/>
                <w:lang w:eastAsia="ru-RU"/>
              </w:rPr>
              <w:t>.м</w:t>
            </w:r>
            <w:proofErr w:type="gramEnd"/>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p>
        </w:tc>
      </w:tr>
      <w:tr w:rsidR="00F10A2A" w:rsidRPr="00F10A2A" w:rsidTr="00F10A2A">
        <w:trPr>
          <w:trHeight w:val="3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28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 xml:space="preserve">Предельная высота зданий, строений, сооружений, </w:t>
            </w:r>
            <w:proofErr w:type="gramStart"/>
            <w:r w:rsidRPr="00F10A2A">
              <w:rPr>
                <w:rFonts w:ascii="Cambria" w:eastAsia="MS MinNew Roman" w:hAnsi="Cambria" w:cs="Times New Roman"/>
                <w:bCs/>
                <w:sz w:val="24"/>
                <w:szCs w:val="24"/>
                <w:lang w:eastAsia="ru-RU"/>
              </w:rPr>
              <w:t>м</w:t>
            </w:r>
            <w:proofErr w:type="gramEnd"/>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22,5</w:t>
            </w:r>
          </w:p>
        </w:tc>
      </w:tr>
      <w:tr w:rsidR="00F10A2A" w:rsidRPr="00F10A2A" w:rsidTr="00F10A2A">
        <w:trPr>
          <w:trHeight w:val="71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Минимальные отступы от границ земельных участков </w:t>
            </w:r>
            <w:r w:rsidRPr="00F10A2A">
              <w:rPr>
                <w:rFonts w:ascii="Cambria" w:eastAsia="MS Mincho" w:hAnsi="Cambria"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 xml:space="preserve">Минимальный отступ от границ земельных участков до зданий, строений, сооружений, </w:t>
            </w:r>
            <w:proofErr w:type="gramStart"/>
            <w:r w:rsidRPr="00F10A2A">
              <w:rPr>
                <w:rFonts w:ascii="Cambria" w:eastAsia="MS MinNew Roman" w:hAnsi="Cambria" w:cs="Times New Roman"/>
                <w:bCs/>
                <w:sz w:val="24"/>
                <w:szCs w:val="24"/>
                <w:lang w:eastAsia="ru-RU"/>
              </w:rPr>
              <w:t>м</w:t>
            </w:r>
            <w:proofErr w:type="gramEnd"/>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w:t>
            </w:r>
          </w:p>
        </w:tc>
      </w:tr>
      <w:tr w:rsidR="00F10A2A" w:rsidRPr="00F10A2A" w:rsidTr="00F10A2A">
        <w:trPr>
          <w:trHeight w:val="704"/>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 xml:space="preserve">Максимальный процент застройки </w:t>
            </w:r>
            <w:r w:rsidRPr="00F10A2A">
              <w:rPr>
                <w:rFonts w:ascii="Cambria" w:eastAsia="MS Mincho" w:hAnsi="Cambria"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39"/>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Максимальный процент застройки в границах земельного участка, %</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5</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80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w:t>
            </w:r>
          </w:p>
        </w:tc>
      </w:tr>
      <w:tr w:rsidR="00F10A2A" w:rsidRPr="00F10A2A" w:rsidTr="00F10A2A">
        <w:trPr>
          <w:trHeight w:val="269"/>
        </w:trPr>
        <w:tc>
          <w:tcPr>
            <w:tcW w:w="10672" w:type="dxa"/>
            <w:gridSpan w:val="6"/>
            <w:shd w:val="clear" w:color="auto" w:fill="D9D9D9"/>
          </w:tcPr>
          <w:p w:rsidR="00F10A2A" w:rsidRPr="00F10A2A" w:rsidRDefault="00F10A2A" w:rsidP="00F10A2A">
            <w:pPr>
              <w:spacing w:after="0" w:line="240" w:lineRule="auto"/>
              <w:rPr>
                <w:rFonts w:ascii="Cambria" w:eastAsia="MS MinNew Roman" w:hAnsi="Cambria" w:cs="Times New Roman"/>
                <w:bCs/>
                <w:sz w:val="24"/>
                <w:szCs w:val="24"/>
                <w:lang w:eastAsia="ru-RU"/>
              </w:rPr>
            </w:pPr>
            <w:r w:rsidRPr="00F10A2A">
              <w:rPr>
                <w:rFonts w:ascii="Cambria" w:eastAsia="MS Mincho" w:hAnsi="Cambria" w:cs="Times New Roman"/>
                <w:sz w:val="24"/>
                <w:szCs w:val="24"/>
                <w:lang w:eastAsia="ru-RU"/>
              </w:rPr>
              <w:t>Иные показатели</w:t>
            </w:r>
          </w:p>
        </w:tc>
      </w:tr>
      <w:tr w:rsidR="00F10A2A" w:rsidRPr="00F10A2A" w:rsidTr="00F10A2A">
        <w:trPr>
          <w:trHeight w:val="554"/>
        </w:trPr>
        <w:tc>
          <w:tcPr>
            <w:tcW w:w="720" w:type="dxa"/>
          </w:tcPr>
          <w:p w:rsidR="00F10A2A" w:rsidRPr="00F10A2A" w:rsidRDefault="00F10A2A" w:rsidP="00F10A2A">
            <w:pPr>
              <w:numPr>
                <w:ilvl w:val="0"/>
                <w:numId w:val="27"/>
              </w:numPr>
              <w:spacing w:after="0" w:line="240" w:lineRule="auto"/>
              <w:contextualSpacing/>
              <w:jc w:val="both"/>
              <w:rPr>
                <w:rFonts w:ascii="Times New Roman" w:eastAsia="MS MinNew Roman" w:hAnsi="Times New Roman" w:cs="Times New Roman"/>
                <w:bCs/>
                <w:sz w:val="24"/>
                <w:szCs w:val="24"/>
                <w:lang w:eastAsia="ru-RU"/>
              </w:rPr>
            </w:pPr>
          </w:p>
        </w:tc>
        <w:tc>
          <w:tcPr>
            <w:tcW w:w="4822" w:type="dxa"/>
          </w:tcPr>
          <w:p w:rsidR="00F10A2A" w:rsidRPr="00F10A2A" w:rsidRDefault="00F10A2A" w:rsidP="00F10A2A">
            <w:pPr>
              <w:spacing w:after="0" w:line="240" w:lineRule="auto"/>
              <w:jc w:val="both"/>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Максимальная площадь объектов физкультуры и спорта открытого типа, кв</w:t>
            </w:r>
            <w:proofErr w:type="gramStart"/>
            <w:r w:rsidRPr="00F10A2A">
              <w:rPr>
                <w:rFonts w:ascii="Cambria" w:eastAsia="MS MinNew Roman" w:hAnsi="Cambria" w:cs="Times New Roman"/>
                <w:bCs/>
                <w:sz w:val="24"/>
                <w:szCs w:val="24"/>
                <w:lang w:eastAsia="ru-RU"/>
              </w:rPr>
              <w:t>.м</w:t>
            </w:r>
            <w:proofErr w:type="gramEnd"/>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3000</w:t>
            </w:r>
          </w:p>
        </w:tc>
        <w:tc>
          <w:tcPr>
            <w:tcW w:w="98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w:t>
            </w:r>
          </w:p>
        </w:tc>
        <w:tc>
          <w:tcPr>
            <w:tcW w:w="1527"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c>
          <w:tcPr>
            <w:tcW w:w="1093" w:type="dxa"/>
          </w:tcPr>
          <w:p w:rsidR="00F10A2A" w:rsidRPr="00F10A2A" w:rsidRDefault="00F10A2A" w:rsidP="00F10A2A">
            <w:pPr>
              <w:spacing w:after="0" w:line="240" w:lineRule="auto"/>
              <w:jc w:val="center"/>
              <w:rPr>
                <w:rFonts w:ascii="Cambria" w:eastAsia="MS MinNew Roman" w:hAnsi="Cambria" w:cs="Times New Roman"/>
                <w:bCs/>
                <w:sz w:val="24"/>
                <w:szCs w:val="24"/>
                <w:lang w:eastAsia="ru-RU"/>
              </w:rPr>
            </w:pPr>
            <w:r w:rsidRPr="00F10A2A">
              <w:rPr>
                <w:rFonts w:ascii="Cambria" w:eastAsia="MS MinNew Roman" w:hAnsi="Cambria" w:cs="Times New Roman"/>
                <w:bCs/>
                <w:sz w:val="24"/>
                <w:szCs w:val="24"/>
                <w:lang w:eastAsia="ru-RU"/>
              </w:rPr>
              <w:t>10000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 xml:space="preserve">елях применения  настоящей статьи прочерк в колонке значения параметра означает, что данный параметр не подлежит установлению (в ред. РСП от 16.08.2017г. №97).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F10A2A" w:rsidRDefault="00F10A2A" w:rsidP="00044E59">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31.1.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(в ред. РСП от 06.11.2015г. №9)</w:t>
      </w:r>
    </w:p>
    <w:p w:rsidR="00F10A2A" w:rsidRPr="00F10A2A" w:rsidRDefault="00F10A2A" w:rsidP="00F10A2A">
      <w:pPr>
        <w:spacing w:after="0" w:line="240" w:lineRule="auto"/>
        <w:jc w:val="both"/>
        <w:rPr>
          <w:rFonts w:ascii="Times New Roman" w:eastAsia="MS Mincho" w:hAnsi="Times New Roman" w:cs="Times New Roman"/>
          <w:b/>
          <w:sz w:val="28"/>
          <w:szCs w:val="28"/>
          <w:lang w:eastAsia="ru-RU"/>
        </w:rPr>
      </w:pPr>
    </w:p>
    <w:tbl>
      <w:tblPr>
        <w:tblW w:w="10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
        <w:gridCol w:w="4907"/>
        <w:gridCol w:w="4886"/>
      </w:tblGrid>
      <w:tr w:rsidR="00F10A2A" w:rsidRPr="00F10A2A" w:rsidTr="00F10A2A">
        <w:trPr>
          <w:trHeight w:val="152"/>
        </w:trPr>
        <w:tc>
          <w:tcPr>
            <w:tcW w:w="819"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lastRenderedPageBreak/>
              <w:t xml:space="preserve">№ </w:t>
            </w:r>
            <w:proofErr w:type="spellStart"/>
            <w:proofErr w:type="gramStart"/>
            <w:r w:rsidRPr="00F10A2A">
              <w:rPr>
                <w:rFonts w:ascii="Times New Roman" w:eastAsia="MS Mincho" w:hAnsi="Times New Roman" w:cs="Times New Roman"/>
                <w:b/>
                <w:sz w:val="24"/>
                <w:szCs w:val="24"/>
                <w:lang w:eastAsia="ru-RU"/>
              </w:rPr>
              <w:t>п</w:t>
            </w:r>
            <w:proofErr w:type="spellEnd"/>
            <w:proofErr w:type="gramEnd"/>
            <w:r w:rsidRPr="00F10A2A">
              <w:rPr>
                <w:rFonts w:ascii="Times New Roman" w:eastAsia="MS Mincho" w:hAnsi="Times New Roman" w:cs="Times New Roman"/>
                <w:b/>
                <w:sz w:val="24"/>
                <w:szCs w:val="24"/>
                <w:lang w:eastAsia="ru-RU"/>
              </w:rPr>
              <w:t>/</w:t>
            </w:r>
            <w:proofErr w:type="spellStart"/>
            <w:r w:rsidRPr="00F10A2A">
              <w:rPr>
                <w:rFonts w:ascii="Times New Roman" w:eastAsia="MS Mincho" w:hAnsi="Times New Roman" w:cs="Times New Roman"/>
                <w:b/>
                <w:sz w:val="24"/>
                <w:szCs w:val="24"/>
                <w:lang w:eastAsia="ru-RU"/>
              </w:rPr>
              <w:t>п</w:t>
            </w:r>
            <w:proofErr w:type="spellEnd"/>
          </w:p>
        </w:tc>
        <w:tc>
          <w:tcPr>
            <w:tcW w:w="4907"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cho" w:hAnsi="Times New Roman" w:cs="Times New Roman"/>
                <w:b/>
                <w:sz w:val="24"/>
                <w:szCs w:val="24"/>
                <w:lang w:eastAsia="ru-RU"/>
              </w:rPr>
              <w:t>Наименование параметра</w:t>
            </w:r>
          </w:p>
        </w:tc>
        <w:tc>
          <w:tcPr>
            <w:tcW w:w="4886" w:type="dxa"/>
          </w:tcPr>
          <w:p w:rsidR="00F10A2A" w:rsidRPr="00F10A2A" w:rsidRDefault="00F10A2A" w:rsidP="00F10A2A">
            <w:pPr>
              <w:spacing w:after="0" w:line="240" w:lineRule="auto"/>
              <w:jc w:val="center"/>
              <w:rPr>
                <w:rFonts w:ascii="Times New Roman" w:eastAsia="MS Mincho" w:hAnsi="Times New Roman" w:cs="Times New Roman"/>
                <w:b/>
                <w:sz w:val="24"/>
                <w:szCs w:val="24"/>
                <w:lang w:eastAsia="ru-RU"/>
              </w:rPr>
            </w:pPr>
            <w:r w:rsidRPr="00F10A2A">
              <w:rPr>
                <w:rFonts w:ascii="Times New Roman" w:eastAsia="MS Mincho" w:hAnsi="Times New Roman"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10A2A" w:rsidRPr="00F10A2A" w:rsidTr="00F10A2A">
        <w:trPr>
          <w:trHeight w:val="444"/>
        </w:trPr>
        <w:tc>
          <w:tcPr>
            <w:tcW w:w="819"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360" w:lineRule="auto"/>
              <w:jc w:val="both"/>
              <w:rPr>
                <w:rFonts w:ascii="Times New Roman" w:eastAsia="MS MinNew Roman" w:hAnsi="Times New Roman" w:cs="Times New Roman"/>
                <w:bCs/>
                <w:sz w:val="24"/>
                <w:szCs w:val="24"/>
                <w:lang w:eastAsia="ru-RU"/>
              </w:rPr>
            </w:pPr>
          </w:p>
        </w:tc>
        <w:tc>
          <w:tcPr>
            <w:tcW w:w="4886" w:type="dxa"/>
          </w:tcPr>
          <w:p w:rsidR="00F10A2A" w:rsidRPr="00F10A2A" w:rsidRDefault="00F10A2A" w:rsidP="00F10A2A">
            <w:pPr>
              <w:spacing w:after="0" w:line="360" w:lineRule="auto"/>
              <w:jc w:val="center"/>
              <w:rPr>
                <w:rFonts w:ascii="Times New Roman" w:eastAsia="MS MinNew Roman" w:hAnsi="Times New Roman" w:cs="Times New Roman"/>
                <w:b/>
                <w:bCs/>
                <w:sz w:val="24"/>
                <w:szCs w:val="24"/>
                <w:lang w:eastAsia="ru-RU"/>
              </w:rPr>
            </w:pPr>
            <w:r w:rsidRPr="00F10A2A">
              <w:rPr>
                <w:rFonts w:ascii="Times New Roman" w:eastAsia="MS MinNew Roman" w:hAnsi="Times New Roman" w:cs="Times New Roman"/>
                <w:b/>
                <w:bCs/>
                <w:sz w:val="24"/>
                <w:szCs w:val="24"/>
                <w:lang w:eastAsia="ru-RU"/>
              </w:rPr>
              <w:t>Сп</w:t>
            </w:r>
            <w:proofErr w:type="gramStart"/>
            <w:r w:rsidRPr="00F10A2A">
              <w:rPr>
                <w:rFonts w:ascii="Times New Roman" w:eastAsia="MS MinNew Roman" w:hAnsi="Times New Roman" w:cs="Times New Roman"/>
                <w:b/>
                <w:bCs/>
                <w:sz w:val="24"/>
                <w:szCs w:val="24"/>
                <w:lang w:eastAsia="ru-RU"/>
              </w:rPr>
              <w:t>1</w:t>
            </w:r>
            <w:proofErr w:type="gramEnd"/>
          </w:p>
        </w:tc>
      </w:tr>
      <w:tr w:rsidR="00F10A2A" w:rsidRPr="00F10A2A" w:rsidTr="00F10A2A">
        <w:trPr>
          <w:trHeight w:val="57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Минимальная площадь земельного участка, кв</w:t>
            </w:r>
            <w:proofErr w:type="gramStart"/>
            <w:r w:rsidRPr="00F10A2A">
              <w:rPr>
                <w:rFonts w:ascii="Times New Roman" w:eastAsia="MS Mincho" w:hAnsi="Times New Roman" w:cs="Times New Roman"/>
                <w:sz w:val="24"/>
                <w:szCs w:val="24"/>
                <w:lang w:eastAsia="ru-RU"/>
              </w:rPr>
              <w:t>.м</w:t>
            </w:r>
            <w:proofErr w:type="gramEnd"/>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Максимальная площадь земельного участка, кв</w:t>
            </w:r>
            <w:proofErr w:type="gramStart"/>
            <w:r w:rsidRPr="00F10A2A">
              <w:rPr>
                <w:rFonts w:ascii="Times New Roman" w:eastAsia="MS Mincho" w:hAnsi="Times New Roman" w:cs="Times New Roman"/>
                <w:sz w:val="24"/>
                <w:szCs w:val="24"/>
                <w:lang w:eastAsia="ru-RU"/>
              </w:rPr>
              <w:t>.м</w:t>
            </w:r>
            <w:proofErr w:type="gramEnd"/>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400000</w:t>
            </w:r>
          </w:p>
        </w:tc>
      </w:tr>
      <w:tr w:rsidR="00F10A2A" w:rsidRPr="00F10A2A" w:rsidTr="00F10A2A">
        <w:trPr>
          <w:trHeight w:val="466"/>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Предельное количество этажей или предельная высота зданий, строений, сооружений</w:t>
            </w:r>
          </w:p>
        </w:tc>
      </w:tr>
      <w:tr w:rsidR="00F10A2A" w:rsidRPr="00F10A2A" w:rsidTr="00F10A2A">
        <w:trPr>
          <w:trHeight w:val="586"/>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Предельная высота зданий, строений, сооружений, </w:t>
            </w:r>
            <w:proofErr w:type="gramStart"/>
            <w:r w:rsidRPr="00F10A2A">
              <w:rPr>
                <w:rFonts w:ascii="Times New Roman" w:eastAsia="MS MinNew Roman" w:hAnsi="Times New Roman" w:cs="Times New Roman"/>
                <w:bCs/>
                <w:sz w:val="24"/>
                <w:szCs w:val="24"/>
                <w:lang w:eastAsia="ru-RU"/>
              </w:rPr>
              <w:t>м</w:t>
            </w:r>
            <w:proofErr w:type="gramEnd"/>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10</w:t>
            </w:r>
          </w:p>
        </w:tc>
      </w:tr>
      <w:tr w:rsidR="00F10A2A" w:rsidRPr="00F10A2A" w:rsidTr="00F10A2A">
        <w:trPr>
          <w:trHeight w:val="587"/>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Минимальные отступы от границ земельных участков </w:t>
            </w:r>
            <w:r w:rsidRPr="00F10A2A">
              <w:rPr>
                <w:rFonts w:ascii="Times New Roman" w:eastAsia="MS Mincho" w:hAnsi="Times New Roman" w:cs="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10A2A" w:rsidRPr="00F10A2A" w:rsidTr="00F10A2A">
        <w:trPr>
          <w:trHeight w:val="872"/>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 xml:space="preserve">Минимальный отступ от границ земельных участков до зданий, строений, сооружений </w:t>
            </w:r>
            <w:proofErr w:type="gramStart"/>
            <w:r w:rsidRPr="00F10A2A">
              <w:rPr>
                <w:rFonts w:ascii="Times New Roman" w:eastAsia="MS MinNew Roman" w:hAnsi="Times New Roman" w:cs="Times New Roman"/>
                <w:bCs/>
                <w:sz w:val="24"/>
                <w:szCs w:val="24"/>
                <w:lang w:eastAsia="ru-RU"/>
              </w:rPr>
              <w:t>м</w:t>
            </w:r>
            <w:proofErr w:type="gramEnd"/>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3</w:t>
            </w:r>
          </w:p>
        </w:tc>
      </w:tr>
      <w:tr w:rsidR="00F10A2A" w:rsidRPr="00F10A2A" w:rsidTr="00F10A2A">
        <w:trPr>
          <w:trHeight w:val="740"/>
        </w:trPr>
        <w:tc>
          <w:tcPr>
            <w:tcW w:w="10612" w:type="dxa"/>
            <w:gridSpan w:val="3"/>
            <w:shd w:val="clear" w:color="auto" w:fill="D9D9D9"/>
          </w:tcPr>
          <w:p w:rsidR="00F10A2A" w:rsidRPr="00F10A2A" w:rsidRDefault="00F10A2A" w:rsidP="00F10A2A">
            <w:pPr>
              <w:spacing w:after="0" w:line="240" w:lineRule="auto"/>
              <w:rPr>
                <w:rFonts w:ascii="Times New Roman" w:eastAsia="MS MinNew Roman" w:hAnsi="Times New Roman" w:cs="Times New Roman"/>
                <w:bCs/>
                <w:sz w:val="24"/>
                <w:szCs w:val="24"/>
                <w:lang w:eastAsia="ru-RU"/>
              </w:rPr>
            </w:pPr>
            <w:r w:rsidRPr="00F10A2A">
              <w:rPr>
                <w:rFonts w:ascii="Times New Roman" w:eastAsia="MS Mincho" w:hAnsi="Times New Roman" w:cs="Times New Roman"/>
                <w:sz w:val="24"/>
                <w:szCs w:val="24"/>
                <w:lang w:eastAsia="ru-RU"/>
              </w:rPr>
              <w:t xml:space="preserve">Максимальный процент застройки </w:t>
            </w:r>
            <w:r w:rsidRPr="00F10A2A">
              <w:rPr>
                <w:rFonts w:ascii="Times New Roman" w:eastAsia="MS Mincho" w:hAnsi="Times New Roman" w:cs="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10A2A" w:rsidRPr="00F10A2A" w:rsidTr="00F10A2A">
        <w:trPr>
          <w:trHeight w:val="570"/>
        </w:trPr>
        <w:tc>
          <w:tcPr>
            <w:tcW w:w="819" w:type="dxa"/>
          </w:tcPr>
          <w:p w:rsidR="00F10A2A" w:rsidRPr="00F10A2A" w:rsidRDefault="00F10A2A" w:rsidP="00F10A2A">
            <w:pPr>
              <w:numPr>
                <w:ilvl w:val="0"/>
                <w:numId w:val="28"/>
              </w:numPr>
              <w:spacing w:after="0" w:line="240" w:lineRule="auto"/>
              <w:contextualSpacing/>
              <w:jc w:val="both"/>
              <w:rPr>
                <w:rFonts w:ascii="Times New Roman" w:eastAsia="MS MinNew Roman" w:hAnsi="Times New Roman" w:cs="Times New Roman"/>
                <w:bCs/>
                <w:sz w:val="24"/>
                <w:szCs w:val="24"/>
                <w:lang w:eastAsia="ru-RU"/>
              </w:rPr>
            </w:pPr>
          </w:p>
        </w:tc>
        <w:tc>
          <w:tcPr>
            <w:tcW w:w="4907" w:type="dxa"/>
          </w:tcPr>
          <w:p w:rsidR="00F10A2A" w:rsidRPr="00F10A2A" w:rsidRDefault="00F10A2A" w:rsidP="00F10A2A">
            <w:pPr>
              <w:spacing w:after="0" w:line="240" w:lineRule="auto"/>
              <w:jc w:val="both"/>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Максимальный процент застройки в границах земельного участка, %</w:t>
            </w:r>
          </w:p>
        </w:tc>
        <w:tc>
          <w:tcPr>
            <w:tcW w:w="4886" w:type="dxa"/>
          </w:tcPr>
          <w:p w:rsidR="00F10A2A" w:rsidRPr="00F10A2A" w:rsidRDefault="00F10A2A" w:rsidP="00F10A2A">
            <w:pPr>
              <w:spacing w:after="0" w:line="240" w:lineRule="auto"/>
              <w:jc w:val="center"/>
              <w:rPr>
                <w:rFonts w:ascii="Times New Roman" w:eastAsia="MS MinNew Roman" w:hAnsi="Times New Roman" w:cs="Times New Roman"/>
                <w:bCs/>
                <w:sz w:val="24"/>
                <w:szCs w:val="24"/>
                <w:lang w:eastAsia="ru-RU"/>
              </w:rPr>
            </w:pPr>
            <w:r w:rsidRPr="00F10A2A">
              <w:rPr>
                <w:rFonts w:ascii="Times New Roman" w:eastAsia="MS MinNew Roman" w:hAnsi="Times New Roman" w:cs="Times New Roman"/>
                <w:bCs/>
                <w:sz w:val="24"/>
                <w:szCs w:val="24"/>
                <w:lang w:eastAsia="ru-RU"/>
              </w:rPr>
              <w:t>50</w:t>
            </w:r>
          </w:p>
        </w:tc>
      </w:tr>
    </w:tbl>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Примечание: </w:t>
      </w:r>
    </w:p>
    <w:p w:rsidR="00F10A2A" w:rsidRPr="00F10A2A" w:rsidRDefault="00F10A2A" w:rsidP="00F10A2A">
      <w:pPr>
        <w:spacing w:after="0" w:line="240" w:lineRule="auto"/>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w:t>
      </w:r>
      <w:r w:rsidRPr="00F10A2A">
        <w:rPr>
          <w:rFonts w:ascii="Times New Roman" w:eastAsia="Times New Roman" w:hAnsi="Times New Roman" w:cs="Times New Roman"/>
          <w:sz w:val="28"/>
          <w:szCs w:val="28"/>
          <w:lang w:eastAsia="ru-RU"/>
        </w:rPr>
        <w:t xml:space="preserve"> ц</w:t>
      </w:r>
      <w:r w:rsidRPr="00F10A2A">
        <w:rPr>
          <w:rFonts w:ascii="Times New Roman" w:eastAsia="MS Mincho" w:hAnsi="Times New Roman" w:cs="Times New Roman"/>
          <w:sz w:val="28"/>
          <w:szCs w:val="28"/>
          <w:lang w:eastAsia="ru-RU"/>
        </w:rPr>
        <w:t>елях применения  настоящей статьи прочерк в колонке значения параметра означает, что данный параметр не подлежит установлению (в ред. РСП от 16.08.2017г. №97).</w:t>
      </w:r>
    </w:p>
    <w:p w:rsidR="00F10A2A" w:rsidRPr="00F10A2A" w:rsidRDefault="00F10A2A" w:rsidP="00F10A2A">
      <w:pPr>
        <w:numPr>
          <w:ilvl w:val="1"/>
          <w:numId w:val="3"/>
        </w:numPr>
        <w:tabs>
          <w:tab w:val="left" w:pos="1276"/>
        </w:tabs>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 xml:space="preserve">Ограничения использования земельных участков </w:t>
      </w:r>
      <w:r w:rsidRPr="00F10A2A">
        <w:rPr>
          <w:rFonts w:ascii="Times New Roman" w:eastAsia="MS Mincho" w:hAnsi="Times New Roman" w:cs="Times New Roman"/>
          <w:b/>
          <w:sz w:val="28"/>
          <w:szCs w:val="28"/>
          <w:lang w:eastAsia="ru-RU"/>
        </w:rPr>
        <w:br/>
        <w:t>и объектов капитального строительства</w:t>
      </w:r>
    </w:p>
    <w:p w:rsidR="00F10A2A" w:rsidRPr="00F10A2A" w:rsidRDefault="00F10A2A" w:rsidP="00044E59">
      <w:pPr>
        <w:numPr>
          <w:ilvl w:val="0"/>
          <w:numId w:val="40"/>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Ограничения использования территорий в границах зон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F10A2A" w:rsidRPr="00F10A2A" w:rsidRDefault="00F10A2A" w:rsidP="00044E59">
      <w:pPr>
        <w:numPr>
          <w:ilvl w:val="0"/>
          <w:numId w:val="4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proofErr w:type="gramStart"/>
      <w:r w:rsidRPr="00F10A2A">
        <w:rPr>
          <w:rFonts w:ascii="Times New Roman" w:eastAsia="MS Mincho" w:hAnsi="Times New Roman" w:cs="Times New Roman"/>
          <w:sz w:val="28"/>
          <w:szCs w:val="24"/>
          <w:u w:color="FFFFFF"/>
          <w:lang w:eastAsia="ru-RU"/>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sidRPr="00F10A2A">
        <w:rPr>
          <w:rFonts w:ascii="Times New Roman" w:eastAsia="MS Mincho" w:hAnsi="Times New Roman" w:cs="Times New Roman"/>
          <w:sz w:val="28"/>
          <w:szCs w:val="24"/>
          <w:u w:color="FFFFFF"/>
          <w:lang w:eastAsia="ru-RU"/>
        </w:rPr>
        <w:t xml:space="preserve"> </w:t>
      </w:r>
      <w:proofErr w:type="gramStart"/>
      <w:r w:rsidRPr="00F10A2A">
        <w:rPr>
          <w:rFonts w:ascii="Times New Roman" w:eastAsia="MS Mincho" w:hAnsi="Times New Roman" w:cs="Times New Roman"/>
          <w:sz w:val="28"/>
          <w:szCs w:val="24"/>
          <w:u w:color="FFFFFF"/>
          <w:lang w:eastAsia="ru-RU"/>
        </w:rPr>
        <w:t>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98" w:name="_Перечень_зон_охраны"/>
      <w:bookmarkEnd w:id="98"/>
      <w:r w:rsidRPr="00F10A2A">
        <w:rPr>
          <w:rFonts w:ascii="Times New Roman" w:eastAsia="MS Mincho" w:hAnsi="Times New Roman" w:cs="Times New Roman"/>
          <w:b/>
          <w:sz w:val="28"/>
          <w:szCs w:val="28"/>
          <w:lang w:eastAsia="ru-RU"/>
        </w:rPr>
        <w:t>Перечень зон охраны водных объектов и ограничения использования территорий в границах зон охраны водных объектов</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w:t>
      </w:r>
      <w:proofErr w:type="spellStart"/>
      <w:r w:rsidRPr="00F10A2A">
        <w:rPr>
          <w:rFonts w:ascii="Times New Roman" w:eastAsia="MS Mincho" w:hAnsi="Times New Roman" w:cs="Times New Roman"/>
          <w:sz w:val="28"/>
          <w:szCs w:val="24"/>
          <w:u w:color="FFFFFF"/>
          <w:lang w:eastAsia="ru-RU"/>
        </w:rPr>
        <w:t>водоохранных</w:t>
      </w:r>
      <w:proofErr w:type="spellEnd"/>
      <w:r w:rsidRPr="00F10A2A">
        <w:rPr>
          <w:rFonts w:ascii="Times New Roman" w:eastAsia="MS Mincho" w:hAnsi="Times New Roman" w:cs="Times New Roman"/>
          <w:sz w:val="28"/>
          <w:szCs w:val="24"/>
          <w:u w:color="FFFFFF"/>
          <w:lang w:eastAsia="ru-RU"/>
        </w:rPr>
        <w:t xml:space="preserve"> зон в соответствии с Водным </w:t>
      </w:r>
      <w:hyperlink r:id="rId18" w:history="1">
        <w:r w:rsidRPr="00F10A2A">
          <w:rPr>
            <w:rFonts w:ascii="Times New Roman" w:eastAsia="MS Mincho" w:hAnsi="Times New Roman" w:cs="Times New Roman"/>
            <w:sz w:val="28"/>
            <w:szCs w:val="24"/>
            <w:u w:color="FFFFFF"/>
            <w:lang w:eastAsia="ru-RU"/>
          </w:rPr>
          <w:t>кодексом</w:t>
        </w:r>
      </w:hyperlink>
      <w:r w:rsidRPr="00F10A2A">
        <w:rPr>
          <w:rFonts w:ascii="Times New Roman" w:eastAsia="MS Mincho" w:hAnsi="Times New Roman" w:cs="Times New Roman"/>
          <w:sz w:val="28"/>
          <w:szCs w:val="24"/>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w:t>
      </w:r>
      <w:r w:rsidRPr="00F10A2A">
        <w:rPr>
          <w:rFonts w:ascii="Times New Roman" w:eastAsia="MS Mincho" w:hAnsi="Times New Roman" w:cs="Times New Roman"/>
          <w:sz w:val="28"/>
          <w:szCs w:val="24"/>
          <w:u w:color="FFFFFF"/>
          <w:lang w:eastAsia="ru-RU"/>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10A2A" w:rsidRPr="00F10A2A" w:rsidRDefault="00044E59"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 xml:space="preserve">В границах </w:t>
      </w:r>
      <w:proofErr w:type="spellStart"/>
      <w:r>
        <w:rPr>
          <w:rFonts w:ascii="Times New Roman" w:eastAsia="MS Mincho" w:hAnsi="Times New Roman" w:cs="Times New Roman"/>
          <w:sz w:val="28"/>
          <w:szCs w:val="24"/>
          <w:u w:color="FFFFFF"/>
          <w:lang w:eastAsia="ru-RU"/>
        </w:rPr>
        <w:t>водоохранных</w:t>
      </w:r>
      <w:proofErr w:type="spellEnd"/>
      <w:r>
        <w:rPr>
          <w:rFonts w:ascii="Times New Roman" w:eastAsia="MS Mincho" w:hAnsi="Times New Roman" w:cs="Times New Roman"/>
          <w:sz w:val="28"/>
          <w:szCs w:val="24"/>
          <w:u w:color="FFFFFF"/>
          <w:lang w:eastAsia="ru-RU"/>
        </w:rPr>
        <w:t xml:space="preserve"> зон запрещаются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1) использование сточных вод в целях регулирования плодородия почв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Fonts w:ascii="Times New Roman" w:eastAsia="MS Mincho" w:hAnsi="Times New Roman" w:cs="Times New Roman"/>
          <w:sz w:val="28"/>
          <w:szCs w:val="24"/>
          <w:u w:color="FFFFFF"/>
          <w:lang w:eastAsia="ru-RU"/>
        </w:rPr>
        <w:t xml:space="preserve"> (в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3) осуществление авиационных мер по борьбе с вредными организмами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proofErr w:type="gramStart"/>
      <w:r w:rsidRPr="00044E59">
        <w:rPr>
          <w:rFonts w:ascii="Times New Roman" w:eastAsia="MS Mincho" w:hAnsi="Times New Roman" w:cs="Times New Roman"/>
          <w:sz w:val="28"/>
          <w:szCs w:val="24"/>
          <w:u w:color="FFFFFF"/>
          <w:lang w:eastAsia="ru-RU"/>
        </w:rPr>
        <w:t xml:space="preserve">5) </w:t>
      </w:r>
      <w:r w:rsidR="006E7EDA" w:rsidRPr="006E7EDA">
        <w:rPr>
          <w:rFonts w:ascii="Times New Roman" w:eastAsia="MS Mincho" w:hAnsi="Times New Roman" w:cs="Times New Roman"/>
          <w:sz w:val="28"/>
          <w:szCs w:val="24"/>
          <w:u w:color="FFFFFF"/>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(в ред. РСП от 29.11.2018г. №144</w:t>
      </w:r>
      <w:r w:rsidR="006E7EDA">
        <w:rPr>
          <w:rFonts w:ascii="Times New Roman" w:eastAsia="MS Mincho" w:hAnsi="Times New Roman" w:cs="Times New Roman"/>
          <w:sz w:val="28"/>
          <w:szCs w:val="24"/>
          <w:u w:color="FFFFFF"/>
          <w:lang w:eastAsia="ru-RU"/>
        </w:rPr>
        <w:t>,</w:t>
      </w:r>
      <w:r w:rsidR="007A51EE">
        <w:rPr>
          <w:rFonts w:ascii="Times New Roman" w:eastAsia="MS Mincho" w:hAnsi="Times New Roman" w:cs="Times New Roman"/>
          <w:sz w:val="28"/>
          <w:szCs w:val="24"/>
          <w:u w:color="FFFFFF"/>
          <w:lang w:eastAsia="ru-RU"/>
        </w:rPr>
        <w:t xml:space="preserve"> от 18.12.2019 № 197</w:t>
      </w:r>
      <w:r>
        <w:rPr>
          <w:rFonts w:ascii="Times New Roman" w:eastAsia="MS Mincho" w:hAnsi="Times New Roman" w:cs="Times New Roman"/>
          <w:sz w:val="28"/>
          <w:szCs w:val="24"/>
          <w:u w:color="FFFFFF"/>
          <w:lang w:eastAsia="ru-RU"/>
        </w:rPr>
        <w:t>);</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6) размещение специализированных хранилищ пестицидов и </w:t>
      </w:r>
      <w:proofErr w:type="spellStart"/>
      <w:r w:rsidRPr="00044E59">
        <w:rPr>
          <w:rFonts w:ascii="Times New Roman" w:eastAsia="MS Mincho" w:hAnsi="Times New Roman" w:cs="Times New Roman"/>
          <w:sz w:val="28"/>
          <w:szCs w:val="24"/>
          <w:u w:color="FFFFFF"/>
          <w:lang w:eastAsia="ru-RU"/>
        </w:rPr>
        <w:t>агрохимикатов</w:t>
      </w:r>
      <w:proofErr w:type="spellEnd"/>
      <w:r w:rsidRPr="00044E59">
        <w:rPr>
          <w:rFonts w:ascii="Times New Roman" w:eastAsia="MS Mincho" w:hAnsi="Times New Roman" w:cs="Times New Roman"/>
          <w:sz w:val="28"/>
          <w:szCs w:val="24"/>
          <w:u w:color="FFFFFF"/>
          <w:lang w:eastAsia="ru-RU"/>
        </w:rPr>
        <w:t xml:space="preserve">, применение пестицидов и </w:t>
      </w:r>
      <w:proofErr w:type="spellStart"/>
      <w:r w:rsidRPr="00044E59">
        <w:rPr>
          <w:rFonts w:ascii="Times New Roman" w:eastAsia="MS Mincho" w:hAnsi="Times New Roman" w:cs="Times New Roman"/>
          <w:sz w:val="28"/>
          <w:szCs w:val="24"/>
          <w:u w:color="FFFFFF"/>
          <w:lang w:eastAsia="ru-RU"/>
        </w:rPr>
        <w:t>агрохимикатов</w:t>
      </w:r>
      <w:proofErr w:type="spellEnd"/>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4E59">
        <w:rPr>
          <w:rFonts w:ascii="Times New Roman" w:eastAsia="MS Mincho" w:hAnsi="Times New Roman" w:cs="Times New Roman"/>
          <w:sz w:val="28"/>
          <w:szCs w:val="24"/>
          <w:u w:color="FFFFFF"/>
          <w:lang w:eastAsia="ru-RU"/>
        </w:rPr>
        <w:t xml:space="preserve">7) сброс сточных, в том числе дренажных, вод </w:t>
      </w:r>
      <w:r>
        <w:rPr>
          <w:rFonts w:ascii="Times New Roman" w:eastAsia="MS Mincho" w:hAnsi="Times New Roman" w:cs="Times New Roman"/>
          <w:sz w:val="28"/>
          <w:szCs w:val="24"/>
          <w:u w:color="FFFFFF"/>
          <w:lang w:eastAsia="ru-RU"/>
        </w:rPr>
        <w:t>(в ред. РСП от 29.11.2018г. №144);</w:t>
      </w:r>
    </w:p>
    <w:p w:rsidR="00044E59" w:rsidRPr="00F10A2A" w:rsidRDefault="00044E59" w:rsidP="00044E59">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proofErr w:type="gramStart"/>
      <w:r w:rsidRPr="00044E59">
        <w:rPr>
          <w:rFonts w:ascii="Times New Roman" w:eastAsia="MS Mincho" w:hAnsi="Times New Roman" w:cs="Times New Roman"/>
          <w:sz w:val="28"/>
          <w:szCs w:val="24"/>
          <w:u w:color="FFFFFF"/>
          <w:lang w:eastAsia="ru-RU"/>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044E59">
        <w:rPr>
          <w:rFonts w:ascii="Times New Roman" w:eastAsia="MS Mincho" w:hAnsi="Times New Roman" w:cs="Times New Roman"/>
          <w:sz w:val="28"/>
          <w:szCs w:val="24"/>
          <w:u w:color="FFFFFF"/>
          <w:lang w:eastAsia="ru-RU"/>
        </w:rPr>
        <w:t xml:space="preserve"> 21 февраля 1992 года № 2395-1 «О недр</w:t>
      </w:r>
      <w:r>
        <w:rPr>
          <w:rFonts w:ascii="Times New Roman" w:eastAsia="MS Mincho" w:hAnsi="Times New Roman" w:cs="Times New Roman"/>
          <w:sz w:val="28"/>
          <w:szCs w:val="24"/>
          <w:u w:color="FFFFFF"/>
          <w:lang w:eastAsia="ru-RU"/>
        </w:rPr>
        <w:t>ах»)</w:t>
      </w:r>
      <w:proofErr w:type="gramStart"/>
      <w:r>
        <w:rPr>
          <w:rFonts w:ascii="Times New Roman" w:eastAsia="MS Mincho" w:hAnsi="Times New Roman" w:cs="Times New Roman"/>
          <w:sz w:val="28"/>
          <w:szCs w:val="24"/>
          <w:u w:color="FFFFFF"/>
          <w:lang w:eastAsia="ru-RU"/>
        </w:rPr>
        <w:t>.</w:t>
      </w:r>
      <w:proofErr w:type="gramEnd"/>
      <w:r w:rsidRPr="00044E59">
        <w:rPr>
          <w:rFonts w:ascii="Times New Roman" w:eastAsia="MS Mincho" w:hAnsi="Times New Roman" w:cs="Times New Roman"/>
          <w:sz w:val="28"/>
          <w:szCs w:val="24"/>
          <w:u w:color="FFFFFF"/>
          <w:lang w:eastAsia="ru-RU"/>
        </w:rPr>
        <w:t xml:space="preserve"> </w:t>
      </w:r>
      <w:r>
        <w:rPr>
          <w:rFonts w:ascii="Times New Roman" w:eastAsia="MS Mincho" w:hAnsi="Times New Roman" w:cs="Times New Roman"/>
          <w:sz w:val="28"/>
          <w:szCs w:val="24"/>
          <w:u w:color="FFFFFF"/>
          <w:lang w:eastAsia="ru-RU"/>
        </w:rPr>
        <w:t>(</w:t>
      </w:r>
      <w:proofErr w:type="gramStart"/>
      <w:r>
        <w:rPr>
          <w:rFonts w:ascii="Times New Roman" w:eastAsia="MS Mincho" w:hAnsi="Times New Roman" w:cs="Times New Roman"/>
          <w:sz w:val="28"/>
          <w:szCs w:val="24"/>
          <w:u w:color="FFFFFF"/>
          <w:lang w:eastAsia="ru-RU"/>
        </w:rPr>
        <w:t>в</w:t>
      </w:r>
      <w:proofErr w:type="gramEnd"/>
      <w:r>
        <w:rPr>
          <w:rFonts w:ascii="Times New Roman" w:eastAsia="MS Mincho" w:hAnsi="Times New Roman" w:cs="Times New Roman"/>
          <w:sz w:val="28"/>
          <w:szCs w:val="24"/>
          <w:u w:color="FFFFFF"/>
          <w:lang w:eastAsia="ru-RU"/>
        </w:rPr>
        <w:t xml:space="preserve"> ред. РСП от 29.11.2018г. №144)</w:t>
      </w:r>
    </w:p>
    <w:p w:rsidR="00F10A2A" w:rsidRPr="00F10A2A" w:rsidRDefault="00F10A2A" w:rsidP="00044E59">
      <w:pPr>
        <w:numPr>
          <w:ilvl w:val="0"/>
          <w:numId w:val="43"/>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прибрежных защитных полос, наряду с вышеперечисленными ограничениями, запрещается:</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распашка земель;</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размещение отвалов размываемых грунтов;</w:t>
      </w:r>
    </w:p>
    <w:p w:rsidR="00F10A2A" w:rsidRPr="00F10A2A" w:rsidRDefault="00F10A2A" w:rsidP="00044E59">
      <w:pPr>
        <w:numPr>
          <w:ilvl w:val="0"/>
          <w:numId w:val="4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выпас сельскохозяйственных животных и организация для них летних лагерей, ванн.</w:t>
      </w:r>
    </w:p>
    <w:p w:rsidR="00F10A2A" w:rsidRPr="00F10A2A" w:rsidRDefault="00F10A2A" w:rsidP="00044E59">
      <w:pPr>
        <w:numPr>
          <w:ilvl w:val="0"/>
          <w:numId w:val="4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proofErr w:type="gramStart"/>
      <w:r w:rsidRPr="00F10A2A">
        <w:rPr>
          <w:rFonts w:ascii="Times New Roman" w:eastAsia="MS Mincho" w:hAnsi="Times New Roman" w:cs="Times New Roman"/>
          <w:sz w:val="28"/>
          <w:szCs w:val="24"/>
          <w:u w:color="FFFFFF"/>
          <w:lang w:eastAsia="ru-RU"/>
        </w:rPr>
        <w:t xml:space="preserve">В границах </w:t>
      </w:r>
      <w:proofErr w:type="spellStart"/>
      <w:r w:rsidRPr="00F10A2A">
        <w:rPr>
          <w:rFonts w:ascii="Times New Roman" w:eastAsia="MS Mincho" w:hAnsi="Times New Roman" w:cs="Times New Roman"/>
          <w:sz w:val="28"/>
          <w:szCs w:val="24"/>
          <w:u w:color="FFFFFF"/>
          <w:lang w:eastAsia="ru-RU"/>
        </w:rPr>
        <w:t>водоохранных</w:t>
      </w:r>
      <w:proofErr w:type="spellEnd"/>
      <w:r w:rsidRPr="00F10A2A">
        <w:rPr>
          <w:rFonts w:ascii="Times New Roman" w:eastAsia="MS Mincho" w:hAnsi="Times New Roman" w:cs="Times New Roman"/>
          <w:sz w:val="28"/>
          <w:szCs w:val="24"/>
          <w:u w:color="FFFFFF"/>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044E59">
        <w:rPr>
          <w:rFonts w:ascii="Times New Roman" w:eastAsia="MS Mincho" w:hAnsi="Times New Roman" w:cs="Times New Roman"/>
          <w:sz w:val="28"/>
          <w:szCs w:val="24"/>
          <w:u w:color="FFFFFF"/>
          <w:lang w:eastAsia="ru-RU"/>
        </w:rPr>
        <w:t xml:space="preserve">, заиления </w:t>
      </w:r>
      <w:r w:rsidRPr="00F10A2A">
        <w:rPr>
          <w:rFonts w:ascii="Times New Roman" w:eastAsia="MS Mincho" w:hAnsi="Times New Roman" w:cs="Times New Roman"/>
          <w:sz w:val="28"/>
          <w:szCs w:val="24"/>
          <w:u w:color="FFFFFF"/>
          <w:lang w:eastAsia="ru-RU"/>
        </w:rPr>
        <w:t xml:space="preserve">и истощения вод в соответствии с водным законодательством и законодательством в </w:t>
      </w:r>
      <w:r w:rsidR="00044E59">
        <w:rPr>
          <w:rFonts w:ascii="Times New Roman" w:eastAsia="MS Mincho" w:hAnsi="Times New Roman" w:cs="Times New Roman"/>
          <w:sz w:val="28"/>
          <w:szCs w:val="24"/>
          <w:u w:color="FFFFFF"/>
          <w:lang w:eastAsia="ru-RU"/>
        </w:rPr>
        <w:t>области охраны окружающей среды (в ред. РСП от 29.11.2018г. №144).</w:t>
      </w:r>
      <w:proofErr w:type="gramEnd"/>
    </w:p>
    <w:p w:rsidR="00F10A2A" w:rsidRPr="00F10A2A" w:rsidRDefault="00F10A2A" w:rsidP="00F972B9">
      <w:pPr>
        <w:numPr>
          <w:ilvl w:val="0"/>
          <w:numId w:val="40"/>
        </w:numPr>
        <w:spacing w:before="360" w:after="240" w:line="240" w:lineRule="auto"/>
        <w:jc w:val="both"/>
        <w:outlineLvl w:val="2"/>
        <w:rPr>
          <w:rFonts w:ascii="Times New Roman" w:eastAsia="MS Mincho" w:hAnsi="Times New Roman" w:cs="Times New Roman"/>
          <w:b/>
          <w:sz w:val="28"/>
          <w:szCs w:val="28"/>
          <w:lang w:eastAsia="ru-RU"/>
        </w:rPr>
      </w:pPr>
      <w:bookmarkStart w:id="99" w:name="_Ограничения_использования_территори_"/>
      <w:bookmarkEnd w:id="99"/>
      <w:r w:rsidRPr="00F10A2A">
        <w:rPr>
          <w:rFonts w:ascii="Times New Roman" w:eastAsia="MS Mincho" w:hAnsi="Times New Roman" w:cs="Times New Roman"/>
          <w:b/>
          <w:sz w:val="28"/>
          <w:szCs w:val="28"/>
          <w:lang w:eastAsia="ru-RU"/>
        </w:rPr>
        <w:t>Ограничения использования территорий в границах санитарно-защитных зон</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9" w:history="1">
        <w:r w:rsidRPr="00F10A2A">
          <w:rPr>
            <w:rFonts w:ascii="Times New Roman" w:eastAsia="MS Mincho" w:hAnsi="Times New Roman" w:cs="Times New Roman"/>
            <w:sz w:val="28"/>
            <w:szCs w:val="24"/>
            <w:u w:color="FFFFFF"/>
            <w:lang w:eastAsia="ru-RU"/>
          </w:rPr>
          <w:t>законом</w:t>
        </w:r>
      </w:hyperlink>
      <w:r w:rsidRPr="00F10A2A">
        <w:rPr>
          <w:rFonts w:ascii="Times New Roman" w:eastAsia="MS Mincho" w:hAnsi="Times New Roman" w:cs="Times New Roman"/>
          <w:sz w:val="28"/>
          <w:szCs w:val="24"/>
          <w:u w:color="FFFFFF"/>
          <w:lang w:eastAsia="ru-RU"/>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Содержание указанного режима определено в соответствии с </w:t>
      </w:r>
      <w:hyperlink r:id="rId20" w:history="1">
        <w:proofErr w:type="spellStart"/>
        <w:r w:rsidRPr="00F10A2A">
          <w:rPr>
            <w:rFonts w:ascii="Times New Roman" w:eastAsia="MS Mincho" w:hAnsi="Times New Roman" w:cs="Times New Roman"/>
            <w:sz w:val="28"/>
            <w:szCs w:val="24"/>
            <w:u w:color="FFFFFF"/>
            <w:lang w:eastAsia="ru-RU"/>
          </w:rPr>
          <w:t>СанПиНом</w:t>
        </w:r>
        <w:proofErr w:type="spellEnd"/>
        <w:r w:rsidRPr="00F10A2A">
          <w:rPr>
            <w:rFonts w:ascii="Times New Roman" w:eastAsia="MS Mincho" w:hAnsi="Times New Roman" w:cs="Times New Roman"/>
            <w:sz w:val="28"/>
            <w:szCs w:val="24"/>
            <w:u w:color="FFFFFF"/>
            <w:lang w:eastAsia="ru-RU"/>
          </w:rPr>
          <w:t xml:space="preserve"> 2.2.1/2.1.1.1200-03</w:t>
        </w:r>
      </w:hyperlink>
      <w:r w:rsidRPr="00F10A2A">
        <w:rPr>
          <w:rFonts w:ascii="Times New Roman" w:eastAsia="MS Mincho" w:hAnsi="Times New Roman" w:cs="Times New Roman"/>
          <w:sz w:val="28"/>
          <w:szCs w:val="24"/>
          <w:u w:color="FFFFFF"/>
          <w:lang w:eastAsia="ru-RU"/>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границах санитарно-защитных зон не допускается размещать:</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жилую застройку, включая отдельные жилые дома,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ландшафтно-рекреационные зоны,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зоны отдыха,</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курортов, санаториев и домов отдыха,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территории садоводческих товариществ и </w:t>
      </w:r>
      <w:proofErr w:type="spellStart"/>
      <w:r w:rsidRPr="00F10A2A">
        <w:rPr>
          <w:rFonts w:ascii="Times New Roman" w:eastAsia="MS Mincho" w:hAnsi="Times New Roman" w:cs="Times New Roman"/>
          <w:sz w:val="28"/>
          <w:szCs w:val="24"/>
          <w:u w:color="FFFFFF"/>
          <w:lang w:eastAsia="ru-RU"/>
        </w:rPr>
        <w:t>коттеджной</w:t>
      </w:r>
      <w:proofErr w:type="spellEnd"/>
      <w:r w:rsidRPr="00F10A2A">
        <w:rPr>
          <w:rFonts w:ascii="Times New Roman" w:eastAsia="MS Mincho" w:hAnsi="Times New Roman" w:cs="Times New Roman"/>
          <w:sz w:val="28"/>
          <w:szCs w:val="24"/>
          <w:u w:color="FFFFFF"/>
          <w:lang w:eastAsia="ru-RU"/>
        </w:rPr>
        <w:t xml:space="preserve"> застройки, коллективных или индивидуальных дачных и садово-огородных участков,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другие территории с нормируемыми показателями качества среды обитания;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спортивные сооружения,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детские площадки,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образовательные и детские учреждения, </w:t>
      </w:r>
    </w:p>
    <w:p w:rsidR="00F10A2A" w:rsidRPr="00F10A2A" w:rsidRDefault="00F10A2A" w:rsidP="00044E59">
      <w:pPr>
        <w:numPr>
          <w:ilvl w:val="0"/>
          <w:numId w:val="46"/>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лечебно-профилактические и оздоровительные учреждения общего пользования.</w:t>
      </w:r>
    </w:p>
    <w:p w:rsidR="00F10A2A" w:rsidRPr="00F10A2A" w:rsidRDefault="00F10A2A" w:rsidP="00044E59">
      <w:pPr>
        <w:numPr>
          <w:ilvl w:val="0"/>
          <w:numId w:val="45"/>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санитарно-защитной зоне и на территории объектов других отраслей промышленности не допускается размещать:</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объекты пищевых отраслей промышленности, оптовые склады продовольственного сырья и пищевых продуктов;</w:t>
      </w:r>
    </w:p>
    <w:p w:rsidR="00F10A2A" w:rsidRPr="00F10A2A" w:rsidRDefault="00F10A2A" w:rsidP="00044E59">
      <w:pPr>
        <w:numPr>
          <w:ilvl w:val="0"/>
          <w:numId w:val="47"/>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комплексы водопроводных сооружений для подготовки и хранения питьевой воды, которые могут повлиять на качество продукции.</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Санитарно-защитная зона или какая-либо ее часть не может рассматриваться как резервная территория объекта и использоваться для </w:t>
      </w:r>
      <w:r w:rsidRPr="00F10A2A">
        <w:rPr>
          <w:rFonts w:ascii="Times New Roman" w:eastAsia="MS Mincho" w:hAnsi="Times New Roman" w:cs="Times New Roman"/>
          <w:sz w:val="28"/>
          <w:szCs w:val="24"/>
          <w:u w:color="FFFFFF"/>
          <w:lang w:eastAsia="ru-RU"/>
        </w:rPr>
        <w:lastRenderedPageBreak/>
        <w:t>расширения промышленной или жилой территории  без соответствующей обоснованной корректировки границ санитарно-защитной зоны.</w:t>
      </w:r>
    </w:p>
    <w:p w:rsidR="00F10A2A" w:rsidRPr="00F10A2A" w:rsidRDefault="00F10A2A" w:rsidP="00044E59">
      <w:pPr>
        <w:numPr>
          <w:ilvl w:val="0"/>
          <w:numId w:val="45"/>
        </w:numPr>
        <w:tabs>
          <w:tab w:val="left" w:pos="1134"/>
        </w:tabs>
        <w:spacing w:after="0" w:line="360" w:lineRule="auto"/>
        <w:ind w:left="0" w:firstLine="851"/>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F10A2A" w:rsidRPr="00F10A2A" w:rsidRDefault="00F10A2A" w:rsidP="00044E59">
      <w:pPr>
        <w:spacing w:after="0" w:line="240" w:lineRule="auto"/>
        <w:ind w:firstLine="851"/>
        <w:rPr>
          <w:rFonts w:ascii="Times New Roman" w:eastAsia="MS Mincho" w:hAnsi="Times New Roman" w:cs="Times New Roman"/>
          <w:sz w:val="28"/>
          <w:szCs w:val="28"/>
          <w:lang w:eastAsia="ru-RU"/>
        </w:rPr>
      </w:pPr>
    </w:p>
    <w:p w:rsidR="00F10A2A" w:rsidRPr="00F10A2A" w:rsidRDefault="00F10A2A" w:rsidP="00706900">
      <w:pPr>
        <w:spacing w:after="0" w:line="360" w:lineRule="auto"/>
        <w:ind w:firstLine="709"/>
        <w:jc w:val="center"/>
        <w:rPr>
          <w:rFonts w:ascii="Times New Roman" w:eastAsia="MS Mincho" w:hAnsi="Times New Roman" w:cs="Times New Roman"/>
          <w:sz w:val="28"/>
          <w:szCs w:val="28"/>
          <w:lang w:eastAsia="ru-RU"/>
        </w:rPr>
      </w:pPr>
      <w:r w:rsidRPr="00F10A2A">
        <w:rPr>
          <w:rFonts w:ascii="Times New Roman" w:eastAsia="MS Mincho" w:hAnsi="Times New Roman" w:cs="Times New Roman"/>
          <w:b/>
          <w:sz w:val="28"/>
          <w:szCs w:val="28"/>
          <w:lang w:eastAsia="ru-RU"/>
        </w:rPr>
        <w:t>Статья 3</w:t>
      </w:r>
      <w:r w:rsidRPr="00F10A2A">
        <w:rPr>
          <w:rFonts w:ascii="Cambria" w:eastAsia="MS Mincho" w:hAnsi="Cambria" w:cs="Times New Roman"/>
          <w:b/>
          <w:sz w:val="28"/>
          <w:szCs w:val="28"/>
          <w:lang w:eastAsia="ru-RU"/>
        </w:rPr>
        <w:t>5</w:t>
      </w:r>
      <w:r w:rsidRPr="00F10A2A">
        <w:rPr>
          <w:rFonts w:ascii="Times New Roman" w:eastAsia="MS Mincho" w:hAnsi="Times New Roman" w:cs="Times New Roman"/>
          <w:b/>
          <w:sz w:val="28"/>
          <w:szCs w:val="28"/>
          <w:lang w:eastAsia="ru-RU"/>
        </w:rPr>
        <w:t>.</w:t>
      </w:r>
      <w:r w:rsidRPr="00F10A2A">
        <w:rPr>
          <w:rFonts w:ascii="Times New Roman" w:eastAsia="MS Mincho" w:hAnsi="Times New Roman" w:cs="Times New Roman"/>
          <w:sz w:val="28"/>
          <w:szCs w:val="28"/>
          <w:lang w:eastAsia="ru-RU"/>
        </w:rPr>
        <w:t xml:space="preserve"> Ограничение использования территорий в границах  зон затопления и подтопления</w:t>
      </w:r>
    </w:p>
    <w:p w:rsidR="00F10A2A" w:rsidRPr="00F10A2A" w:rsidRDefault="00F10A2A" w:rsidP="00706900">
      <w:pPr>
        <w:numPr>
          <w:ilvl w:val="3"/>
          <w:numId w:val="20"/>
        </w:numPr>
        <w:tabs>
          <w:tab w:val="left" w:pos="1134"/>
        </w:tabs>
        <w:spacing w:after="0" w:line="360" w:lineRule="auto"/>
        <w:ind w:left="0" w:firstLine="851"/>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8"/>
          <w:lang w:eastAsia="ru-RU"/>
        </w:rPr>
        <w:t xml:space="preserve"> </w:t>
      </w:r>
      <w:r w:rsidRPr="00F10A2A">
        <w:rPr>
          <w:rFonts w:ascii="Times New Roman" w:eastAsia="Times New Roman" w:hAnsi="Times New Roman" w:cs="Times New Roman"/>
          <w:sz w:val="28"/>
          <w:szCs w:val="20"/>
          <w:u w:color="FFFFFF"/>
          <w:lang w:eastAsia="ru-RU"/>
        </w:rPr>
        <w:t xml:space="preserve">На территории зон затопления и подтопления в соответствии с Водным </w:t>
      </w:r>
      <w:hyperlink r:id="rId21" w:history="1">
        <w:r w:rsidRPr="00F10A2A">
          <w:rPr>
            <w:rFonts w:ascii="Times New Roman" w:eastAsia="Times New Roman" w:hAnsi="Times New Roman" w:cs="Times New Roman"/>
            <w:sz w:val="28"/>
            <w:szCs w:val="20"/>
            <w:u w:color="FFFFFF"/>
            <w:lang w:eastAsia="ru-RU"/>
          </w:rPr>
          <w:t>кодексом</w:t>
        </w:r>
      </w:hyperlink>
      <w:r w:rsidRPr="00F10A2A">
        <w:rPr>
          <w:rFonts w:ascii="Times New Roman" w:eastAsia="Times New Roman" w:hAnsi="Times New Roman" w:cs="Times New Roman"/>
          <w:sz w:val="28"/>
          <w:szCs w:val="20"/>
          <w:u w:color="FFFFFF"/>
          <w:lang w:eastAsia="ru-RU"/>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F10A2A" w:rsidRPr="00F10A2A" w:rsidRDefault="00F10A2A" w:rsidP="00706900">
      <w:pPr>
        <w:numPr>
          <w:ilvl w:val="3"/>
          <w:numId w:val="20"/>
        </w:numPr>
        <w:spacing w:after="0" w:line="360" w:lineRule="auto"/>
        <w:ind w:left="0" w:firstLine="851"/>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 В границах зон затопления, подтопления запрещаются:</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1) использование сточных вод в целях регулирования плодородия почв;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3) осуществление авиационных мер по борьбе с вредными организмами.</w:t>
      </w:r>
    </w:p>
    <w:p w:rsidR="00F10A2A" w:rsidRPr="00F10A2A" w:rsidRDefault="00F10A2A" w:rsidP="00F10A2A">
      <w:pPr>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lang w:eastAsia="ru-RU"/>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w:t>
      </w:r>
      <w:r w:rsidRPr="00F10A2A">
        <w:rPr>
          <w:rFonts w:ascii="Times New Roman" w:eastAsia="MS Mincho" w:hAnsi="Times New Roman" w:cs="Times New Roman"/>
          <w:sz w:val="28"/>
          <w:szCs w:val="28"/>
          <w:lang w:eastAsia="ru-RU"/>
        </w:rPr>
        <w:lastRenderedPageBreak/>
        <w:t xml:space="preserve">Правительством Российской Федерации. </w:t>
      </w:r>
      <w:r w:rsidRPr="00F10A2A">
        <w:rPr>
          <w:rFonts w:ascii="Times New Roman" w:eastAsia="MS Mincho" w:hAnsi="Times New Roman" w:cs="Times New Roman"/>
          <w:sz w:val="28"/>
          <w:szCs w:val="28"/>
          <w:u w:color="FFFFFF"/>
          <w:lang w:eastAsia="ru-RU"/>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240" w:lineRule="auto"/>
        <w:rPr>
          <w:rFonts w:ascii="Cambria" w:eastAsia="MS Mincho" w:hAnsi="Cambria" w:cs="Times New Roman"/>
          <w:sz w:val="24"/>
          <w:szCs w:val="24"/>
          <w:lang w:eastAsia="ru-RU"/>
        </w:rPr>
      </w:pPr>
    </w:p>
    <w:p w:rsidR="00706900" w:rsidRDefault="00706900" w:rsidP="00706900">
      <w:pPr>
        <w:spacing w:after="0" w:line="360" w:lineRule="auto"/>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 xml:space="preserve">Статья 36. Ограничения использования территорий в границах охранных зон объектов </w:t>
      </w:r>
      <w:proofErr w:type="spellStart"/>
      <w:r w:rsidRPr="00706900">
        <w:rPr>
          <w:rFonts w:ascii="Times New Roman" w:eastAsia="Times New Roman" w:hAnsi="Times New Roman" w:cs="Times New Roman"/>
          <w:b/>
          <w:sz w:val="28"/>
          <w:szCs w:val="28"/>
          <w:u w:color="FFFFFF"/>
          <w:lang w:eastAsia="ru-RU"/>
        </w:rPr>
        <w:t>электросетевого</w:t>
      </w:r>
      <w:proofErr w:type="spellEnd"/>
      <w:r w:rsidRPr="00706900">
        <w:rPr>
          <w:rFonts w:ascii="Times New Roman" w:eastAsia="Times New Roman" w:hAnsi="Times New Roman" w:cs="Times New Roman"/>
          <w:b/>
          <w:sz w:val="28"/>
          <w:szCs w:val="28"/>
          <w:u w:color="FFFFFF"/>
          <w:lang w:eastAsia="ru-RU"/>
        </w:rPr>
        <w:t xml:space="preserve"> хозяйства</w:t>
      </w:r>
      <w:r>
        <w:rPr>
          <w:rFonts w:ascii="Times New Roman" w:eastAsia="Times New Roman" w:hAnsi="Times New Roman" w:cs="Times New Roman"/>
          <w:b/>
          <w:sz w:val="28"/>
          <w:szCs w:val="28"/>
          <w:u w:color="FFFFFF"/>
          <w:lang w:eastAsia="ru-RU"/>
        </w:rPr>
        <w:t xml:space="preserve"> (в ред. РСП от 29.11.2018г. №144)</w:t>
      </w:r>
    </w:p>
    <w:p w:rsidR="00706900" w:rsidRPr="00706900" w:rsidRDefault="00706900" w:rsidP="00706900">
      <w:pPr>
        <w:spacing w:after="0" w:line="240" w:lineRule="auto"/>
        <w:jc w:val="center"/>
        <w:rPr>
          <w:rFonts w:ascii="Times New Roman" w:eastAsia="Times New Roman" w:hAnsi="Times New Roman" w:cs="Times New Roman"/>
          <w:sz w:val="28"/>
          <w:szCs w:val="28"/>
          <w:u w:color="FFFFFF"/>
          <w:lang w:eastAsia="ru-RU"/>
        </w:rPr>
      </w:pP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w:t>
      </w:r>
      <w:proofErr w:type="gramStart"/>
      <w:r w:rsidRPr="00706900">
        <w:rPr>
          <w:rFonts w:ascii="Times New Roman" w:eastAsia="Times New Roman" w:hAnsi="Times New Roman" w:cs="Times New Roman"/>
          <w:sz w:val="28"/>
          <w:szCs w:val="28"/>
          <w:u w:color="FFFFFF"/>
          <w:lang w:eastAsia="ru-RU"/>
        </w:rPr>
        <w:t xml:space="preserve">В охранных зонах объектов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в соответствии с Правилами установления охранных зон объектов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706900">
        <w:rPr>
          <w:rFonts w:ascii="Times New Roman" w:eastAsia="Times New Roman" w:hAnsi="Times New Roman" w:cs="Times New Roman"/>
          <w:sz w:val="28"/>
          <w:szCs w:val="28"/>
          <w:u w:color="FFFFFF"/>
          <w:lang w:eastAsia="ru-RU"/>
        </w:rPr>
        <w:t>Федера-ции</w:t>
      </w:r>
      <w:proofErr w:type="spellEnd"/>
      <w:r w:rsidRPr="00706900">
        <w:rPr>
          <w:rFonts w:ascii="Times New Roman" w:eastAsia="Times New Roman" w:hAnsi="Times New Roman" w:cs="Times New Roman"/>
          <w:sz w:val="28"/>
          <w:szCs w:val="28"/>
          <w:u w:color="FFFFFF"/>
          <w:lang w:eastAsia="ru-RU"/>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устанавливаются особые условия использования территорий.</w:t>
      </w:r>
      <w:proofErr w:type="gramEnd"/>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2. В охранных зонах запрещается осуществлять любые действия, которые могут нарушить безопасную работу объектов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2) размещать любые объекты и предметы (материалы) в </w:t>
      </w:r>
      <w:proofErr w:type="gramStart"/>
      <w:r w:rsidRPr="00706900">
        <w:rPr>
          <w:rFonts w:ascii="Times New Roman" w:eastAsia="Times New Roman" w:hAnsi="Times New Roman" w:cs="Times New Roman"/>
          <w:sz w:val="28"/>
          <w:szCs w:val="28"/>
          <w:u w:color="FFFFFF"/>
          <w:lang w:eastAsia="ru-RU"/>
        </w:rPr>
        <w:t>пределах</w:t>
      </w:r>
      <w:proofErr w:type="gramEnd"/>
      <w:r w:rsidRPr="00706900">
        <w:rPr>
          <w:rFonts w:ascii="Times New Roman" w:eastAsia="Times New Roman" w:hAnsi="Times New Roman" w:cs="Times New Roman"/>
          <w:sz w:val="28"/>
          <w:szCs w:val="28"/>
          <w:u w:color="FFFFFF"/>
          <w:lang w:eastAsia="ru-RU"/>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без создания необходимых для такого доступа проходов и подъездов;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proofErr w:type="gramStart"/>
      <w:r w:rsidRPr="00706900">
        <w:rPr>
          <w:rFonts w:ascii="Times New Roman" w:eastAsia="Times New Roman" w:hAnsi="Times New Roman" w:cs="Times New Roman"/>
          <w:sz w:val="28"/>
          <w:szCs w:val="28"/>
          <w:u w:color="FFFFFF"/>
          <w:lang w:eastAsia="ru-RU"/>
        </w:rPr>
        <w:lastRenderedPageBreak/>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06900">
        <w:rPr>
          <w:rFonts w:ascii="Times New Roman" w:eastAsia="Times New Roman" w:hAnsi="Times New Roman" w:cs="Times New Roman"/>
          <w:sz w:val="28"/>
          <w:szCs w:val="28"/>
          <w:u w:color="FFFFFF"/>
          <w:lang w:eastAsia="ru-RU"/>
        </w:rPr>
        <w:t xml:space="preserve">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размещать свалки;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5) производить работы ударными механизмами, сбрасывать тяжести </w:t>
      </w:r>
      <w:proofErr w:type="spellStart"/>
      <w:proofErr w:type="gramStart"/>
      <w:r w:rsidRPr="00706900">
        <w:rPr>
          <w:rFonts w:ascii="Times New Roman" w:eastAsia="Times New Roman" w:hAnsi="Times New Roman" w:cs="Times New Roman"/>
          <w:sz w:val="28"/>
          <w:szCs w:val="28"/>
          <w:u w:color="FFFFFF"/>
          <w:lang w:eastAsia="ru-RU"/>
        </w:rPr>
        <w:t>мас-сой</w:t>
      </w:r>
      <w:proofErr w:type="spellEnd"/>
      <w:proofErr w:type="gramEnd"/>
      <w:r w:rsidRPr="00706900">
        <w:rPr>
          <w:rFonts w:ascii="Times New Roman" w:eastAsia="Times New Roman" w:hAnsi="Times New Roman" w:cs="Times New Roman"/>
          <w:sz w:val="28"/>
          <w:szCs w:val="28"/>
          <w:u w:color="FFFFFF"/>
          <w:lang w:eastAsia="ru-RU"/>
        </w:rPr>
        <w:t xml:space="preserve">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3. В охранных зонах, установленных для объектов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w:t>
      </w:r>
      <w:proofErr w:type="spellStart"/>
      <w:proofErr w:type="gramStart"/>
      <w:r w:rsidRPr="00706900">
        <w:rPr>
          <w:rFonts w:ascii="Times New Roman" w:eastAsia="Times New Roman" w:hAnsi="Times New Roman" w:cs="Times New Roman"/>
          <w:sz w:val="28"/>
          <w:szCs w:val="28"/>
          <w:u w:color="FFFFFF"/>
          <w:lang w:eastAsia="ru-RU"/>
        </w:rPr>
        <w:t>хозяй-ства</w:t>
      </w:r>
      <w:proofErr w:type="spellEnd"/>
      <w:proofErr w:type="gramEnd"/>
      <w:r w:rsidRPr="00706900">
        <w:rPr>
          <w:rFonts w:ascii="Times New Roman" w:eastAsia="Times New Roman" w:hAnsi="Times New Roman" w:cs="Times New Roman"/>
          <w:sz w:val="28"/>
          <w:szCs w:val="28"/>
          <w:u w:color="FFFFFF"/>
          <w:lang w:eastAsia="ru-RU"/>
        </w:rPr>
        <w:t xml:space="preserve"> напряжением свыше 1000 вольт, помимо действий, предусмотренных пунктом 2 настоящей статьи,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 xml:space="preserve">5) осуществлять проход судов с поднятыми стрелами кранов и других </w:t>
      </w:r>
      <w:proofErr w:type="spellStart"/>
      <w:proofErr w:type="gramStart"/>
      <w:r w:rsidRPr="00706900">
        <w:rPr>
          <w:rFonts w:ascii="Times New Roman" w:eastAsia="Times New Roman" w:hAnsi="Times New Roman" w:cs="Times New Roman"/>
          <w:sz w:val="28"/>
          <w:szCs w:val="28"/>
          <w:u w:color="FFFFFF"/>
          <w:lang w:eastAsia="ru-RU"/>
        </w:rPr>
        <w:t>ме-ханизмов</w:t>
      </w:r>
      <w:proofErr w:type="spellEnd"/>
      <w:proofErr w:type="gramEnd"/>
      <w:r w:rsidRPr="00706900">
        <w:rPr>
          <w:rFonts w:ascii="Times New Roman" w:eastAsia="Times New Roman" w:hAnsi="Times New Roman" w:cs="Times New Roman"/>
          <w:sz w:val="28"/>
          <w:szCs w:val="28"/>
          <w:u w:color="FFFFFF"/>
          <w:lang w:eastAsia="ru-RU"/>
        </w:rPr>
        <w:t xml:space="preserve">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4. В пределах охранных зон без письменного решения о согласовании </w:t>
      </w:r>
      <w:proofErr w:type="spellStart"/>
      <w:proofErr w:type="gramStart"/>
      <w:r w:rsidRPr="00706900">
        <w:rPr>
          <w:rFonts w:ascii="Times New Roman" w:eastAsia="Times New Roman" w:hAnsi="Times New Roman" w:cs="Times New Roman"/>
          <w:sz w:val="28"/>
          <w:szCs w:val="28"/>
          <w:u w:color="FFFFFF"/>
          <w:lang w:eastAsia="ru-RU"/>
        </w:rPr>
        <w:t>се-тевых</w:t>
      </w:r>
      <w:proofErr w:type="spellEnd"/>
      <w:proofErr w:type="gramEnd"/>
      <w:r w:rsidRPr="00706900">
        <w:rPr>
          <w:rFonts w:ascii="Times New Roman" w:eastAsia="Times New Roman" w:hAnsi="Times New Roman" w:cs="Times New Roman"/>
          <w:sz w:val="28"/>
          <w:szCs w:val="28"/>
          <w:u w:color="FFFFFF"/>
          <w:lang w:eastAsia="ru-RU"/>
        </w:rPr>
        <w:t xml:space="preserve"> организаций юридическим и физическим лицам запрещаются: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строительство, капитальный ремонт, реконструкция или снос зданий и сооружений;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горные, взрывные, мелиоративные работы, в том числе связанные с временным затоплением земель;</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посадка и вырубка деревьев и кустарников;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w:t>
      </w:r>
      <w:r w:rsidRPr="00706900">
        <w:rPr>
          <w:rFonts w:ascii="Times New Roman" w:eastAsia="Times New Roman" w:hAnsi="Times New Roman" w:cs="Times New Roman"/>
          <w:sz w:val="28"/>
          <w:szCs w:val="28"/>
          <w:u w:color="FFFFFF"/>
          <w:lang w:eastAsia="ru-RU"/>
        </w:rPr>
        <w:tab/>
        <w:t xml:space="preserve">проход судов, у которых расстояние по вертикали от верхнего крайнего габарита с грузом или без груза до нижней точки </w:t>
      </w:r>
      <w:proofErr w:type="gramStart"/>
      <w:r w:rsidRPr="00706900">
        <w:rPr>
          <w:rFonts w:ascii="Times New Roman" w:eastAsia="Times New Roman" w:hAnsi="Times New Roman" w:cs="Times New Roman"/>
          <w:sz w:val="28"/>
          <w:szCs w:val="28"/>
          <w:u w:color="FFFFFF"/>
          <w:lang w:eastAsia="ru-RU"/>
        </w:rPr>
        <w:t>провеса проводов переходов воздушных линий электропередачи</w:t>
      </w:r>
      <w:proofErr w:type="gramEnd"/>
      <w:r w:rsidRPr="00706900">
        <w:rPr>
          <w:rFonts w:ascii="Times New Roman" w:eastAsia="Times New Roman" w:hAnsi="Times New Roman" w:cs="Times New Roman"/>
          <w:sz w:val="28"/>
          <w:szCs w:val="28"/>
          <w:u w:color="FFFFFF"/>
          <w:lang w:eastAsia="ru-RU"/>
        </w:rPr>
        <w:t xml:space="preserve"> через водоемы менее минимально </w:t>
      </w:r>
      <w:proofErr w:type="spellStart"/>
      <w:r w:rsidRPr="00706900">
        <w:rPr>
          <w:rFonts w:ascii="Times New Roman" w:eastAsia="Times New Roman" w:hAnsi="Times New Roman" w:cs="Times New Roman"/>
          <w:sz w:val="28"/>
          <w:szCs w:val="28"/>
          <w:u w:color="FFFFFF"/>
          <w:lang w:eastAsia="ru-RU"/>
        </w:rPr>
        <w:t>допусти-мого</w:t>
      </w:r>
      <w:proofErr w:type="spellEnd"/>
      <w:r w:rsidRPr="00706900">
        <w:rPr>
          <w:rFonts w:ascii="Times New Roman" w:eastAsia="Times New Roman" w:hAnsi="Times New Roman" w:cs="Times New Roman"/>
          <w:sz w:val="28"/>
          <w:szCs w:val="28"/>
          <w:u w:color="FFFFFF"/>
          <w:lang w:eastAsia="ru-RU"/>
        </w:rPr>
        <w:t xml:space="preserve"> расстояния, в том числе с учетом максимального уровня подъема воды при паводке;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7) земляные работы на глубине более 0,3 метра (на вспахиваемых землях на глубине более 0,45 метра), а также планировка грунта (в охранных зонах </w:t>
      </w:r>
      <w:proofErr w:type="spellStart"/>
      <w:proofErr w:type="gramStart"/>
      <w:r w:rsidRPr="00706900">
        <w:rPr>
          <w:rFonts w:ascii="Times New Roman" w:eastAsia="Times New Roman" w:hAnsi="Times New Roman" w:cs="Times New Roman"/>
          <w:sz w:val="28"/>
          <w:szCs w:val="28"/>
          <w:u w:color="FFFFFF"/>
          <w:lang w:eastAsia="ru-RU"/>
        </w:rPr>
        <w:t>под-земных</w:t>
      </w:r>
      <w:proofErr w:type="spellEnd"/>
      <w:proofErr w:type="gramEnd"/>
      <w:r w:rsidRPr="00706900">
        <w:rPr>
          <w:rFonts w:ascii="Times New Roman" w:eastAsia="Times New Roman" w:hAnsi="Times New Roman" w:cs="Times New Roman"/>
          <w:sz w:val="28"/>
          <w:szCs w:val="28"/>
          <w:u w:color="FFFFFF"/>
          <w:lang w:eastAsia="ru-RU"/>
        </w:rPr>
        <w:t xml:space="preserve">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9) полевые сельскохозяйственные работы с применением </w:t>
      </w:r>
      <w:proofErr w:type="spellStart"/>
      <w:proofErr w:type="gramStart"/>
      <w:r w:rsidRPr="00706900">
        <w:rPr>
          <w:rFonts w:ascii="Times New Roman" w:eastAsia="Times New Roman" w:hAnsi="Times New Roman" w:cs="Times New Roman"/>
          <w:sz w:val="28"/>
          <w:szCs w:val="28"/>
          <w:u w:color="FFFFFF"/>
          <w:lang w:eastAsia="ru-RU"/>
        </w:rPr>
        <w:t>сельскохозяй-ственных</w:t>
      </w:r>
      <w:proofErr w:type="spellEnd"/>
      <w:proofErr w:type="gramEnd"/>
      <w:r w:rsidRPr="00706900">
        <w:rPr>
          <w:rFonts w:ascii="Times New Roman" w:eastAsia="Times New Roman" w:hAnsi="Times New Roman" w:cs="Times New Roman"/>
          <w:sz w:val="28"/>
          <w:szCs w:val="28"/>
          <w:u w:color="FFFFFF"/>
          <w:lang w:eastAsia="ru-RU"/>
        </w:rPr>
        <w:t xml:space="preserve"> машин и оборудования высотой более 4 метров (в охранных зонах </w:t>
      </w:r>
      <w:proofErr w:type="spellStart"/>
      <w:r w:rsidRPr="00706900">
        <w:rPr>
          <w:rFonts w:ascii="Times New Roman" w:eastAsia="Times New Roman" w:hAnsi="Times New Roman" w:cs="Times New Roman"/>
          <w:sz w:val="28"/>
          <w:szCs w:val="28"/>
          <w:u w:color="FFFFFF"/>
          <w:lang w:eastAsia="ru-RU"/>
        </w:rPr>
        <w:t>воз-душных</w:t>
      </w:r>
      <w:proofErr w:type="spellEnd"/>
      <w:r w:rsidRPr="00706900">
        <w:rPr>
          <w:rFonts w:ascii="Times New Roman" w:eastAsia="Times New Roman" w:hAnsi="Times New Roman" w:cs="Times New Roman"/>
          <w:sz w:val="28"/>
          <w:szCs w:val="28"/>
          <w:u w:color="FFFFFF"/>
          <w:lang w:eastAsia="ru-RU"/>
        </w:rPr>
        <w:t xml:space="preserve"> линий электропередачи) или полевые сельскохозяйственные работы, </w:t>
      </w:r>
      <w:r w:rsidRPr="00706900">
        <w:rPr>
          <w:rFonts w:ascii="Times New Roman" w:eastAsia="Times New Roman" w:hAnsi="Times New Roman" w:cs="Times New Roman"/>
          <w:sz w:val="28"/>
          <w:szCs w:val="28"/>
          <w:u w:color="FFFFFF"/>
          <w:lang w:eastAsia="ru-RU"/>
        </w:rPr>
        <w:lastRenderedPageBreak/>
        <w:t>связанные с вспашкой земли (в охранных зонах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5. В охранных зонах, установленных для объектов </w:t>
      </w:r>
      <w:proofErr w:type="spellStart"/>
      <w:r w:rsidRPr="00706900">
        <w:rPr>
          <w:rFonts w:ascii="Times New Roman" w:eastAsia="Times New Roman" w:hAnsi="Times New Roman" w:cs="Times New Roman"/>
          <w:sz w:val="28"/>
          <w:szCs w:val="28"/>
          <w:u w:color="FFFFFF"/>
          <w:lang w:eastAsia="ru-RU"/>
        </w:rPr>
        <w:t>электросетевого</w:t>
      </w:r>
      <w:proofErr w:type="spellEnd"/>
      <w:r w:rsidRPr="00706900">
        <w:rPr>
          <w:rFonts w:ascii="Times New Roman" w:eastAsia="Times New Roman" w:hAnsi="Times New Roman" w:cs="Times New Roman"/>
          <w:sz w:val="28"/>
          <w:szCs w:val="28"/>
          <w:u w:color="FFFFFF"/>
          <w:lang w:eastAsia="ru-RU"/>
        </w:rPr>
        <w:t xml:space="preserve">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w:t>
      </w:r>
      <w:r w:rsidR="00F5495F" w:rsidRPr="00F5495F">
        <w:rPr>
          <w:rFonts w:ascii="Times New Roman" w:eastAsia="Times New Roman" w:hAnsi="Times New Roman" w:cs="Times New Roman"/>
          <w:sz w:val="28"/>
          <w:szCs w:val="28"/>
          <w:u w:color="FFFFFF"/>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00F5495F">
        <w:rPr>
          <w:rFonts w:ascii="Times New Roman" w:eastAsia="Times New Roman" w:hAnsi="Times New Roman" w:cs="Times New Roman"/>
          <w:sz w:val="28"/>
          <w:szCs w:val="28"/>
          <w:u w:color="FFFFFF"/>
          <w:lang w:eastAsia="ru-RU"/>
        </w:rPr>
        <w:t xml:space="preserve"> </w:t>
      </w:r>
      <w:proofErr w:type="gramStart"/>
      <w:r w:rsidR="007A51EE">
        <w:rPr>
          <w:rFonts w:ascii="Times New Roman" w:eastAsia="Times New Roman" w:hAnsi="Times New Roman" w:cs="Times New Roman"/>
          <w:sz w:val="28"/>
          <w:szCs w:val="28"/>
          <w:u w:color="FFFFFF"/>
          <w:lang w:eastAsia="ru-RU"/>
        </w:rPr>
        <w:t xml:space="preserve">( </w:t>
      </w:r>
      <w:proofErr w:type="gramEnd"/>
      <w:r w:rsidR="007A51EE">
        <w:rPr>
          <w:rFonts w:ascii="Times New Roman" w:eastAsia="Times New Roman" w:hAnsi="Times New Roman" w:cs="Times New Roman"/>
          <w:sz w:val="28"/>
          <w:szCs w:val="28"/>
          <w:u w:color="FFFFFF"/>
          <w:lang w:eastAsia="ru-RU"/>
        </w:rPr>
        <w:t xml:space="preserve">в ред. РСП от </w:t>
      </w:r>
      <w:proofErr w:type="gramStart"/>
      <w:r w:rsidR="007A51EE">
        <w:rPr>
          <w:rFonts w:ascii="Times New Roman" w:eastAsia="Times New Roman" w:hAnsi="Times New Roman" w:cs="Times New Roman"/>
          <w:sz w:val="28"/>
          <w:szCs w:val="28"/>
          <w:u w:color="FFFFFF"/>
          <w:lang w:eastAsia="ru-RU"/>
        </w:rPr>
        <w:t>18.12.2019 № 197)</w:t>
      </w:r>
      <w:r w:rsidRPr="00706900">
        <w:rPr>
          <w:rFonts w:ascii="Times New Roman" w:eastAsia="Times New Roman" w:hAnsi="Times New Roman" w:cs="Times New Roman"/>
          <w:sz w:val="28"/>
          <w:szCs w:val="28"/>
          <w:u w:color="FFFFFF"/>
          <w:lang w:eastAsia="ru-RU"/>
        </w:rPr>
        <w:t>;</w:t>
      </w:r>
      <w:bookmarkStart w:id="100" w:name="_GoBack"/>
      <w:bookmarkEnd w:id="100"/>
      <w:proofErr w:type="gramEnd"/>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складировать или размещать хранилища любых, в том числе горюче-смазочных, материалов;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p>
    <w:p w:rsidR="00706900" w:rsidRDefault="00706900" w:rsidP="00EC622D">
      <w:pPr>
        <w:spacing w:after="0" w:line="240" w:lineRule="auto"/>
        <w:ind w:firstLine="709"/>
        <w:jc w:val="center"/>
        <w:rPr>
          <w:rFonts w:ascii="Times New Roman" w:eastAsia="Times New Roman" w:hAnsi="Times New Roman" w:cs="Times New Roman"/>
          <w:b/>
          <w:sz w:val="28"/>
          <w:szCs w:val="28"/>
          <w:u w:color="FFFFFF"/>
          <w:lang w:eastAsia="ru-RU"/>
        </w:rPr>
      </w:pPr>
      <w:r w:rsidRPr="00706900">
        <w:rPr>
          <w:rFonts w:ascii="Times New Roman" w:eastAsia="Times New Roman" w:hAnsi="Times New Roman" w:cs="Times New Roman"/>
          <w:b/>
          <w:sz w:val="28"/>
          <w:szCs w:val="28"/>
          <w:u w:color="FFFFFF"/>
          <w:lang w:eastAsia="ru-RU"/>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r>
        <w:rPr>
          <w:rFonts w:ascii="Times New Roman" w:eastAsia="Times New Roman" w:hAnsi="Times New Roman" w:cs="Times New Roman"/>
          <w:b/>
          <w:sz w:val="28"/>
          <w:szCs w:val="28"/>
          <w:u w:color="FFFFFF"/>
          <w:lang w:eastAsia="ru-RU"/>
        </w:rPr>
        <w:t>(в ред. РСП от 29.11.2018г. №144)</w:t>
      </w:r>
    </w:p>
    <w:p w:rsidR="00EC622D" w:rsidRPr="00706900" w:rsidRDefault="00EC622D" w:rsidP="00EC622D">
      <w:pPr>
        <w:spacing w:after="0" w:line="240" w:lineRule="auto"/>
        <w:ind w:firstLine="709"/>
        <w:jc w:val="center"/>
        <w:rPr>
          <w:rFonts w:ascii="Times New Roman" w:eastAsia="Times New Roman" w:hAnsi="Times New Roman" w:cs="Times New Roman"/>
          <w:b/>
          <w:sz w:val="28"/>
          <w:szCs w:val="28"/>
          <w:u w:color="FFFFFF"/>
          <w:lang w:eastAsia="ru-RU"/>
        </w:rPr>
      </w:pP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spellStart"/>
      <w:proofErr w:type="gramStart"/>
      <w:r w:rsidRPr="00706900">
        <w:rPr>
          <w:rFonts w:ascii="Times New Roman" w:eastAsia="Times New Roman" w:hAnsi="Times New Roman" w:cs="Times New Roman"/>
          <w:sz w:val="28"/>
          <w:szCs w:val="28"/>
          <w:u w:color="FFFFFF"/>
          <w:lang w:eastAsia="ru-RU"/>
        </w:rPr>
        <w:t>водо-проводов</w:t>
      </w:r>
      <w:proofErr w:type="spellEnd"/>
      <w:proofErr w:type="gramEnd"/>
      <w:r w:rsidRPr="00706900">
        <w:rPr>
          <w:rFonts w:ascii="Times New Roman" w:eastAsia="Times New Roman" w:hAnsi="Times New Roman" w:cs="Times New Roman"/>
          <w:sz w:val="28"/>
          <w:szCs w:val="28"/>
          <w:u w:color="FFFFFF"/>
          <w:lang w:eastAsia="ru-RU"/>
        </w:rPr>
        <w:t xml:space="preserve"> питьевого назначения. </w:t>
      </w:r>
      <w:proofErr w:type="spellStart"/>
      <w:r w:rsidRPr="00706900">
        <w:rPr>
          <w:rFonts w:ascii="Times New Roman" w:eastAsia="Times New Roman" w:hAnsi="Times New Roman" w:cs="Times New Roman"/>
          <w:sz w:val="28"/>
          <w:szCs w:val="28"/>
          <w:u w:color="FFFFFF"/>
          <w:lang w:eastAsia="ru-RU"/>
        </w:rPr>
        <w:t>СанПиН</w:t>
      </w:r>
      <w:proofErr w:type="spellEnd"/>
      <w:r w:rsidRPr="00706900">
        <w:rPr>
          <w:rFonts w:ascii="Times New Roman" w:eastAsia="Times New Roman" w:hAnsi="Times New Roman" w:cs="Times New Roman"/>
          <w:sz w:val="28"/>
          <w:szCs w:val="28"/>
          <w:u w:color="FFFFFF"/>
          <w:lang w:eastAsia="ru-RU"/>
        </w:rPr>
        <w:t xml:space="preserve">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w:t>
      </w:r>
      <w:r w:rsidRPr="00706900">
        <w:rPr>
          <w:rFonts w:ascii="Times New Roman" w:eastAsia="Times New Roman" w:hAnsi="Times New Roman" w:cs="Times New Roman"/>
          <w:sz w:val="28"/>
          <w:szCs w:val="28"/>
          <w:u w:color="FFFFFF"/>
          <w:lang w:eastAsia="ru-RU"/>
        </w:rPr>
        <w:lastRenderedPageBreak/>
        <w:t xml:space="preserve">хозяйственно-бытового водоснабжения (далее – ЗСО) </w:t>
      </w:r>
      <w:proofErr w:type="gramStart"/>
      <w:r w:rsidRPr="00706900">
        <w:rPr>
          <w:rFonts w:ascii="Times New Roman" w:eastAsia="Times New Roman" w:hAnsi="Times New Roman" w:cs="Times New Roman"/>
          <w:sz w:val="28"/>
          <w:szCs w:val="28"/>
          <w:u w:color="FFFFFF"/>
          <w:lang w:eastAsia="ru-RU"/>
        </w:rPr>
        <w:t>устанавливаются особые условия</w:t>
      </w:r>
      <w:proofErr w:type="gramEnd"/>
      <w:r w:rsidRPr="00706900">
        <w:rPr>
          <w:rFonts w:ascii="Times New Roman" w:eastAsia="Times New Roman" w:hAnsi="Times New Roman" w:cs="Times New Roman"/>
          <w:sz w:val="28"/>
          <w:szCs w:val="28"/>
          <w:u w:color="FFFFFF"/>
          <w:lang w:eastAsia="ru-RU"/>
        </w:rPr>
        <w:t xml:space="preserve"> использования территории.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4. На территории первого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lastRenderedPageBreak/>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5. На территории третьего пояса ЗСО:</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запрещается закачка отработанных вод в подземные горизонты, подземное складирование твердых отходов и разработка недр земли;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3) запрещается размещения складов горюче-смазочных материалов, ядохимикатов и минеральных удобрений, накопителей </w:t>
      </w:r>
      <w:proofErr w:type="spellStart"/>
      <w:r w:rsidRPr="00706900">
        <w:rPr>
          <w:rFonts w:ascii="Times New Roman" w:eastAsia="Times New Roman" w:hAnsi="Times New Roman" w:cs="Times New Roman"/>
          <w:sz w:val="28"/>
          <w:szCs w:val="28"/>
          <w:u w:color="FFFFFF"/>
          <w:lang w:eastAsia="ru-RU"/>
        </w:rPr>
        <w:t>промстоков</w:t>
      </w:r>
      <w:proofErr w:type="spellEnd"/>
      <w:r w:rsidRPr="00706900">
        <w:rPr>
          <w:rFonts w:ascii="Times New Roman" w:eastAsia="Times New Roman" w:hAnsi="Times New Roman" w:cs="Times New Roman"/>
          <w:sz w:val="28"/>
          <w:szCs w:val="28"/>
          <w:u w:color="FFFFFF"/>
          <w:lang w:eastAsia="ru-RU"/>
        </w:rPr>
        <w:t xml:space="preserve">, </w:t>
      </w:r>
      <w:proofErr w:type="spellStart"/>
      <w:r w:rsidRPr="00706900">
        <w:rPr>
          <w:rFonts w:ascii="Times New Roman" w:eastAsia="Times New Roman" w:hAnsi="Times New Roman" w:cs="Times New Roman"/>
          <w:sz w:val="28"/>
          <w:szCs w:val="28"/>
          <w:u w:color="FFFFFF"/>
          <w:lang w:eastAsia="ru-RU"/>
        </w:rPr>
        <w:t>шламохранилищ</w:t>
      </w:r>
      <w:proofErr w:type="spellEnd"/>
      <w:r w:rsidRPr="00706900">
        <w:rPr>
          <w:rFonts w:ascii="Times New Roman" w:eastAsia="Times New Roman" w:hAnsi="Times New Roman" w:cs="Times New Roman"/>
          <w:sz w:val="28"/>
          <w:szCs w:val="28"/>
          <w:u w:color="FFFFFF"/>
          <w:lang w:eastAsia="ru-RU"/>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6. На территории второго пояса ЗСО помимо </w:t>
      </w:r>
      <w:proofErr w:type="gramStart"/>
      <w:r w:rsidRPr="00706900">
        <w:rPr>
          <w:rFonts w:ascii="Times New Roman" w:eastAsia="Times New Roman" w:hAnsi="Times New Roman" w:cs="Times New Roman"/>
          <w:sz w:val="28"/>
          <w:szCs w:val="28"/>
          <w:u w:color="FFFFFF"/>
          <w:lang w:eastAsia="ru-RU"/>
        </w:rPr>
        <w:t>ограничений, предусмотренных пунктом 5 настоящей статьи не допускается</w:t>
      </w:r>
      <w:proofErr w:type="gramEnd"/>
      <w:r w:rsidRPr="00706900">
        <w:rPr>
          <w:rFonts w:ascii="Times New Roman" w:eastAsia="Times New Roman" w:hAnsi="Times New Roman" w:cs="Times New Roman"/>
          <w:sz w:val="28"/>
          <w:szCs w:val="28"/>
          <w:u w:color="FFFFFF"/>
          <w:lang w:eastAsia="ru-RU"/>
        </w:rPr>
        <w:t>:</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2) применение удобрений и ядохимикатов;</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3) рубка леса главного пользования и реконструкции.</w:t>
      </w:r>
    </w:p>
    <w:p w:rsidR="00706900" w:rsidRPr="00706900" w:rsidRDefault="00706900" w:rsidP="00706900">
      <w:pPr>
        <w:spacing w:after="0" w:line="360" w:lineRule="auto"/>
        <w:ind w:firstLine="709"/>
        <w:jc w:val="both"/>
        <w:rPr>
          <w:rFonts w:ascii="Times New Roman" w:eastAsia="Times New Roman" w:hAnsi="Times New Roman" w:cs="Times New Roman"/>
          <w:sz w:val="28"/>
          <w:szCs w:val="28"/>
          <w:u w:color="FFFFFF"/>
          <w:lang w:eastAsia="ru-RU"/>
        </w:rPr>
      </w:pPr>
      <w:r w:rsidRPr="00706900">
        <w:rPr>
          <w:rFonts w:ascii="Times New Roman" w:eastAsia="Times New Roman" w:hAnsi="Times New Roman" w:cs="Times New Roman"/>
          <w:sz w:val="28"/>
          <w:szCs w:val="28"/>
          <w:u w:color="FFFFFF"/>
          <w:lang w:eastAsia="ru-RU"/>
        </w:rPr>
        <w:t xml:space="preserve">7. На территории второго пояса ЗСО должно обеспечиваться выполнение мероприятий по санитарному благоустройству территории населенных пунктов и </w:t>
      </w:r>
      <w:r w:rsidRPr="00706900">
        <w:rPr>
          <w:rFonts w:ascii="Times New Roman" w:eastAsia="Times New Roman" w:hAnsi="Times New Roman" w:cs="Times New Roman"/>
          <w:sz w:val="28"/>
          <w:szCs w:val="28"/>
          <w:u w:color="FFFFFF"/>
          <w:lang w:eastAsia="ru-RU"/>
        </w:rPr>
        <w:lastRenderedPageBreak/>
        <w:t>других объектов (оборудование канализацией, устройство водонепроницаемых выгребов, организация отвод</w:t>
      </w:r>
      <w:r>
        <w:rPr>
          <w:rFonts w:ascii="Times New Roman" w:eastAsia="Times New Roman" w:hAnsi="Times New Roman" w:cs="Times New Roman"/>
          <w:sz w:val="28"/>
          <w:szCs w:val="28"/>
          <w:u w:color="FFFFFF"/>
          <w:lang w:eastAsia="ru-RU"/>
        </w:rPr>
        <w:t>а поверхностного стока и др.).</w:t>
      </w:r>
    </w:p>
    <w:p w:rsidR="00F10A2A" w:rsidRPr="00F10A2A" w:rsidRDefault="00F10A2A" w:rsidP="00F10A2A">
      <w:pPr>
        <w:spacing w:after="0" w:line="240" w:lineRule="auto"/>
        <w:rPr>
          <w:rFonts w:ascii="Cambria" w:eastAsia="MS Mincho" w:hAnsi="Cambria" w:cs="Times New Roman"/>
          <w:sz w:val="24"/>
          <w:szCs w:val="24"/>
          <w:lang w:eastAsia="ru-RU"/>
        </w:rPr>
      </w:pPr>
    </w:p>
    <w:p w:rsidR="00662C8E" w:rsidRDefault="00662C8E"/>
    <w:sectPr w:rsidR="00662C8E" w:rsidSect="00F10A2A">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5B6" w:rsidRDefault="000375B6">
      <w:pPr>
        <w:spacing w:after="0" w:line="240" w:lineRule="auto"/>
      </w:pPr>
      <w:r>
        <w:separator/>
      </w:r>
    </w:p>
  </w:endnote>
  <w:endnote w:type="continuationSeparator" w:id="0">
    <w:p w:rsidR="000375B6" w:rsidRDefault="00037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C3" w:rsidRDefault="00CF22C3" w:rsidP="00044E59">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F22C3" w:rsidRDefault="00CF22C3">
    <w:pPr>
      <w:pStyle w:val="af4"/>
    </w:pPr>
  </w:p>
  <w:p w:rsidR="00CF22C3" w:rsidRDefault="00CF22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C3" w:rsidRDefault="00CF22C3" w:rsidP="00044E59">
    <w:pPr>
      <w:pStyle w:val="af4"/>
      <w:framePr w:wrap="around" w:vAnchor="text" w:hAnchor="margin" w:xAlign="center" w:y="1"/>
      <w:rPr>
        <w:rStyle w:val="af3"/>
      </w:rPr>
    </w:pPr>
  </w:p>
  <w:p w:rsidR="00CF22C3" w:rsidRDefault="00CF22C3">
    <w:pPr>
      <w:pStyle w:val="af4"/>
      <w:framePr w:wrap="auto" w:vAnchor="text" w:hAnchor="margin" w:xAlign="right" w:y="1"/>
      <w:rPr>
        <w:rStyle w:val="af3"/>
      </w:rPr>
    </w:pPr>
  </w:p>
  <w:p w:rsidR="00CF22C3" w:rsidRDefault="00CF22C3">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5B6" w:rsidRDefault="000375B6">
      <w:pPr>
        <w:spacing w:after="0" w:line="240" w:lineRule="auto"/>
      </w:pPr>
      <w:r>
        <w:separator/>
      </w:r>
    </w:p>
  </w:footnote>
  <w:footnote w:type="continuationSeparator" w:id="0">
    <w:p w:rsidR="000375B6" w:rsidRDefault="000375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C3" w:rsidRDefault="00CF22C3" w:rsidP="00044E5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194</w:t>
    </w:r>
    <w:r>
      <w:rPr>
        <w:rStyle w:val="af3"/>
      </w:rPr>
      <w:fldChar w:fldCharType="end"/>
    </w:r>
  </w:p>
  <w:p w:rsidR="00CF22C3" w:rsidRDefault="00CF22C3">
    <w:pPr>
      <w:pStyle w:val="af1"/>
    </w:pPr>
  </w:p>
  <w:p w:rsidR="00CF22C3" w:rsidRDefault="00CF22C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C3" w:rsidRPr="008156BC" w:rsidRDefault="00CF22C3" w:rsidP="00044E59">
    <w:pPr>
      <w:pStyle w:val="af1"/>
      <w:framePr w:wrap="around" w:vAnchor="text" w:hAnchor="margin" w:xAlign="center" w:y="1"/>
      <w:rPr>
        <w:rStyle w:val="af3"/>
        <w:rFonts w:ascii="Times New Roman" w:hAnsi="Times New Roman"/>
      </w:rPr>
    </w:pPr>
    <w:r w:rsidRPr="008156BC">
      <w:rPr>
        <w:rStyle w:val="af3"/>
        <w:rFonts w:ascii="Times New Roman" w:hAnsi="Times New Roman"/>
      </w:rPr>
      <w:fldChar w:fldCharType="begin"/>
    </w:r>
    <w:r w:rsidRPr="008156BC">
      <w:rPr>
        <w:rStyle w:val="af3"/>
        <w:rFonts w:ascii="Times New Roman" w:hAnsi="Times New Roman"/>
      </w:rPr>
      <w:instrText xml:space="preserve">PAGE  </w:instrText>
    </w:r>
    <w:r w:rsidRPr="008156BC">
      <w:rPr>
        <w:rStyle w:val="af3"/>
        <w:rFonts w:ascii="Times New Roman" w:hAnsi="Times New Roman"/>
      </w:rPr>
      <w:fldChar w:fldCharType="separate"/>
    </w:r>
    <w:r w:rsidR="007A51EE">
      <w:rPr>
        <w:rStyle w:val="af3"/>
        <w:rFonts w:ascii="Times New Roman" w:hAnsi="Times New Roman"/>
        <w:noProof/>
      </w:rPr>
      <w:t>2</w:t>
    </w:r>
    <w:r w:rsidRPr="008156BC">
      <w:rPr>
        <w:rStyle w:val="af3"/>
        <w:rFonts w:ascii="Times New Roman" w:hAnsi="Times New Roman"/>
      </w:rPr>
      <w:fldChar w:fldCharType="end"/>
    </w:r>
  </w:p>
  <w:p w:rsidR="00CF22C3" w:rsidRDefault="00CF22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10198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F5AE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51E1E"/>
    <w:multiLevelType w:val="hybridMultilevel"/>
    <w:tmpl w:val="28C2EBD6"/>
    <w:lvl w:ilvl="0" w:tplc="19C2AFD6">
      <w:start w:val="4"/>
      <w:numFmt w:val="bullet"/>
      <w:lvlText w:val="-"/>
      <w:lvlJc w:val="left"/>
      <w:pPr>
        <w:ind w:left="1951" w:hanging="1100"/>
      </w:pPr>
      <w:rPr>
        <w:rFonts w:ascii="Times New Roman" w:eastAsia="MS Mincho"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0D176E94"/>
    <w:multiLevelType w:val="hybridMultilevel"/>
    <w:tmpl w:val="EF5086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3B7229"/>
    <w:multiLevelType w:val="hybridMultilevel"/>
    <w:tmpl w:val="A1AA70A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2893BA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9B56E78"/>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E9019B"/>
    <w:multiLevelType w:val="hybridMultilevel"/>
    <w:tmpl w:val="8812A472"/>
    <w:lvl w:ilvl="0" w:tplc="D8026410">
      <w:start w:val="1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16385"/>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40EEF"/>
    <w:multiLevelType w:val="hybridMultilevel"/>
    <w:tmpl w:val="267CD236"/>
    <w:lvl w:ilvl="0" w:tplc="A4329AA6">
      <w:start w:val="22"/>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28667AE4"/>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BB2F70"/>
    <w:multiLevelType w:val="hybridMultilevel"/>
    <w:tmpl w:val="409AC216"/>
    <w:lvl w:ilvl="0" w:tplc="35125C16">
      <w:start w:val="2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D775F"/>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1540FF2"/>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3">
    <w:nsid w:val="4C190F1A"/>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5E50239"/>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30">
    <w:nsid w:val="59B6691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5">
    <w:nsid w:val="634526C1"/>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07BF4"/>
    <w:multiLevelType w:val="hybridMultilevel"/>
    <w:tmpl w:val="30BCF3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25C7D31"/>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D39DB"/>
    <w:multiLevelType w:val="hybridMultilevel"/>
    <w:tmpl w:val="6B0C0F8A"/>
    <w:lvl w:ilvl="0" w:tplc="D450C25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D4B65"/>
    <w:multiLevelType w:val="hybridMultilevel"/>
    <w:tmpl w:val="CED2034C"/>
    <w:lvl w:ilvl="0" w:tplc="DBEC9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D6A4130A">
      <w:start w:val="1"/>
      <w:numFmt w:val="decimal"/>
      <w:lvlText w:val="%3)"/>
      <w:lvlJc w:val="right"/>
      <w:pPr>
        <w:ind w:left="617" w:hanging="180"/>
      </w:pPr>
      <w:rPr>
        <w:rFonts w:ascii="Times New Roman" w:eastAsia="MS Mincho" w:hAnsi="Times New Roman" w:cs="Times New Roman"/>
      </w:rPr>
    </w:lvl>
    <w:lvl w:ilvl="3" w:tplc="0419000F">
      <w:start w:val="1"/>
      <w:numFmt w:val="decimal"/>
      <w:lvlText w:val="%4."/>
      <w:lvlJc w:val="left"/>
      <w:pPr>
        <w:ind w:left="911"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E055900"/>
    <w:multiLevelType w:val="hybridMultilevel"/>
    <w:tmpl w:val="97FE750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33"/>
  </w:num>
  <w:num w:numId="3">
    <w:abstractNumId w:val="43"/>
  </w:num>
  <w:num w:numId="4">
    <w:abstractNumId w:val="46"/>
  </w:num>
  <w:num w:numId="5">
    <w:abstractNumId w:val="31"/>
  </w:num>
  <w:num w:numId="6">
    <w:abstractNumId w:val="38"/>
  </w:num>
  <w:num w:numId="7">
    <w:abstractNumId w:val="32"/>
  </w:num>
  <w:num w:numId="8">
    <w:abstractNumId w:val="34"/>
  </w:num>
  <w:num w:numId="9">
    <w:abstractNumId w:val="21"/>
  </w:num>
  <w:num w:numId="10">
    <w:abstractNumId w:val="8"/>
  </w:num>
  <w:num w:numId="11">
    <w:abstractNumId w:val="44"/>
  </w:num>
  <w:num w:numId="12">
    <w:abstractNumId w:val="29"/>
  </w:num>
  <w:num w:numId="13">
    <w:abstractNumId w:val="19"/>
  </w:num>
  <w:num w:numId="14">
    <w:abstractNumId w:val="26"/>
  </w:num>
  <w:num w:numId="15">
    <w:abstractNumId w:val="22"/>
  </w:num>
  <w:num w:numId="16">
    <w:abstractNumId w:val="40"/>
  </w:num>
  <w:num w:numId="17">
    <w:abstractNumId w:val="37"/>
  </w:num>
  <w:num w:numId="18">
    <w:abstractNumId w:val="24"/>
  </w:num>
  <w:num w:numId="19">
    <w:abstractNumId w:val="10"/>
  </w:num>
  <w:num w:numId="20">
    <w:abstractNumId w:val="15"/>
  </w:num>
  <w:num w:numId="21">
    <w:abstractNumId w:val="5"/>
  </w:num>
  <w:num w:numId="22">
    <w:abstractNumId w:val="41"/>
  </w:num>
  <w:num w:numId="23">
    <w:abstractNumId w:val="36"/>
  </w:num>
  <w:num w:numId="24">
    <w:abstractNumId w:val="20"/>
  </w:num>
  <w:num w:numId="25">
    <w:abstractNumId w:val="6"/>
  </w:num>
  <w:num w:numId="26">
    <w:abstractNumId w:val="23"/>
  </w:num>
  <w:num w:numId="27">
    <w:abstractNumId w:val="11"/>
  </w:num>
  <w:num w:numId="28">
    <w:abstractNumId w:val="2"/>
  </w:num>
  <w:num w:numId="29">
    <w:abstractNumId w:val="0"/>
  </w:num>
  <w:num w:numId="30">
    <w:abstractNumId w:val="45"/>
  </w:num>
  <w:num w:numId="31">
    <w:abstractNumId w:val="1"/>
  </w:num>
  <w:num w:numId="32">
    <w:abstractNumId w:val="27"/>
  </w:num>
  <w:num w:numId="33">
    <w:abstractNumId w:val="7"/>
  </w:num>
  <w:num w:numId="34">
    <w:abstractNumId w:val="30"/>
  </w:num>
  <w:num w:numId="35">
    <w:abstractNumId w:val="3"/>
  </w:num>
  <w:num w:numId="36">
    <w:abstractNumId w:val="12"/>
  </w:num>
  <w:num w:numId="37">
    <w:abstractNumId w:val="4"/>
  </w:num>
  <w:num w:numId="38">
    <w:abstractNumId w:val="9"/>
  </w:num>
  <w:num w:numId="39">
    <w:abstractNumId w:val="28"/>
  </w:num>
  <w:num w:numId="40">
    <w:abstractNumId w:val="14"/>
  </w:num>
  <w:num w:numId="41">
    <w:abstractNumId w:val="17"/>
  </w:num>
  <w:num w:numId="42">
    <w:abstractNumId w:val="16"/>
  </w:num>
  <w:num w:numId="43">
    <w:abstractNumId w:val="35"/>
  </w:num>
  <w:num w:numId="44">
    <w:abstractNumId w:val="13"/>
  </w:num>
  <w:num w:numId="45">
    <w:abstractNumId w:val="18"/>
  </w:num>
  <w:num w:numId="46">
    <w:abstractNumId w:val="39"/>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0EE"/>
    <w:rsid w:val="00006A7D"/>
    <w:rsid w:val="000375B6"/>
    <w:rsid w:val="00044E59"/>
    <w:rsid w:val="00046158"/>
    <w:rsid w:val="00065012"/>
    <w:rsid w:val="001152ED"/>
    <w:rsid w:val="00167FD2"/>
    <w:rsid w:val="00273B20"/>
    <w:rsid w:val="00312FB1"/>
    <w:rsid w:val="00383999"/>
    <w:rsid w:val="00385D88"/>
    <w:rsid w:val="003E0A83"/>
    <w:rsid w:val="00417959"/>
    <w:rsid w:val="004664F0"/>
    <w:rsid w:val="004706AB"/>
    <w:rsid w:val="004965C6"/>
    <w:rsid w:val="00547FBE"/>
    <w:rsid w:val="006400A7"/>
    <w:rsid w:val="006615C0"/>
    <w:rsid w:val="00662C8E"/>
    <w:rsid w:val="006C00EE"/>
    <w:rsid w:val="006E7EDA"/>
    <w:rsid w:val="00706900"/>
    <w:rsid w:val="007A51EE"/>
    <w:rsid w:val="00804CDB"/>
    <w:rsid w:val="0083633D"/>
    <w:rsid w:val="00853617"/>
    <w:rsid w:val="00860214"/>
    <w:rsid w:val="00915FD4"/>
    <w:rsid w:val="009324BB"/>
    <w:rsid w:val="00A16F5A"/>
    <w:rsid w:val="00B2412D"/>
    <w:rsid w:val="00B810A8"/>
    <w:rsid w:val="00CC74C8"/>
    <w:rsid w:val="00CF22C3"/>
    <w:rsid w:val="00D05C2A"/>
    <w:rsid w:val="00D158E9"/>
    <w:rsid w:val="00D2235B"/>
    <w:rsid w:val="00D77621"/>
    <w:rsid w:val="00D91FA9"/>
    <w:rsid w:val="00EC622D"/>
    <w:rsid w:val="00F10A2A"/>
    <w:rsid w:val="00F5495F"/>
    <w:rsid w:val="00F55195"/>
    <w:rsid w:val="00F972B9"/>
    <w:rsid w:val="00FC0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0A83"/>
  </w:style>
  <w:style w:type="paragraph" w:styleId="1">
    <w:name w:val="heading 1"/>
    <w:basedOn w:val="a0"/>
    <w:next w:val="a0"/>
    <w:link w:val="10"/>
    <w:qFormat/>
    <w:rsid w:val="00F10A2A"/>
    <w:pPr>
      <w:keepNext/>
      <w:keepLines/>
      <w:numPr>
        <w:numId w:val="1"/>
      </w:numPr>
      <w:spacing w:before="480" w:after="0" w:line="240" w:lineRule="auto"/>
      <w:outlineLvl w:val="0"/>
    </w:pPr>
    <w:rPr>
      <w:rFonts w:ascii="Calibri" w:eastAsia="MS Gothic" w:hAnsi="Calibri" w:cs="Times New Roman"/>
      <w:b/>
      <w:bCs/>
      <w:color w:val="345A8A"/>
      <w:sz w:val="32"/>
      <w:szCs w:val="32"/>
      <w:lang w:eastAsia="ru-RU"/>
    </w:rPr>
  </w:style>
  <w:style w:type="paragraph" w:styleId="2">
    <w:name w:val="heading 2"/>
    <w:basedOn w:val="a0"/>
    <w:next w:val="a0"/>
    <w:link w:val="20"/>
    <w:qFormat/>
    <w:rsid w:val="00F10A2A"/>
    <w:pPr>
      <w:keepNext/>
      <w:keepLines/>
      <w:numPr>
        <w:ilvl w:val="1"/>
        <w:numId w:val="1"/>
      </w:numPr>
      <w:spacing w:before="200" w:after="0" w:line="240" w:lineRule="auto"/>
      <w:outlineLvl w:val="1"/>
    </w:pPr>
    <w:rPr>
      <w:rFonts w:ascii="Calibri" w:eastAsia="MS Gothic" w:hAnsi="Calibri" w:cs="Times New Roman"/>
      <w:b/>
      <w:bCs/>
      <w:color w:val="4F81BD"/>
      <w:sz w:val="26"/>
      <w:szCs w:val="26"/>
      <w:lang w:eastAsia="ru-RU"/>
    </w:rPr>
  </w:style>
  <w:style w:type="paragraph" w:styleId="5">
    <w:name w:val="heading 5"/>
    <w:basedOn w:val="a0"/>
    <w:next w:val="a0"/>
    <w:link w:val="50"/>
    <w:qFormat/>
    <w:rsid w:val="00F10A2A"/>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0A2A"/>
    <w:rPr>
      <w:rFonts w:ascii="Calibri" w:eastAsia="MS Gothic" w:hAnsi="Calibri" w:cs="Times New Roman"/>
      <w:b/>
      <w:bCs/>
      <w:color w:val="345A8A"/>
      <w:sz w:val="32"/>
      <w:szCs w:val="32"/>
      <w:lang w:eastAsia="ru-RU"/>
    </w:rPr>
  </w:style>
  <w:style w:type="character" w:customStyle="1" w:styleId="20">
    <w:name w:val="Заголовок 2 Знак"/>
    <w:basedOn w:val="a1"/>
    <w:link w:val="2"/>
    <w:rsid w:val="00F1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rsid w:val="00F10A2A"/>
    <w:rPr>
      <w:rFonts w:ascii="Calibri" w:eastAsia="MS Gothic" w:hAnsi="Calibri" w:cs="Times New Roman"/>
      <w:color w:val="243F60"/>
      <w:sz w:val="24"/>
      <w:szCs w:val="24"/>
      <w:lang w:eastAsia="ru-RU"/>
    </w:rPr>
  </w:style>
  <w:style w:type="numbering" w:customStyle="1" w:styleId="11">
    <w:name w:val="Нет списка1"/>
    <w:next w:val="a3"/>
    <w:semiHidden/>
    <w:unhideWhenUsed/>
    <w:rsid w:val="00F10A2A"/>
  </w:style>
  <w:style w:type="paragraph" w:styleId="a4">
    <w:name w:val="Document Map"/>
    <w:basedOn w:val="a0"/>
    <w:link w:val="a5"/>
    <w:semiHidden/>
    <w:unhideWhenUsed/>
    <w:rsid w:val="00F10A2A"/>
    <w:pPr>
      <w:spacing w:after="0" w:line="240" w:lineRule="auto"/>
    </w:pPr>
    <w:rPr>
      <w:rFonts w:ascii="Lucida Grande CY" w:eastAsia="MS Mincho" w:hAnsi="Lucida Grande CY" w:cs="Lucida Grande CY"/>
      <w:sz w:val="24"/>
      <w:szCs w:val="24"/>
      <w:lang w:eastAsia="ru-RU"/>
    </w:rPr>
  </w:style>
  <w:style w:type="character" w:customStyle="1" w:styleId="a5">
    <w:name w:val="Схема документа Знак"/>
    <w:basedOn w:val="a1"/>
    <w:link w:val="a4"/>
    <w:semiHidden/>
    <w:rsid w:val="00F10A2A"/>
    <w:rPr>
      <w:rFonts w:ascii="Lucida Grande CY" w:eastAsia="MS Mincho" w:hAnsi="Lucida Grande CY" w:cs="Lucida Grande CY"/>
      <w:sz w:val="24"/>
      <w:szCs w:val="24"/>
      <w:lang w:eastAsia="ru-RU"/>
    </w:rPr>
  </w:style>
  <w:style w:type="paragraph" w:customStyle="1" w:styleId="-12">
    <w:name w:val="Цветной список - Акцент 12"/>
    <w:basedOn w:val="a0"/>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10A2A"/>
    <w:pPr>
      <w:spacing w:after="0" w:line="240" w:lineRule="auto"/>
      <w:ind w:firstLine="680"/>
      <w:jc w:val="both"/>
    </w:pPr>
    <w:rPr>
      <w:rFonts w:ascii="Arial" w:eastAsia="MS ??" w:hAnsi="Arial" w:cs="Times New Roman"/>
      <w:sz w:val="24"/>
      <w:szCs w:val="28"/>
      <w:lang w:eastAsia="ru-RU"/>
    </w:rPr>
  </w:style>
  <w:style w:type="character" w:customStyle="1" w:styleId="a7">
    <w:name w:val="Основной стиль Знак"/>
    <w:link w:val="a6"/>
    <w:locked/>
    <w:rsid w:val="00F10A2A"/>
    <w:rPr>
      <w:rFonts w:ascii="Arial" w:eastAsia="MS ??" w:hAnsi="Arial" w:cs="Times New Roman"/>
      <w:sz w:val="24"/>
      <w:szCs w:val="28"/>
      <w:lang w:eastAsia="ru-RU"/>
    </w:rPr>
  </w:style>
  <w:style w:type="character" w:styleId="a8">
    <w:name w:val="annotation reference"/>
    <w:rsid w:val="00F10A2A"/>
    <w:rPr>
      <w:rFonts w:cs="Times New Roman"/>
      <w:sz w:val="16"/>
    </w:rPr>
  </w:style>
  <w:style w:type="paragraph" w:styleId="a9">
    <w:name w:val="annotation text"/>
    <w:basedOn w:val="a0"/>
    <w:link w:val="aa"/>
    <w:rsid w:val="00F10A2A"/>
    <w:pPr>
      <w:spacing w:after="0" w:line="240" w:lineRule="auto"/>
    </w:pPr>
    <w:rPr>
      <w:rFonts w:ascii="Times New Roman" w:eastAsia="MS ??" w:hAnsi="Times New Roman" w:cs="Times New Roman"/>
      <w:sz w:val="20"/>
      <w:szCs w:val="20"/>
      <w:lang w:eastAsia="ru-RU"/>
    </w:rPr>
  </w:style>
  <w:style w:type="character" w:customStyle="1" w:styleId="aa">
    <w:name w:val="Текст примечания Знак"/>
    <w:basedOn w:val="a1"/>
    <w:link w:val="a9"/>
    <w:rsid w:val="00F10A2A"/>
    <w:rPr>
      <w:rFonts w:ascii="Times New Roman" w:eastAsia="MS ??" w:hAnsi="Times New Roman" w:cs="Times New Roman"/>
      <w:sz w:val="20"/>
      <w:szCs w:val="20"/>
      <w:lang w:eastAsia="ru-RU"/>
    </w:rPr>
  </w:style>
  <w:style w:type="paragraph" w:styleId="ab">
    <w:name w:val="Balloon Text"/>
    <w:basedOn w:val="a0"/>
    <w:link w:val="ac"/>
    <w:semiHidden/>
    <w:unhideWhenUsed/>
    <w:rsid w:val="00F10A2A"/>
    <w:pPr>
      <w:spacing w:after="0" w:line="240" w:lineRule="auto"/>
    </w:pPr>
    <w:rPr>
      <w:rFonts w:ascii="Lucida Grande CY" w:eastAsia="MS Mincho" w:hAnsi="Lucida Grande CY" w:cs="Lucida Grande CY"/>
      <w:sz w:val="18"/>
      <w:szCs w:val="18"/>
      <w:lang w:eastAsia="ru-RU"/>
    </w:rPr>
  </w:style>
  <w:style w:type="character" w:customStyle="1" w:styleId="ac">
    <w:name w:val="Текст выноски Знак"/>
    <w:basedOn w:val="a1"/>
    <w:link w:val="ab"/>
    <w:semiHidden/>
    <w:rsid w:val="00F10A2A"/>
    <w:rPr>
      <w:rFonts w:ascii="Lucida Grande CY" w:eastAsia="MS Mincho" w:hAnsi="Lucida Grande CY" w:cs="Lucida Grande CY"/>
      <w:sz w:val="18"/>
      <w:szCs w:val="18"/>
      <w:lang w:eastAsia="ru-RU"/>
    </w:rPr>
  </w:style>
  <w:style w:type="character" w:styleId="ad">
    <w:name w:val="Hyperlink"/>
    <w:rsid w:val="00F10A2A"/>
    <w:rPr>
      <w:rFonts w:cs="Times New Roman"/>
      <w:color w:val="0000FF"/>
      <w:u w:val="single"/>
    </w:rPr>
  </w:style>
  <w:style w:type="paragraph" w:customStyle="1" w:styleId="ae">
    <w:name w:val="Стиль глав правил"/>
    <w:basedOn w:val="a0"/>
    <w:rsid w:val="00F10A2A"/>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semiHidden/>
    <w:unhideWhenUsed/>
    <w:rsid w:val="00F10A2A"/>
    <w:pPr>
      <w:numPr>
        <w:numId w:val="6"/>
      </w:numPr>
    </w:pPr>
  </w:style>
  <w:style w:type="paragraph" w:customStyle="1" w:styleId="ConsPlusNormal">
    <w:name w:val="ConsPlusNormal"/>
    <w:rsid w:val="00F10A2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F10A2A"/>
    <w:pPr>
      <w:numPr>
        <w:numId w:val="8"/>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rsid w:val="00F10A2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rsid w:val="00F10A2A"/>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2">
    <w:name w:val="Верхний колонтитул Знак"/>
    <w:basedOn w:val="a1"/>
    <w:link w:val="af1"/>
    <w:rsid w:val="00F10A2A"/>
    <w:rPr>
      <w:rFonts w:ascii="Cambria" w:eastAsia="MS Mincho" w:hAnsi="Cambria" w:cs="Times New Roman"/>
      <w:sz w:val="24"/>
      <w:szCs w:val="24"/>
      <w:lang w:eastAsia="ru-RU"/>
    </w:rPr>
  </w:style>
  <w:style w:type="character" w:styleId="af3">
    <w:name w:val="page number"/>
    <w:uiPriority w:val="99"/>
    <w:unhideWhenUsed/>
    <w:rsid w:val="00F10A2A"/>
  </w:style>
  <w:style w:type="paragraph" w:styleId="af4">
    <w:name w:val="footer"/>
    <w:basedOn w:val="a0"/>
    <w:link w:val="af5"/>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5">
    <w:name w:val="Нижний колонтитул Знак"/>
    <w:basedOn w:val="a1"/>
    <w:link w:val="af4"/>
    <w:rsid w:val="00F10A2A"/>
    <w:rPr>
      <w:rFonts w:ascii="Cambria" w:eastAsia="MS Mincho" w:hAnsi="Cambria" w:cs="Times New Roman"/>
      <w:sz w:val="24"/>
      <w:szCs w:val="24"/>
      <w:lang w:eastAsia="ru-RU"/>
    </w:rPr>
  </w:style>
  <w:style w:type="paragraph" w:styleId="af6">
    <w:name w:val="annotation subject"/>
    <w:basedOn w:val="a9"/>
    <w:next w:val="a9"/>
    <w:link w:val="af7"/>
    <w:semiHidden/>
    <w:unhideWhenUsed/>
    <w:rsid w:val="00F10A2A"/>
    <w:rPr>
      <w:rFonts w:ascii="Cambria" w:eastAsia="MS Mincho" w:hAnsi="Cambria"/>
      <w:b/>
      <w:bCs/>
    </w:rPr>
  </w:style>
  <w:style w:type="character" w:customStyle="1" w:styleId="af7">
    <w:name w:val="Тема примечания Знак"/>
    <w:basedOn w:val="aa"/>
    <w:link w:val="af6"/>
    <w:semiHidden/>
    <w:rsid w:val="00F10A2A"/>
    <w:rPr>
      <w:rFonts w:ascii="Cambria" w:eastAsia="MS Mincho" w:hAnsi="Cambria" w:cs="Times New Roman"/>
      <w:b/>
      <w:bCs/>
      <w:sz w:val="20"/>
      <w:szCs w:val="20"/>
      <w:lang w:eastAsia="ru-RU"/>
    </w:rPr>
  </w:style>
  <w:style w:type="paragraph" w:styleId="af8">
    <w:name w:val="caption"/>
    <w:basedOn w:val="a0"/>
    <w:qFormat/>
    <w:rsid w:val="00F10A2A"/>
    <w:pPr>
      <w:suppressLineNumbers/>
      <w:suppressAutoHyphens/>
      <w:autoSpaceDN w:val="0"/>
      <w:spacing w:before="120" w:after="120" w:line="240" w:lineRule="auto"/>
      <w:textAlignment w:val="baseline"/>
    </w:pPr>
    <w:rPr>
      <w:rFonts w:ascii="Cambria" w:eastAsia="MS Mincho" w:hAnsi="Cambria" w:cs="Mangal"/>
      <w:i/>
      <w:iCs/>
      <w:kern w:val="3"/>
      <w:sz w:val="24"/>
      <w:szCs w:val="24"/>
      <w:lang w:eastAsia="zh-CN"/>
    </w:rPr>
  </w:style>
  <w:style w:type="paragraph" w:styleId="af9">
    <w:name w:val="List Paragraph"/>
    <w:basedOn w:val="a0"/>
    <w:qFormat/>
    <w:rsid w:val="00F10A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uiPriority w:val="34"/>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12">
    <w:name w:val="Абзац списка1"/>
    <w:basedOn w:val="a0"/>
    <w:rsid w:val="00F10A2A"/>
    <w:pPr>
      <w:spacing w:after="0" w:line="240" w:lineRule="auto"/>
      <w:ind w:left="720"/>
      <w:contextualSpacing/>
    </w:pPr>
    <w:rPr>
      <w:rFonts w:ascii="Times New Roman" w:eastAsia="MS Mincho" w:hAnsi="Times New Roman" w:cs="Times New Roman"/>
      <w:sz w:val="24"/>
      <w:szCs w:val="24"/>
      <w:lang w:eastAsia="ru-RU"/>
    </w:rPr>
  </w:style>
  <w:style w:type="character" w:customStyle="1" w:styleId="21">
    <w:name w:val="Основной текст (2)"/>
    <w:basedOn w:val="a1"/>
    <w:rsid w:val="00F10A2A"/>
    <w:rPr>
      <w:rFonts w:ascii="Times New Roman" w:hAnsi="Times New Roman" w:cs="Times New Roman"/>
      <w:b/>
      <w:bCs/>
      <w:sz w:val="31"/>
      <w:szCs w:val="31"/>
      <w:u w:val="none"/>
    </w:rPr>
  </w:style>
  <w:style w:type="character" w:customStyle="1" w:styleId="blk">
    <w:name w:val="blk"/>
    <w:basedOn w:val="a1"/>
    <w:rsid w:val="00F10A2A"/>
  </w:style>
  <w:style w:type="character" w:customStyle="1" w:styleId="afa">
    <w:name w:val="Основной текст Знак"/>
    <w:basedOn w:val="a1"/>
    <w:link w:val="afb"/>
    <w:rsid w:val="00F10A2A"/>
    <w:rPr>
      <w:shd w:val="clear" w:color="auto" w:fill="FFFFFF"/>
    </w:rPr>
  </w:style>
  <w:style w:type="paragraph" w:styleId="afb">
    <w:name w:val="Body Text"/>
    <w:basedOn w:val="a0"/>
    <w:link w:val="afa"/>
    <w:rsid w:val="00F10A2A"/>
    <w:pPr>
      <w:widowControl w:val="0"/>
      <w:shd w:val="clear" w:color="auto" w:fill="FFFFFF"/>
      <w:spacing w:before="360" w:after="540" w:line="451" w:lineRule="exact"/>
      <w:jc w:val="center"/>
    </w:pPr>
  </w:style>
  <w:style w:type="character" w:customStyle="1" w:styleId="13">
    <w:name w:val="Основной текст Знак1"/>
    <w:basedOn w:val="a1"/>
    <w:uiPriority w:val="99"/>
    <w:semiHidden/>
    <w:rsid w:val="00F10A2A"/>
  </w:style>
  <w:style w:type="paragraph" w:styleId="afc">
    <w:name w:val="Revision"/>
    <w:hidden/>
    <w:uiPriority w:val="99"/>
    <w:semiHidden/>
    <w:rsid w:val="008363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37BF3F79111B1D9A9BC4A5F609BB26381FD46C6DEC20A92CB770B6CD0759D1C174F55O3p0I" TargetMode="External"/><Relationship Id="rId13" Type="http://schemas.openxmlformats.org/officeDocument/2006/relationships/hyperlink" Target="http://base.garant.ru/70736874/" TargetMode="External"/><Relationship Id="rId1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21" Type="http://schemas.openxmlformats.org/officeDocument/2006/relationships/hyperlink" Target="consultantplus://offline/ref=1F2DD3A93042F73C038BCDD6BB48EBCF9A670BD94AC20E3451E213E5DB3AD6828F09981B49068456dEY8G" TargetMode="External"/><Relationship Id="rId7" Type="http://schemas.openxmlformats.org/officeDocument/2006/relationships/endnotes" Target="endnotes.xml"/><Relationship Id="rId12" Type="http://schemas.openxmlformats.org/officeDocument/2006/relationships/hyperlink" Target="http://base.garant.ru/7073687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1F2DD3A93042F73C038BCDD6BB48EBCF9A6308D143CC0E3451E213E5DB3AD6828F09981B49068150dEY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3EB43979EA84F750F4A10E4E83E1E52DE596956887921EEFD41AD254924B9FD8E326C4z4m7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F71542AD4C73CCEDFBF76392965EF966961139D4C761A729C2D6EAD64FD12E9806DA6E10Y3K4J" TargetMode="External"/><Relationship Id="rId19" Type="http://schemas.openxmlformats.org/officeDocument/2006/relationships/hyperlink" Target="consultantplus://offline/ref=1F2DD3A93042F73C038BCDD6BB48EBCF9A6704DF47C90E3451E213E5DBd3YAG"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C60F-FD18-4034-8497-56C81409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216</Pages>
  <Words>51439</Words>
  <Characters>293204</Characters>
  <Application>Microsoft Office Word</Application>
  <DocSecurity>0</DocSecurity>
  <Lines>2443</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Леутина</cp:lastModifiedBy>
  <cp:revision>2</cp:revision>
  <dcterms:created xsi:type="dcterms:W3CDTF">2019-12-26T05:57:00Z</dcterms:created>
  <dcterms:modified xsi:type="dcterms:W3CDTF">2019-12-26T05:57:00Z</dcterms:modified>
</cp:coreProperties>
</file>