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межрайонной природоохранной прокуратурой по результатам </w:t>
      </w:r>
      <w:r w:rsidR="000B5B74">
        <w:rPr>
          <w:rFonts w:ascii="Times New Roman" w:hAnsi="Times New Roman" w:cs="Times New Roman"/>
          <w:sz w:val="26"/>
          <w:szCs w:val="26"/>
        </w:rPr>
        <w:t>проверки администрации муниципального района Большеглушицкий Самарской области выявлены факты нарушения законодательства о безопасности гидротехнических сооружений</w:t>
      </w:r>
      <w:r w:rsidR="004F2848"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F11F85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F2848">
        <w:rPr>
          <w:rFonts w:ascii="Times New Roman" w:hAnsi="Times New Roman" w:cs="Times New Roman"/>
          <w:sz w:val="26"/>
          <w:szCs w:val="26"/>
        </w:rPr>
        <w:t>муниципального района Большеглушицкий Самарской области является</w:t>
      </w:r>
      <w:r w:rsidR="00815334"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4F2848">
        <w:rPr>
          <w:rFonts w:ascii="Times New Roman" w:hAnsi="Times New Roman" w:cs="Times New Roman"/>
          <w:sz w:val="26"/>
          <w:szCs w:val="26"/>
        </w:rPr>
        <w:t xml:space="preserve">гидротехнических сооружений: </w:t>
      </w:r>
      <w:r w:rsidR="004F2848" w:rsidRPr="004F2848">
        <w:rPr>
          <w:rFonts w:ascii="Times New Roman" w:hAnsi="Times New Roman" w:cs="Times New Roman"/>
          <w:sz w:val="26"/>
          <w:szCs w:val="26"/>
        </w:rPr>
        <w:t>ГТС водохранилища на балке «Чусовая», пруда на овраге «Сухой Иргиз», пруда на овраге «Широкий Дол» и пруда на овраге «Широкий».</w:t>
      </w:r>
    </w:p>
    <w:p w:rsidR="004F2848" w:rsidRDefault="004F2848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положениям Закона «О безопасности гидротехнических сооружений» собственник обязан рассчитать вероятный ущерб, который может быть причинен физическим лицам, а также имуществу физических и юридических лиц в случае аварии на ГТС</w:t>
      </w:r>
      <w:r w:rsidR="004A3E44">
        <w:rPr>
          <w:rFonts w:ascii="Times New Roman" w:hAnsi="Times New Roman" w:cs="Times New Roman"/>
          <w:sz w:val="26"/>
          <w:szCs w:val="26"/>
        </w:rPr>
        <w:t>, а также согласовать его с министерством лесного хозяйства, охраны окружающей среды и природопользования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2848" w:rsidRDefault="004F2848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указанный ущерб администрацией не рассчитывался и с уполномоченным органом не согласовывался.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3E44">
        <w:rPr>
          <w:rFonts w:ascii="Times New Roman" w:hAnsi="Times New Roman" w:cs="Times New Roman"/>
          <w:sz w:val="26"/>
          <w:szCs w:val="26"/>
        </w:rPr>
        <w:t xml:space="preserve"> связи с изложенным, по исковым заявлениям</w:t>
      </w:r>
      <w:r>
        <w:rPr>
          <w:rFonts w:ascii="Times New Roman" w:hAnsi="Times New Roman" w:cs="Times New Roman"/>
          <w:sz w:val="26"/>
          <w:szCs w:val="26"/>
        </w:rPr>
        <w:t xml:space="preserve"> природоохранной прокуратуры </w:t>
      </w:r>
      <w:r w:rsidR="004F2848">
        <w:rPr>
          <w:rFonts w:ascii="Times New Roman" w:hAnsi="Times New Roman" w:cs="Times New Roman"/>
          <w:sz w:val="26"/>
          <w:szCs w:val="26"/>
        </w:rPr>
        <w:t>Большеглушицким</w:t>
      </w:r>
      <w:r>
        <w:rPr>
          <w:rFonts w:ascii="Times New Roman" w:hAnsi="Times New Roman" w:cs="Times New Roman"/>
          <w:sz w:val="26"/>
          <w:szCs w:val="26"/>
        </w:rPr>
        <w:t xml:space="preserve"> районным судом </w:t>
      </w:r>
      <w:r w:rsidR="00763935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2848">
        <w:rPr>
          <w:rFonts w:ascii="Times New Roman" w:hAnsi="Times New Roman" w:cs="Times New Roman"/>
          <w:sz w:val="26"/>
          <w:szCs w:val="26"/>
        </w:rPr>
        <w:t>3</w:t>
      </w:r>
      <w:r w:rsidR="0076393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4F2848">
        <w:rPr>
          <w:rFonts w:ascii="Times New Roman" w:hAnsi="Times New Roman" w:cs="Times New Roman"/>
          <w:sz w:val="26"/>
          <w:szCs w:val="26"/>
        </w:rPr>
        <w:t>администрацию Большеглушицкого района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r w:rsidR="004F2848">
        <w:rPr>
          <w:rFonts w:ascii="Times New Roman" w:hAnsi="Times New Roman" w:cs="Times New Roman"/>
          <w:sz w:val="26"/>
          <w:szCs w:val="26"/>
        </w:rPr>
        <w:t>рассчитать возможный вследствие аварии на указанных ГТС ущерб и согласовать его с уполномоченным органом в течение 12 месяцев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4A3E4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суд</w:t>
      </w:r>
      <w:r w:rsidR="004A3E4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в настоящее время не вступи</w:t>
      </w:r>
      <w:r w:rsidR="004A3E44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7EA"/>
    <w:rsid w:val="000B5B74"/>
    <w:rsid w:val="000C3AE6"/>
    <w:rsid w:val="000E6D1B"/>
    <w:rsid w:val="00193BD8"/>
    <w:rsid w:val="002D087F"/>
    <w:rsid w:val="003F7BF2"/>
    <w:rsid w:val="004175EF"/>
    <w:rsid w:val="004A3E44"/>
    <w:rsid w:val="004F2848"/>
    <w:rsid w:val="0066204C"/>
    <w:rsid w:val="006A53E2"/>
    <w:rsid w:val="00716A2A"/>
    <w:rsid w:val="00763935"/>
    <w:rsid w:val="007F4780"/>
    <w:rsid w:val="00815334"/>
    <w:rsid w:val="00836D0B"/>
    <w:rsid w:val="008707C1"/>
    <w:rsid w:val="00883364"/>
    <w:rsid w:val="008F3F42"/>
    <w:rsid w:val="009429C2"/>
    <w:rsid w:val="00A47556"/>
    <w:rsid w:val="00AD61C6"/>
    <w:rsid w:val="00BB17EA"/>
    <w:rsid w:val="00C7033C"/>
    <w:rsid w:val="00CB56E7"/>
    <w:rsid w:val="00CF0E37"/>
    <w:rsid w:val="00D13808"/>
    <w:rsid w:val="00F11F85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Леутина</cp:lastModifiedBy>
  <cp:revision>2</cp:revision>
  <cp:lastPrinted>2017-12-05T09:21:00Z</cp:lastPrinted>
  <dcterms:created xsi:type="dcterms:W3CDTF">2017-12-20T07:02:00Z</dcterms:created>
  <dcterms:modified xsi:type="dcterms:W3CDTF">2017-12-20T07:02:00Z</dcterms:modified>
</cp:coreProperties>
</file>